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0DC0" w14:textId="06B1CCBD" w:rsidR="00E31D0F" w:rsidRDefault="00E31D0F" w:rsidP="00E31D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К О Н Т Р О Л Н А    Л И С Т А </w:t>
      </w:r>
      <w:r w:rsidR="00C7147E">
        <w:rPr>
          <w:rFonts w:ascii="Times New Roman" w:hAnsi="Times New Roman"/>
          <w:b/>
          <w:sz w:val="24"/>
          <w:szCs w:val="24"/>
          <w:lang w:val="sr-Cyrl-RS"/>
        </w:rPr>
        <w:t>КЛ-5</w:t>
      </w:r>
    </w:p>
    <w:p w14:paraId="52317C1B" w14:textId="1466AE97" w:rsidR="00E31D0F" w:rsidRDefault="00E31D0F" w:rsidP="00E31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МАЊИ МОНТАЖНИ ОБЈЕКТИ</w:t>
      </w:r>
      <w:r w:rsidR="00C7147E">
        <w:rPr>
          <w:rFonts w:ascii="Times New Roman" w:hAnsi="Times New Roman"/>
          <w:b/>
          <w:sz w:val="24"/>
          <w:szCs w:val="24"/>
          <w:lang w:val="sr-Cyrl-CS"/>
        </w:rPr>
        <w:t xml:space="preserve"> ( Одлука о постављању мањих монтажних објеката – пречишћен текст „ Службени лист општине Апатуин“ број 9/21)</w:t>
      </w:r>
    </w:p>
    <w:p w14:paraId="4F72ED4D" w14:textId="77777777" w:rsidR="00E31D0F" w:rsidRPr="005E7962" w:rsidRDefault="005E7962" w:rsidP="005E7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992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1"/>
        <w:gridCol w:w="5223"/>
      </w:tblGrid>
      <w:tr w:rsidR="00E31D0F" w:rsidRPr="009E555C" w14:paraId="2061D88E" w14:textId="77777777" w:rsidTr="00053617">
        <w:trPr>
          <w:trHeight w:val="558"/>
        </w:trPr>
        <w:tc>
          <w:tcPr>
            <w:tcW w:w="10444" w:type="dxa"/>
            <w:gridSpan w:val="2"/>
            <w:shd w:val="clear" w:color="auto" w:fill="D9D9D9"/>
            <w:vAlign w:val="center"/>
          </w:tcPr>
          <w:p w14:paraId="0706867B" w14:textId="77777777" w:rsidR="00E31D0F" w:rsidRDefault="00E31D0F" w:rsidP="00053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ОПШТЕ ИНФОРМАЦИЈЕ О ИНСПЕКЦИЈСКОМ НАДЗОРУ</w:t>
            </w:r>
          </w:p>
        </w:tc>
      </w:tr>
      <w:tr w:rsidR="00E31D0F" w14:paraId="53B495D2" w14:textId="77777777" w:rsidTr="00053617">
        <w:tc>
          <w:tcPr>
            <w:tcW w:w="10444" w:type="dxa"/>
            <w:gridSpan w:val="2"/>
          </w:tcPr>
          <w:p w14:paraId="64BD7814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Опште информације</w:t>
            </w:r>
          </w:p>
        </w:tc>
      </w:tr>
      <w:tr w:rsidR="00E31D0F" w:rsidRPr="009E555C" w14:paraId="5116CF91" w14:textId="77777777" w:rsidTr="00053617">
        <w:tc>
          <w:tcPr>
            <w:tcW w:w="10444" w:type="dxa"/>
            <w:gridSpan w:val="2"/>
          </w:tcPr>
          <w:p w14:paraId="51E46B1C" w14:textId="1F1CFCBB" w:rsidR="00E31D0F" w:rsidRPr="003F11AC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Општина </w:t>
            </w:r>
            <w:r w:rsidR="003F11AC">
              <w:rPr>
                <w:rFonts w:ascii="Times New Roman" w:hAnsi="Times New Roman"/>
                <w:sz w:val="24"/>
                <w:szCs w:val="24"/>
                <w:lang w:val="sr-Cyrl-RS"/>
              </w:rPr>
              <w:t>Апатин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Општинска управа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="003F11AC">
              <w:rPr>
                <w:rFonts w:ascii="Times New Roman" w:hAnsi="Times New Roman"/>
                <w:sz w:val="24"/>
                <w:szCs w:val="24"/>
                <w:lang w:val="sr-Cyrl-RS"/>
              </w:rPr>
              <w:t>Апатин</w:t>
            </w:r>
          </w:p>
          <w:p w14:paraId="42EDF880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Комунална инспекција</w:t>
            </w:r>
          </w:p>
          <w:p w14:paraId="3E630C7C" w14:textId="77777777" w:rsidR="00E31D0F" w:rsidRDefault="00E31D0F" w:rsidP="00053617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Водећи инспектор: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</w:p>
          <w:p w14:paraId="78E2BD8C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Укључени инспектор:</w:t>
            </w:r>
          </w:p>
          <w:p w14:paraId="2D8E8F28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Датум инспекцијског надзора:</w:t>
            </w:r>
          </w:p>
        </w:tc>
      </w:tr>
      <w:tr w:rsidR="00E31D0F" w14:paraId="687B6D73" w14:textId="77777777" w:rsidTr="00053617">
        <w:trPr>
          <w:trHeight w:val="1231"/>
        </w:trPr>
        <w:tc>
          <w:tcPr>
            <w:tcW w:w="10444" w:type="dxa"/>
            <w:gridSpan w:val="2"/>
          </w:tcPr>
          <w:p w14:paraId="7325C5F0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Врста инспекцијског надзора</w:t>
            </w:r>
          </w:p>
          <w:p w14:paraId="0B278758" w14:textId="77777777" w:rsidR="00E31D0F" w:rsidRDefault="00E31D0F" w:rsidP="00053617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Редовни</w:t>
            </w:r>
          </w:p>
          <w:p w14:paraId="067FF7E4" w14:textId="77777777" w:rsidR="00E31D0F" w:rsidRDefault="00E31D0F" w:rsidP="00053617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Ванредни</w:t>
            </w:r>
          </w:p>
          <w:p w14:paraId="76558CCA" w14:textId="77777777" w:rsidR="00E31D0F" w:rsidRDefault="00E31D0F" w:rsidP="00053617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Контролни</w:t>
            </w:r>
          </w:p>
          <w:p w14:paraId="4B070C9B" w14:textId="77777777" w:rsidR="00E31D0F" w:rsidRDefault="00E31D0F" w:rsidP="00053617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Допунски </w:t>
            </w:r>
          </w:p>
        </w:tc>
      </w:tr>
      <w:tr w:rsidR="00E31D0F" w14:paraId="505BDE70" w14:textId="77777777" w:rsidTr="00053617">
        <w:trPr>
          <w:trHeight w:val="245"/>
        </w:trPr>
        <w:tc>
          <w:tcPr>
            <w:tcW w:w="10444" w:type="dxa"/>
            <w:gridSpan w:val="2"/>
          </w:tcPr>
          <w:p w14:paraId="6222B821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Инспекцијски надзор према облику:</w:t>
            </w:r>
          </w:p>
          <w:p w14:paraId="68FEC4A5" w14:textId="77777777" w:rsidR="00E31D0F" w:rsidRDefault="00E31D0F" w:rsidP="00053617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Теренски</w:t>
            </w:r>
          </w:p>
          <w:p w14:paraId="10CAD50C" w14:textId="77777777" w:rsidR="00E31D0F" w:rsidRDefault="00E31D0F" w:rsidP="00053617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Канцеларијски </w:t>
            </w:r>
          </w:p>
        </w:tc>
      </w:tr>
      <w:tr w:rsidR="00E31D0F" w14:paraId="7474EB78" w14:textId="77777777" w:rsidTr="00053617">
        <w:trPr>
          <w:trHeight w:val="742"/>
        </w:trPr>
        <w:tc>
          <w:tcPr>
            <w:tcW w:w="10444" w:type="dxa"/>
            <w:gridSpan w:val="2"/>
          </w:tcPr>
          <w:p w14:paraId="6F71478D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Налог за инспекцијски надзор:</w:t>
            </w:r>
          </w:p>
          <w:p w14:paraId="67D2D665" w14:textId="77777777" w:rsidR="00E31D0F" w:rsidRDefault="00E31D0F" w:rsidP="00053617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1E77C95E" w14:textId="77777777" w:rsidR="00E31D0F" w:rsidRDefault="00E31D0F" w:rsidP="00053617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 </w:t>
            </w:r>
          </w:p>
        </w:tc>
      </w:tr>
      <w:tr w:rsidR="00E31D0F" w14:paraId="235C287B" w14:textId="77777777" w:rsidTr="00053617">
        <w:trPr>
          <w:trHeight w:val="492"/>
        </w:trPr>
        <w:tc>
          <w:tcPr>
            <w:tcW w:w="10444" w:type="dxa"/>
            <w:gridSpan w:val="2"/>
            <w:shd w:val="clear" w:color="auto" w:fill="D9D9D9"/>
            <w:vAlign w:val="center"/>
          </w:tcPr>
          <w:p w14:paraId="447A5002" w14:textId="77777777" w:rsidR="00E31D0F" w:rsidRDefault="00E31D0F" w:rsidP="00053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ИНФОРМАЦИЈЕ О КОНТРОЛИСАНОМ СУБЈЕКТУ</w:t>
            </w:r>
          </w:p>
        </w:tc>
      </w:tr>
      <w:tr w:rsidR="00E31D0F" w14:paraId="3CFDAE47" w14:textId="77777777" w:rsidTr="00053617">
        <w:trPr>
          <w:trHeight w:val="40"/>
        </w:trPr>
        <w:tc>
          <w:tcPr>
            <w:tcW w:w="10444" w:type="dxa"/>
            <w:gridSpan w:val="2"/>
          </w:tcPr>
          <w:p w14:paraId="2189C2AA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Правно/физичко лице, предузетник</w:t>
            </w:r>
          </w:p>
        </w:tc>
      </w:tr>
      <w:tr w:rsidR="00E31D0F" w14:paraId="6D1308B4" w14:textId="77777777" w:rsidTr="00053617">
        <w:trPr>
          <w:trHeight w:val="440"/>
        </w:trPr>
        <w:tc>
          <w:tcPr>
            <w:tcW w:w="10444" w:type="dxa"/>
            <w:gridSpan w:val="2"/>
            <w:shd w:val="clear" w:color="auto" w:fill="D9D9D9"/>
          </w:tcPr>
          <w:p w14:paraId="6B13AE4F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Подаци о контролисаном субјекту</w:t>
            </w:r>
          </w:p>
        </w:tc>
      </w:tr>
      <w:tr w:rsidR="00E31D0F" w14:paraId="059DB286" w14:textId="77777777" w:rsidTr="00053617">
        <w:trPr>
          <w:trHeight w:val="30"/>
        </w:trPr>
        <w:tc>
          <w:tcPr>
            <w:tcW w:w="5221" w:type="dxa"/>
            <w:shd w:val="clear" w:color="auto" w:fill="D9D9D9"/>
          </w:tcPr>
          <w:p w14:paraId="0E41D2E9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Назив/име и презиме субјекта:</w:t>
            </w:r>
          </w:p>
        </w:tc>
        <w:tc>
          <w:tcPr>
            <w:tcW w:w="5223" w:type="dxa"/>
          </w:tcPr>
          <w:p w14:paraId="0E44EF51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31D0F" w14:paraId="77AB0C6D" w14:textId="77777777" w:rsidTr="00053617">
        <w:trPr>
          <w:trHeight w:val="21"/>
        </w:trPr>
        <w:tc>
          <w:tcPr>
            <w:tcW w:w="5221" w:type="dxa"/>
            <w:shd w:val="clear" w:color="auto" w:fill="D9D9D9"/>
          </w:tcPr>
          <w:p w14:paraId="0DD665B9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Адреса (улица и број)</w:t>
            </w:r>
          </w:p>
        </w:tc>
        <w:tc>
          <w:tcPr>
            <w:tcW w:w="5223" w:type="dxa"/>
          </w:tcPr>
          <w:p w14:paraId="75090FAB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63E2EB67" w14:textId="77777777" w:rsidTr="00053617">
        <w:trPr>
          <w:trHeight w:val="21"/>
        </w:trPr>
        <w:tc>
          <w:tcPr>
            <w:tcW w:w="5221" w:type="dxa"/>
            <w:shd w:val="clear" w:color="auto" w:fill="D9D9D9"/>
          </w:tcPr>
          <w:p w14:paraId="7808B4CB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5223" w:type="dxa"/>
          </w:tcPr>
          <w:p w14:paraId="010CD20D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21F083D6" w14:textId="77777777" w:rsidTr="00053617">
        <w:trPr>
          <w:trHeight w:val="21"/>
        </w:trPr>
        <w:tc>
          <w:tcPr>
            <w:tcW w:w="5221" w:type="dxa"/>
            <w:shd w:val="clear" w:color="auto" w:fill="D9D9D9"/>
          </w:tcPr>
          <w:p w14:paraId="136DAE7B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Град/Општина:</w:t>
            </w:r>
          </w:p>
        </w:tc>
        <w:tc>
          <w:tcPr>
            <w:tcW w:w="5223" w:type="dxa"/>
          </w:tcPr>
          <w:p w14:paraId="71CB5E60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5DDC04B0" w14:textId="77777777" w:rsidTr="00053617">
        <w:trPr>
          <w:trHeight w:val="21"/>
        </w:trPr>
        <w:tc>
          <w:tcPr>
            <w:tcW w:w="5221" w:type="dxa"/>
            <w:shd w:val="clear" w:color="auto" w:fill="D9D9D9"/>
          </w:tcPr>
          <w:p w14:paraId="22FE5F11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Поштански број:</w:t>
            </w:r>
          </w:p>
        </w:tc>
        <w:tc>
          <w:tcPr>
            <w:tcW w:w="5223" w:type="dxa"/>
          </w:tcPr>
          <w:p w14:paraId="1391DD1B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33CE634B" w14:textId="77777777" w:rsidTr="00053617">
        <w:trPr>
          <w:trHeight w:val="21"/>
        </w:trPr>
        <w:tc>
          <w:tcPr>
            <w:tcW w:w="5221" w:type="dxa"/>
            <w:shd w:val="clear" w:color="auto" w:fill="D9D9D9"/>
          </w:tcPr>
          <w:p w14:paraId="5CACB066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Телефон/Факс:</w:t>
            </w:r>
          </w:p>
        </w:tc>
        <w:tc>
          <w:tcPr>
            <w:tcW w:w="5223" w:type="dxa"/>
          </w:tcPr>
          <w:p w14:paraId="67F81870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03141FF7" w14:textId="77777777" w:rsidTr="00053617">
        <w:trPr>
          <w:trHeight w:val="21"/>
        </w:trPr>
        <w:tc>
          <w:tcPr>
            <w:tcW w:w="5221" w:type="dxa"/>
            <w:shd w:val="clear" w:color="auto" w:fill="D9D9D9"/>
          </w:tcPr>
          <w:p w14:paraId="0FC40F96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Е-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223" w:type="dxa"/>
          </w:tcPr>
          <w:p w14:paraId="6F96B113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2F6CE265" w14:textId="77777777" w:rsidTr="00053617">
        <w:trPr>
          <w:trHeight w:val="21"/>
        </w:trPr>
        <w:tc>
          <w:tcPr>
            <w:tcW w:w="5221" w:type="dxa"/>
            <w:shd w:val="clear" w:color="auto" w:fill="D9D9D9"/>
          </w:tcPr>
          <w:p w14:paraId="361AF629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Интернет адреса:</w:t>
            </w:r>
          </w:p>
        </w:tc>
        <w:tc>
          <w:tcPr>
            <w:tcW w:w="5223" w:type="dxa"/>
          </w:tcPr>
          <w:p w14:paraId="43625BE9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780C955F" w14:textId="77777777" w:rsidTr="00053617">
        <w:trPr>
          <w:trHeight w:val="21"/>
        </w:trPr>
        <w:tc>
          <w:tcPr>
            <w:tcW w:w="5221" w:type="dxa"/>
            <w:shd w:val="clear" w:color="auto" w:fill="D9D9D9"/>
          </w:tcPr>
          <w:p w14:paraId="7F3613FB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ПИБ:</w:t>
            </w:r>
          </w:p>
        </w:tc>
        <w:tc>
          <w:tcPr>
            <w:tcW w:w="5223" w:type="dxa"/>
          </w:tcPr>
          <w:p w14:paraId="58A97579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15DB8DD6" w14:textId="77777777" w:rsidTr="00053617">
        <w:trPr>
          <w:trHeight w:val="21"/>
        </w:trPr>
        <w:tc>
          <w:tcPr>
            <w:tcW w:w="5221" w:type="dxa"/>
            <w:shd w:val="clear" w:color="auto" w:fill="D9D9D9"/>
          </w:tcPr>
          <w:p w14:paraId="15CB455E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Матични број:</w:t>
            </w:r>
          </w:p>
        </w:tc>
        <w:tc>
          <w:tcPr>
            <w:tcW w:w="5223" w:type="dxa"/>
          </w:tcPr>
          <w:p w14:paraId="3230D156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3044D992" w14:textId="77777777" w:rsidTr="00053617">
        <w:trPr>
          <w:trHeight w:val="32"/>
        </w:trPr>
        <w:tc>
          <w:tcPr>
            <w:tcW w:w="5221" w:type="dxa"/>
            <w:shd w:val="clear" w:color="auto" w:fill="D9D9D9"/>
          </w:tcPr>
          <w:p w14:paraId="22DD0A0F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Бр. личне карте (за физичка лица):</w:t>
            </w:r>
          </w:p>
        </w:tc>
        <w:tc>
          <w:tcPr>
            <w:tcW w:w="5223" w:type="dxa"/>
          </w:tcPr>
          <w:p w14:paraId="14D7A796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3B4D4EB8" w14:textId="77777777" w:rsidTr="00053617">
        <w:trPr>
          <w:trHeight w:val="26"/>
        </w:trPr>
        <w:tc>
          <w:tcPr>
            <w:tcW w:w="10444" w:type="dxa"/>
            <w:gridSpan w:val="2"/>
          </w:tcPr>
          <w:p w14:paraId="5C5B72BB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Пословни простор</w:t>
            </w:r>
          </w:p>
        </w:tc>
      </w:tr>
      <w:tr w:rsidR="00E31D0F" w14:paraId="4BDBF41E" w14:textId="77777777" w:rsidTr="00053617">
        <w:trPr>
          <w:trHeight w:val="422"/>
        </w:trPr>
        <w:tc>
          <w:tcPr>
            <w:tcW w:w="10444" w:type="dxa"/>
            <w:gridSpan w:val="2"/>
            <w:shd w:val="clear" w:color="auto" w:fill="D9D9D9"/>
          </w:tcPr>
          <w:p w14:paraId="1FD1BA11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Локација пословног простора у ком је вршен инспекцијски надзор</w:t>
            </w:r>
          </w:p>
        </w:tc>
      </w:tr>
      <w:tr w:rsidR="00E31D0F" w14:paraId="1B07E923" w14:textId="77777777" w:rsidTr="00053617">
        <w:trPr>
          <w:trHeight w:val="26"/>
        </w:trPr>
        <w:tc>
          <w:tcPr>
            <w:tcW w:w="5221" w:type="dxa"/>
            <w:shd w:val="clear" w:color="auto" w:fill="D9D9D9"/>
          </w:tcPr>
          <w:p w14:paraId="503109D9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Адреса (улица и број):</w:t>
            </w:r>
          </w:p>
        </w:tc>
        <w:tc>
          <w:tcPr>
            <w:tcW w:w="5223" w:type="dxa"/>
          </w:tcPr>
          <w:p w14:paraId="0453B9B4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57AE789A" w14:textId="77777777" w:rsidTr="00053617">
        <w:trPr>
          <w:trHeight w:val="26"/>
        </w:trPr>
        <w:tc>
          <w:tcPr>
            <w:tcW w:w="5221" w:type="dxa"/>
            <w:shd w:val="clear" w:color="auto" w:fill="D9D9D9"/>
          </w:tcPr>
          <w:p w14:paraId="1987A6C7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5223" w:type="dxa"/>
          </w:tcPr>
          <w:p w14:paraId="0415E994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1A4F45E9" w14:textId="77777777" w:rsidTr="00053617">
        <w:trPr>
          <w:trHeight w:val="26"/>
        </w:trPr>
        <w:tc>
          <w:tcPr>
            <w:tcW w:w="5221" w:type="dxa"/>
            <w:shd w:val="clear" w:color="auto" w:fill="D9D9D9"/>
          </w:tcPr>
          <w:p w14:paraId="5B55A1BB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Град/Општина:</w:t>
            </w:r>
          </w:p>
        </w:tc>
        <w:tc>
          <w:tcPr>
            <w:tcW w:w="5223" w:type="dxa"/>
          </w:tcPr>
          <w:p w14:paraId="7F2A7173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0AF2BC20" w14:textId="77777777" w:rsidTr="00053617">
        <w:trPr>
          <w:trHeight w:val="26"/>
        </w:trPr>
        <w:tc>
          <w:tcPr>
            <w:tcW w:w="5221" w:type="dxa"/>
            <w:shd w:val="clear" w:color="auto" w:fill="D9D9D9"/>
          </w:tcPr>
          <w:p w14:paraId="6E39BC4E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Телефон/Факс:</w:t>
            </w:r>
          </w:p>
        </w:tc>
        <w:tc>
          <w:tcPr>
            <w:tcW w:w="5223" w:type="dxa"/>
          </w:tcPr>
          <w:p w14:paraId="37F9F32C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31D0F" w14:paraId="785678A4" w14:textId="77777777" w:rsidTr="00053617">
        <w:trPr>
          <w:trHeight w:val="26"/>
        </w:trPr>
        <w:tc>
          <w:tcPr>
            <w:tcW w:w="5221" w:type="dxa"/>
            <w:shd w:val="clear" w:color="auto" w:fill="D9D9D9"/>
          </w:tcPr>
          <w:p w14:paraId="1D27C2A3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Поштански број:</w:t>
            </w:r>
          </w:p>
        </w:tc>
        <w:tc>
          <w:tcPr>
            <w:tcW w:w="5223" w:type="dxa"/>
          </w:tcPr>
          <w:p w14:paraId="1962A4BC" w14:textId="77777777" w:rsidR="00E31D0F" w:rsidRDefault="00E31D0F" w:rsidP="00053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14:paraId="285F1C32" w14:textId="77777777" w:rsidR="00E31D0F" w:rsidRDefault="00E31D0F" w:rsidP="00E31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3C9844D" w14:textId="77777777" w:rsidR="00E31D0F" w:rsidRDefault="00E31D0F" w:rsidP="00E31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44E56B85" w14:textId="77777777" w:rsidR="00E31D0F" w:rsidRDefault="00E31D0F" w:rsidP="00E31D0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br w:type="page"/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54C64" wp14:editId="2AB0655B">
                <wp:simplePos x="0" y="0"/>
                <wp:positionH relativeFrom="column">
                  <wp:posOffset>5405755</wp:posOffset>
                </wp:positionH>
                <wp:positionV relativeFrom="paragraph">
                  <wp:posOffset>-9525</wp:posOffset>
                </wp:positionV>
                <wp:extent cx="1252220" cy="266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B69C3" w14:textId="77777777" w:rsidR="00E31D0F" w:rsidRDefault="00E31D0F" w:rsidP="00E31D0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54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65pt;margin-top:-.75pt;width:98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" stroked="f">
                <v:textbox>
                  <w:txbxContent>
                    <w:p w14:paraId="1E7B69C3" w14:textId="77777777" w:rsidR="00E31D0F" w:rsidRDefault="00E31D0F" w:rsidP="00E31D0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801"/>
        <w:gridCol w:w="5577"/>
        <w:gridCol w:w="1580"/>
        <w:gridCol w:w="2057"/>
      </w:tblGrid>
      <w:tr w:rsidR="00E31D0F" w14:paraId="1E41D86F" w14:textId="77777777" w:rsidTr="00AC35E3">
        <w:trPr>
          <w:trHeight w:val="614"/>
        </w:trPr>
        <w:tc>
          <w:tcPr>
            <w:tcW w:w="10740" w:type="dxa"/>
            <w:gridSpan w:val="5"/>
            <w:shd w:val="clear" w:color="auto" w:fill="D9D9D9"/>
            <w:vAlign w:val="center"/>
          </w:tcPr>
          <w:p w14:paraId="305A9639" w14:textId="77777777" w:rsidR="00E31D0F" w:rsidRDefault="00E31D0F" w:rsidP="000536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КИОСК</w:t>
            </w:r>
          </w:p>
        </w:tc>
      </w:tr>
      <w:tr w:rsidR="004929EF" w:rsidRPr="00F31C71" w14:paraId="031E9312" w14:textId="77777777" w:rsidTr="009E555C">
        <w:trPr>
          <w:trHeight w:val="907"/>
        </w:trPr>
        <w:tc>
          <w:tcPr>
            <w:tcW w:w="725" w:type="dxa"/>
            <w:shd w:val="clear" w:color="auto" w:fill="FFFFFF" w:themeFill="background1"/>
            <w:vAlign w:val="center"/>
          </w:tcPr>
          <w:p w14:paraId="5F18D7FD" w14:textId="77777777" w:rsidR="004929EF" w:rsidRDefault="004929EF" w:rsidP="00053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78" w:type="dxa"/>
            <w:gridSpan w:val="2"/>
            <w:vAlign w:val="center"/>
          </w:tcPr>
          <w:p w14:paraId="5722F18E" w14:textId="6AAC9F44" w:rsidR="004929EF" w:rsidRDefault="007D243E" w:rsidP="000536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Мањи монтажни објекат</w:t>
            </w:r>
            <w:r w:rsidR="004929E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је типски монтажни објекат сачињен од готових типских елемената</w:t>
            </w:r>
          </w:p>
        </w:tc>
        <w:tc>
          <w:tcPr>
            <w:tcW w:w="1580" w:type="dxa"/>
            <w:tcBorders>
              <w:right w:val="nil"/>
            </w:tcBorders>
          </w:tcPr>
          <w:p w14:paraId="7299BCF5" w14:textId="77777777" w:rsidR="004929EF" w:rsidRPr="009E555C" w:rsidRDefault="004929EF" w:rsidP="00B23B14">
            <w:pPr>
              <w:rPr>
                <w:lang w:val="sr-Cyrl-RS"/>
              </w:rPr>
            </w:pPr>
            <w:r w:rsidRPr="009E555C">
              <w:t>□ Да       (2)</w:t>
            </w:r>
          </w:p>
          <w:p w14:paraId="0EF3042F" w14:textId="77777777" w:rsidR="004929EF" w:rsidRPr="009E555C" w:rsidRDefault="004929EF" w:rsidP="00B23B14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>□ Не       (0)</w:t>
            </w:r>
          </w:p>
        </w:tc>
        <w:tc>
          <w:tcPr>
            <w:tcW w:w="2057" w:type="dxa"/>
            <w:tcBorders>
              <w:left w:val="nil"/>
            </w:tcBorders>
          </w:tcPr>
          <w:p w14:paraId="1BF4383F" w14:textId="77777777" w:rsidR="004929EF" w:rsidRPr="009E555C" w:rsidRDefault="004929EF" w:rsidP="00B23B14"/>
        </w:tc>
      </w:tr>
      <w:tr w:rsidR="004929EF" w:rsidRPr="00F31C71" w14:paraId="19403A40" w14:textId="77777777" w:rsidTr="009E555C">
        <w:trPr>
          <w:trHeight w:val="885"/>
        </w:trPr>
        <w:tc>
          <w:tcPr>
            <w:tcW w:w="725" w:type="dxa"/>
            <w:shd w:val="clear" w:color="auto" w:fill="FFFFFF" w:themeFill="background1"/>
            <w:vAlign w:val="center"/>
          </w:tcPr>
          <w:p w14:paraId="46FCC645" w14:textId="77777777" w:rsidR="004929EF" w:rsidRDefault="004929EF" w:rsidP="00053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78" w:type="dxa"/>
            <w:gridSpan w:val="2"/>
            <w:vAlign w:val="center"/>
          </w:tcPr>
          <w:p w14:paraId="6A4F2FC4" w14:textId="12A26D32" w:rsidR="004929EF" w:rsidRDefault="004929EF" w:rsidP="000536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Постављен </w:t>
            </w:r>
            <w:r w:rsidR="007D243E">
              <w:rPr>
                <w:rFonts w:ascii="Times New Roman" w:hAnsi="Times New Roman"/>
                <w:sz w:val="24"/>
                <w:szCs w:val="24"/>
                <w:lang w:val="sr-Cyrl-CS"/>
              </w:rPr>
              <w:t>монтажни објекат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не угрожава пешачке и колске комуникације</w:t>
            </w:r>
          </w:p>
        </w:tc>
        <w:tc>
          <w:tcPr>
            <w:tcW w:w="1580" w:type="dxa"/>
            <w:tcBorders>
              <w:right w:val="nil"/>
            </w:tcBorders>
          </w:tcPr>
          <w:p w14:paraId="7AE855DB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t>□ Да       (2)</w:t>
            </w:r>
          </w:p>
          <w:p w14:paraId="3E32A2BA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>□ Не       (0)</w:t>
            </w:r>
          </w:p>
        </w:tc>
        <w:tc>
          <w:tcPr>
            <w:tcW w:w="2057" w:type="dxa"/>
            <w:tcBorders>
              <w:left w:val="nil"/>
            </w:tcBorders>
          </w:tcPr>
          <w:p w14:paraId="37999043" w14:textId="77777777" w:rsidR="004929EF" w:rsidRPr="009E555C" w:rsidRDefault="004929EF" w:rsidP="00E71A05"/>
        </w:tc>
      </w:tr>
      <w:tr w:rsidR="004929EF" w:rsidRPr="00F31C71" w14:paraId="02F44D41" w14:textId="77777777" w:rsidTr="009E555C">
        <w:trPr>
          <w:trHeight w:val="885"/>
        </w:trPr>
        <w:tc>
          <w:tcPr>
            <w:tcW w:w="725" w:type="dxa"/>
            <w:shd w:val="clear" w:color="auto" w:fill="FFFFFF" w:themeFill="background1"/>
            <w:vAlign w:val="center"/>
          </w:tcPr>
          <w:p w14:paraId="50076FE8" w14:textId="77777777" w:rsidR="004929EF" w:rsidRPr="004929EF" w:rsidRDefault="004929EF" w:rsidP="000536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78" w:type="dxa"/>
            <w:gridSpan w:val="2"/>
            <w:vAlign w:val="center"/>
          </w:tcPr>
          <w:p w14:paraId="485CFC22" w14:textId="7935BEC0" w:rsidR="004929EF" w:rsidRDefault="007D243E" w:rsidP="000536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Монтажни објекат</w:t>
            </w:r>
            <w:r w:rsidR="004929E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није постављен у троуглу прегледности раскрснице и не утиче на смањењењ</w:t>
            </w:r>
            <w:r w:rsidR="003F11AC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="004929E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нивоа безбедности саобраћаја</w:t>
            </w:r>
          </w:p>
        </w:tc>
        <w:tc>
          <w:tcPr>
            <w:tcW w:w="1580" w:type="dxa"/>
            <w:tcBorders>
              <w:right w:val="nil"/>
            </w:tcBorders>
          </w:tcPr>
          <w:p w14:paraId="324190EC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t>□ Да       (2)</w:t>
            </w:r>
          </w:p>
          <w:p w14:paraId="18618F25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>□ Не       (0)</w:t>
            </w:r>
          </w:p>
        </w:tc>
        <w:tc>
          <w:tcPr>
            <w:tcW w:w="2057" w:type="dxa"/>
            <w:tcBorders>
              <w:left w:val="nil"/>
            </w:tcBorders>
          </w:tcPr>
          <w:p w14:paraId="71BD3702" w14:textId="77777777" w:rsidR="004929EF" w:rsidRPr="009E555C" w:rsidRDefault="004929EF" w:rsidP="00E71A05"/>
        </w:tc>
      </w:tr>
      <w:tr w:rsidR="004929EF" w:rsidRPr="00F31C71" w14:paraId="2223BDCC" w14:textId="77777777" w:rsidTr="009E555C">
        <w:trPr>
          <w:trHeight w:val="907"/>
        </w:trPr>
        <w:tc>
          <w:tcPr>
            <w:tcW w:w="725" w:type="dxa"/>
            <w:shd w:val="clear" w:color="auto" w:fill="FFFFFF" w:themeFill="background1"/>
            <w:vAlign w:val="center"/>
          </w:tcPr>
          <w:p w14:paraId="71445E19" w14:textId="77777777" w:rsidR="004929EF" w:rsidRDefault="004929EF" w:rsidP="00053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2"/>
            <w:vAlign w:val="center"/>
          </w:tcPr>
          <w:p w14:paraId="66DADAB8" w14:textId="06FD6AD3" w:rsidR="004929EF" w:rsidRDefault="004929EF" w:rsidP="000536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</w:t>
            </w:r>
            <w:r w:rsidR="007D243E">
              <w:rPr>
                <w:rFonts w:ascii="Times New Roman" w:hAnsi="Times New Roman"/>
                <w:sz w:val="24"/>
                <w:szCs w:val="24"/>
                <w:lang w:val="sr-Cyrl-CS"/>
              </w:rPr>
              <w:t>мањем монтажном објекту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се обавља делатност трговине, занатства, продаје штампе, пружање услуга и др.</w:t>
            </w:r>
          </w:p>
        </w:tc>
        <w:tc>
          <w:tcPr>
            <w:tcW w:w="1580" w:type="dxa"/>
            <w:tcBorders>
              <w:right w:val="nil"/>
            </w:tcBorders>
          </w:tcPr>
          <w:p w14:paraId="7505BC80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t>□ Да       (2)</w:t>
            </w:r>
          </w:p>
          <w:p w14:paraId="781D7DC5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>□ Не       (0)</w:t>
            </w:r>
          </w:p>
        </w:tc>
        <w:tc>
          <w:tcPr>
            <w:tcW w:w="2057" w:type="dxa"/>
            <w:tcBorders>
              <w:left w:val="nil"/>
            </w:tcBorders>
          </w:tcPr>
          <w:p w14:paraId="1E6EF7C3" w14:textId="77777777" w:rsidR="004929EF" w:rsidRPr="009E555C" w:rsidRDefault="004929EF" w:rsidP="00E71A05"/>
        </w:tc>
      </w:tr>
      <w:tr w:rsidR="004929EF" w:rsidRPr="00F31C71" w14:paraId="2EA93D5D" w14:textId="77777777" w:rsidTr="009E555C">
        <w:trPr>
          <w:trHeight w:val="907"/>
        </w:trPr>
        <w:tc>
          <w:tcPr>
            <w:tcW w:w="725" w:type="dxa"/>
            <w:shd w:val="clear" w:color="auto" w:fill="FFFFFF" w:themeFill="background1"/>
            <w:vAlign w:val="center"/>
          </w:tcPr>
          <w:p w14:paraId="5034F94D" w14:textId="77777777" w:rsidR="004929EF" w:rsidRDefault="004929EF" w:rsidP="00053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2"/>
            <w:vAlign w:val="center"/>
          </w:tcPr>
          <w:p w14:paraId="1B4CCFAC" w14:textId="10A4FD07" w:rsidR="004929EF" w:rsidRDefault="007D243E" w:rsidP="004929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Мањи монтажни објекат </w:t>
            </w:r>
            <w:r w:rsidR="004929E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 постављен у складу са Програмом о распореду локација за постављање киоска и мањих монтажних објеката </w:t>
            </w:r>
          </w:p>
        </w:tc>
        <w:tc>
          <w:tcPr>
            <w:tcW w:w="1580" w:type="dxa"/>
            <w:tcBorders>
              <w:right w:val="nil"/>
            </w:tcBorders>
          </w:tcPr>
          <w:p w14:paraId="6CC7C502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t>□ Да       (2)</w:t>
            </w:r>
          </w:p>
          <w:p w14:paraId="46DDE186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>□ Не       (0)</w:t>
            </w:r>
          </w:p>
        </w:tc>
        <w:tc>
          <w:tcPr>
            <w:tcW w:w="2057" w:type="dxa"/>
            <w:tcBorders>
              <w:left w:val="nil"/>
            </w:tcBorders>
          </w:tcPr>
          <w:p w14:paraId="4921BF00" w14:textId="77777777" w:rsidR="004929EF" w:rsidRPr="009E555C" w:rsidRDefault="004929EF" w:rsidP="00E71A05"/>
        </w:tc>
      </w:tr>
      <w:tr w:rsidR="004929EF" w:rsidRPr="00F31C71" w14:paraId="090CEA54" w14:textId="77777777" w:rsidTr="009E555C">
        <w:trPr>
          <w:trHeight w:val="907"/>
        </w:trPr>
        <w:tc>
          <w:tcPr>
            <w:tcW w:w="725" w:type="dxa"/>
            <w:shd w:val="clear" w:color="auto" w:fill="FFFFFF" w:themeFill="background1"/>
            <w:vAlign w:val="center"/>
          </w:tcPr>
          <w:p w14:paraId="2DA3F4E0" w14:textId="77777777" w:rsidR="004929EF" w:rsidRDefault="004929EF" w:rsidP="00053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2"/>
            <w:vAlign w:val="center"/>
          </w:tcPr>
          <w:p w14:paraId="05F5F1EC" w14:textId="7D5E6312" w:rsidR="004929EF" w:rsidRDefault="004929EF" w:rsidP="004929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Површина јавне намене ради постављања </w:t>
            </w:r>
            <w:r w:rsidR="007D243E">
              <w:rPr>
                <w:rFonts w:ascii="Times New Roman" w:hAnsi="Times New Roman"/>
                <w:sz w:val="24"/>
                <w:szCs w:val="24"/>
                <w:lang w:val="sr-Cyrl-CS"/>
              </w:rPr>
              <w:t>мањег монтажног објекта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дата је у закуп на период од 5 година или површина јавне намене за постављање наменског киоска дата је на период до привођења земљишта другој намени</w:t>
            </w:r>
          </w:p>
        </w:tc>
        <w:tc>
          <w:tcPr>
            <w:tcW w:w="1580" w:type="dxa"/>
            <w:tcBorders>
              <w:right w:val="nil"/>
            </w:tcBorders>
          </w:tcPr>
          <w:p w14:paraId="474E9538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t>□ Да       (2)</w:t>
            </w:r>
          </w:p>
          <w:p w14:paraId="2CBF5ECF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>□ Не       (0)</w:t>
            </w:r>
          </w:p>
        </w:tc>
        <w:tc>
          <w:tcPr>
            <w:tcW w:w="2057" w:type="dxa"/>
            <w:tcBorders>
              <w:left w:val="nil"/>
            </w:tcBorders>
          </w:tcPr>
          <w:p w14:paraId="44A50065" w14:textId="77777777" w:rsidR="004929EF" w:rsidRPr="009E555C" w:rsidRDefault="004929EF" w:rsidP="00E71A05"/>
        </w:tc>
      </w:tr>
      <w:tr w:rsidR="004929EF" w:rsidRPr="00F31C71" w14:paraId="478235E2" w14:textId="77777777" w:rsidTr="009E555C">
        <w:trPr>
          <w:trHeight w:val="907"/>
        </w:trPr>
        <w:tc>
          <w:tcPr>
            <w:tcW w:w="725" w:type="dxa"/>
            <w:shd w:val="clear" w:color="auto" w:fill="FFFFFF" w:themeFill="background1"/>
            <w:vAlign w:val="center"/>
          </w:tcPr>
          <w:p w14:paraId="4F863E81" w14:textId="77777777" w:rsidR="004929EF" w:rsidRDefault="004929EF" w:rsidP="00053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2"/>
            <w:vAlign w:val="center"/>
          </w:tcPr>
          <w:p w14:paraId="6C18B839" w14:textId="70F8DCC3" w:rsidR="004929EF" w:rsidRDefault="004929EF" w:rsidP="00053617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Власник </w:t>
            </w:r>
            <w:r w:rsidR="007D243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мањег монтажног објекта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поседује Решење одобравању  за постављање привременог објекта, киоска , од надлежног </w:t>
            </w:r>
            <w:r w:rsidR="003F11AC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дељења</w:t>
            </w:r>
          </w:p>
        </w:tc>
        <w:tc>
          <w:tcPr>
            <w:tcW w:w="1580" w:type="dxa"/>
            <w:tcBorders>
              <w:right w:val="nil"/>
            </w:tcBorders>
          </w:tcPr>
          <w:p w14:paraId="0B6048FD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t xml:space="preserve">□ Да    </w:t>
            </w:r>
            <w:proofErr w:type="gramStart"/>
            <w:r w:rsidRPr="009E555C">
              <w:t xml:space="preserve">   (</w:t>
            </w:r>
            <w:proofErr w:type="gramEnd"/>
            <w:r w:rsidRPr="009E555C">
              <w:t>2)</w:t>
            </w:r>
          </w:p>
          <w:p w14:paraId="07DCC324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>□ Не       (0)</w:t>
            </w:r>
          </w:p>
        </w:tc>
        <w:tc>
          <w:tcPr>
            <w:tcW w:w="2057" w:type="dxa"/>
            <w:tcBorders>
              <w:left w:val="nil"/>
            </w:tcBorders>
          </w:tcPr>
          <w:p w14:paraId="3B36FC84" w14:textId="77777777" w:rsidR="004929EF" w:rsidRPr="009E555C" w:rsidRDefault="004929EF" w:rsidP="00E71A05"/>
        </w:tc>
      </w:tr>
      <w:tr w:rsidR="004929EF" w:rsidRPr="00F31C71" w14:paraId="07927C38" w14:textId="77777777" w:rsidTr="009E555C">
        <w:trPr>
          <w:trHeight w:val="907"/>
        </w:trPr>
        <w:tc>
          <w:tcPr>
            <w:tcW w:w="725" w:type="dxa"/>
            <w:shd w:val="clear" w:color="auto" w:fill="FFFFFF" w:themeFill="background1"/>
            <w:vAlign w:val="center"/>
          </w:tcPr>
          <w:p w14:paraId="695A0873" w14:textId="77777777" w:rsidR="004929EF" w:rsidRDefault="004929EF" w:rsidP="000536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78" w:type="dxa"/>
            <w:gridSpan w:val="2"/>
            <w:vAlign w:val="center"/>
          </w:tcPr>
          <w:p w14:paraId="3E030C74" w14:textId="1CFDFDE9" w:rsidR="004929EF" w:rsidRDefault="004929EF" w:rsidP="00053617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Корисник </w:t>
            </w:r>
            <w:r w:rsidR="007D243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мањи монтажни објекат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4929EF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у уредном и исправном стању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 као и околну површину и прилаз киоску</w:t>
            </w:r>
          </w:p>
        </w:tc>
        <w:tc>
          <w:tcPr>
            <w:tcW w:w="1580" w:type="dxa"/>
            <w:tcBorders>
              <w:right w:val="nil"/>
            </w:tcBorders>
          </w:tcPr>
          <w:p w14:paraId="16018E77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t>□ Да       (2)</w:t>
            </w:r>
          </w:p>
          <w:p w14:paraId="54C33A47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>□ Не       (0)</w:t>
            </w:r>
          </w:p>
          <w:p w14:paraId="609FA7D5" w14:textId="77777777" w:rsidR="00F31C71" w:rsidRPr="009E555C" w:rsidRDefault="00F31C71" w:rsidP="00E71A05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 xml:space="preserve">□ Делимично    </w:t>
            </w:r>
          </w:p>
        </w:tc>
        <w:tc>
          <w:tcPr>
            <w:tcW w:w="2057" w:type="dxa"/>
            <w:tcBorders>
              <w:left w:val="nil"/>
            </w:tcBorders>
          </w:tcPr>
          <w:p w14:paraId="67F681C0" w14:textId="77777777" w:rsidR="004929EF" w:rsidRPr="009E555C" w:rsidRDefault="004929EF" w:rsidP="00E71A05">
            <w:pPr>
              <w:rPr>
                <w:lang w:val="sr-Cyrl-RS"/>
              </w:rPr>
            </w:pPr>
          </w:p>
          <w:p w14:paraId="76DC87C0" w14:textId="77777777" w:rsidR="00F31C71" w:rsidRPr="009E555C" w:rsidRDefault="00F31C71" w:rsidP="00E71A05">
            <w:pPr>
              <w:rPr>
                <w:lang w:val="sr-Cyrl-RS"/>
              </w:rPr>
            </w:pPr>
          </w:p>
          <w:p w14:paraId="0550CB43" w14:textId="77777777" w:rsidR="00F31C71" w:rsidRPr="009E555C" w:rsidRDefault="00F31C71" w:rsidP="00E71A05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>(1)</w:t>
            </w:r>
          </w:p>
        </w:tc>
      </w:tr>
      <w:tr w:rsidR="00F31C71" w:rsidRPr="00F31C71" w14:paraId="7A7CE74A" w14:textId="77777777" w:rsidTr="009E555C">
        <w:trPr>
          <w:trHeight w:val="907"/>
        </w:trPr>
        <w:tc>
          <w:tcPr>
            <w:tcW w:w="725" w:type="dxa"/>
            <w:shd w:val="clear" w:color="auto" w:fill="FFFFFF" w:themeFill="background1"/>
            <w:vAlign w:val="center"/>
          </w:tcPr>
          <w:p w14:paraId="19B430A3" w14:textId="77777777" w:rsidR="00F31C71" w:rsidRDefault="00F31C71" w:rsidP="000536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78" w:type="dxa"/>
            <w:gridSpan w:val="2"/>
            <w:vAlign w:val="center"/>
          </w:tcPr>
          <w:p w14:paraId="30BA8AD9" w14:textId="191CEC66" w:rsidR="00F31C71" w:rsidRDefault="00F31C71" w:rsidP="00F31C71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Надзирани субјекат поседује Одлуку и Уговор о закупу површине јавне намене за постављање </w:t>
            </w:r>
            <w:r w:rsidR="007D243E">
              <w:rPr>
                <w:rFonts w:ascii="Times New Roman" w:hAnsi="Times New Roman"/>
                <w:sz w:val="24"/>
                <w:szCs w:val="24"/>
                <w:lang w:val="sr-Cyrl-CS"/>
              </w:rPr>
              <w:t>мањег монтажног објекта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580" w:type="dxa"/>
            <w:tcBorders>
              <w:right w:val="nil"/>
            </w:tcBorders>
          </w:tcPr>
          <w:p w14:paraId="7F6D720E" w14:textId="77777777" w:rsidR="00F31C71" w:rsidRPr="009E555C" w:rsidRDefault="00F31C71" w:rsidP="00F31C71">
            <w:pPr>
              <w:rPr>
                <w:lang w:val="sr-Cyrl-CS"/>
              </w:rPr>
            </w:pPr>
            <w:r w:rsidRPr="009E555C">
              <w:rPr>
                <w:lang w:val="sr-Cyrl-CS"/>
              </w:rPr>
              <w:t>□ Да       (2)</w:t>
            </w:r>
          </w:p>
          <w:p w14:paraId="24BD9160" w14:textId="77777777" w:rsidR="00F31C71" w:rsidRPr="009E555C" w:rsidRDefault="00F31C71" w:rsidP="00F31C71">
            <w:pPr>
              <w:rPr>
                <w:lang w:val="sr-Cyrl-CS"/>
              </w:rPr>
            </w:pPr>
            <w:r w:rsidRPr="009E555C">
              <w:rPr>
                <w:lang w:val="sr-Cyrl-CS"/>
              </w:rPr>
              <w:t>□ Не       (0)</w:t>
            </w:r>
          </w:p>
        </w:tc>
        <w:tc>
          <w:tcPr>
            <w:tcW w:w="2057" w:type="dxa"/>
            <w:tcBorders>
              <w:left w:val="nil"/>
            </w:tcBorders>
          </w:tcPr>
          <w:p w14:paraId="177EE752" w14:textId="77777777" w:rsidR="00F31C71" w:rsidRPr="009E555C" w:rsidRDefault="00F31C71" w:rsidP="00E71A05">
            <w:pPr>
              <w:rPr>
                <w:lang w:val="sr-Cyrl-RS"/>
              </w:rPr>
            </w:pPr>
          </w:p>
        </w:tc>
      </w:tr>
      <w:tr w:rsidR="004929EF" w:rsidRPr="00F31C71" w14:paraId="40A40C3F" w14:textId="77777777" w:rsidTr="009E555C">
        <w:trPr>
          <w:trHeight w:val="907"/>
        </w:trPr>
        <w:tc>
          <w:tcPr>
            <w:tcW w:w="725" w:type="dxa"/>
            <w:shd w:val="clear" w:color="auto" w:fill="FFFFFF" w:themeFill="background1"/>
            <w:vAlign w:val="center"/>
          </w:tcPr>
          <w:p w14:paraId="24C1EC0F" w14:textId="77777777" w:rsidR="004929EF" w:rsidRDefault="00F31C71" w:rsidP="000536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</w:t>
            </w:r>
            <w:r w:rsidR="004929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2"/>
            <w:vAlign w:val="center"/>
          </w:tcPr>
          <w:p w14:paraId="3E89BDC3" w14:textId="77777777" w:rsidR="004929EF" w:rsidRDefault="004929EF" w:rsidP="00053617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Надзирани субјекат је омогућио комуналном инспектору неометано вршење послова, приступ објекту и ставио је на увид сва потребна документа</w:t>
            </w:r>
          </w:p>
        </w:tc>
        <w:tc>
          <w:tcPr>
            <w:tcW w:w="1580" w:type="dxa"/>
            <w:tcBorders>
              <w:right w:val="nil"/>
            </w:tcBorders>
          </w:tcPr>
          <w:p w14:paraId="4541B22A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t>□ Да       (2)</w:t>
            </w:r>
          </w:p>
          <w:p w14:paraId="045CC450" w14:textId="77777777" w:rsidR="004929EF" w:rsidRPr="009E555C" w:rsidRDefault="004929EF" w:rsidP="00E71A05">
            <w:pPr>
              <w:rPr>
                <w:lang w:val="sr-Cyrl-RS"/>
              </w:rPr>
            </w:pPr>
            <w:r w:rsidRPr="009E555C">
              <w:rPr>
                <w:lang w:val="sr-Cyrl-RS"/>
              </w:rPr>
              <w:t>□ Не       (0)</w:t>
            </w:r>
          </w:p>
        </w:tc>
        <w:tc>
          <w:tcPr>
            <w:tcW w:w="2057" w:type="dxa"/>
            <w:tcBorders>
              <w:left w:val="nil"/>
            </w:tcBorders>
          </w:tcPr>
          <w:p w14:paraId="75E3D660" w14:textId="77777777" w:rsidR="004929EF" w:rsidRPr="009E555C" w:rsidRDefault="004929EF" w:rsidP="00E71A05"/>
        </w:tc>
      </w:tr>
      <w:tr w:rsidR="009E555C" w14:paraId="34C573E6" w14:textId="77777777" w:rsidTr="009E555C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14:paraId="7076B1F6" w14:textId="77777777" w:rsidR="009E555C" w:rsidRDefault="009E555C" w:rsidP="0005361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14962BD9" w14:textId="77777777" w:rsidR="009E555C" w:rsidRDefault="009E555C" w:rsidP="0005361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E555C">
              <w:rPr>
                <w:rFonts w:ascii="Times New Roman" w:hAnsi="Times New Roman"/>
                <w:b/>
                <w:sz w:val="24"/>
                <w:szCs w:val="24"/>
              </w:rPr>
              <w:t>Напомена:</w:t>
            </w:r>
          </w:p>
          <w:p w14:paraId="601CD283" w14:textId="77777777" w:rsidR="009E555C" w:rsidRDefault="009E555C" w:rsidP="0005361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  <w:vAlign w:val="center"/>
          </w:tcPr>
          <w:p w14:paraId="4CC4CBA6" w14:textId="77777777" w:rsidR="009E555C" w:rsidRPr="009E555C" w:rsidRDefault="009E555C" w:rsidP="00053617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15FC1B2B" w14:textId="77777777" w:rsidR="00E31D0F" w:rsidRDefault="00E31D0F" w:rsidP="00E31D0F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br w:type="page"/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D2368" wp14:editId="7AB43454">
                <wp:simplePos x="0" y="0"/>
                <wp:positionH relativeFrom="column">
                  <wp:posOffset>5329555</wp:posOffset>
                </wp:positionH>
                <wp:positionV relativeFrom="paragraph">
                  <wp:posOffset>152400</wp:posOffset>
                </wp:positionV>
                <wp:extent cx="1252220" cy="266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1E80D" w14:textId="77777777" w:rsidR="00E31D0F" w:rsidRDefault="00E31D0F" w:rsidP="00E31D0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</w:p>
                          <w:p w14:paraId="3F6FEB80" w14:textId="77777777" w:rsidR="00E31D0F" w:rsidRDefault="00E31D0F" w:rsidP="00E31D0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2368" id="Text Box 1" o:spid="_x0000_s1027" type="#_x0000_t202" style="position:absolute;margin-left:419.65pt;margin-top:12pt;width:98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" stroked="f">
                <v:textbox>
                  <w:txbxContent>
                    <w:p w14:paraId="1441E80D" w14:textId="77777777" w:rsidR="00E31D0F" w:rsidRDefault="00E31D0F" w:rsidP="00E31D0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</w:pPr>
                    </w:p>
                    <w:p w14:paraId="3F6FEB80" w14:textId="77777777" w:rsidR="00E31D0F" w:rsidRDefault="00E31D0F" w:rsidP="00E31D0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AB0795" w14:textId="77777777" w:rsidR="00E31D0F" w:rsidRDefault="00E31D0F" w:rsidP="00E31D0F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34E9321" w14:textId="77777777" w:rsidR="00E31D0F" w:rsidRDefault="00E31D0F" w:rsidP="00E31D0F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РЕЗУЛТАТ НАДЗОРА У БОДОВИМА</w:t>
      </w:r>
    </w:p>
    <w:p w14:paraId="086F3514" w14:textId="77777777" w:rsidR="00E31D0F" w:rsidRDefault="00E31D0F" w:rsidP="00E31D0F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9"/>
        <w:gridCol w:w="3981"/>
      </w:tblGrid>
      <w:tr w:rsidR="00E31D0F" w14:paraId="17BC3FD4" w14:textId="77777777" w:rsidTr="00053617">
        <w:trPr>
          <w:trHeight w:val="850"/>
          <w:jc w:val="center"/>
        </w:trPr>
        <w:tc>
          <w:tcPr>
            <w:tcW w:w="5089" w:type="dxa"/>
            <w:shd w:val="clear" w:color="auto" w:fill="D9D9D9"/>
            <w:vAlign w:val="center"/>
          </w:tcPr>
          <w:p w14:paraId="2D53FCCF" w14:textId="77777777" w:rsidR="00E31D0F" w:rsidRDefault="00E31D0F" w:rsidP="00053617">
            <w:pPr>
              <w:spacing w:after="0" w:line="240" w:lineRule="auto"/>
              <w:ind w:left="587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3981" w:type="dxa"/>
            <w:vAlign w:val="center"/>
          </w:tcPr>
          <w:p w14:paraId="0A16620D" w14:textId="77777777" w:rsidR="00E31D0F" w:rsidRDefault="00F31C71" w:rsidP="00053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</w:tr>
      <w:tr w:rsidR="00E31D0F" w14:paraId="1C8DC396" w14:textId="77777777" w:rsidTr="00053617">
        <w:trPr>
          <w:trHeight w:val="850"/>
          <w:jc w:val="center"/>
        </w:trPr>
        <w:tc>
          <w:tcPr>
            <w:tcW w:w="5089" w:type="dxa"/>
            <w:shd w:val="clear" w:color="auto" w:fill="D9D9D9"/>
            <w:vAlign w:val="center"/>
          </w:tcPr>
          <w:p w14:paraId="2BE956D9" w14:textId="77777777" w:rsidR="00E31D0F" w:rsidRDefault="00E31D0F" w:rsidP="00053617">
            <w:pPr>
              <w:spacing w:after="0" w:line="240" w:lineRule="auto"/>
              <w:ind w:left="587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УТВРЂЕН БРОЈ БОДОВА</w:t>
            </w:r>
          </w:p>
        </w:tc>
        <w:tc>
          <w:tcPr>
            <w:tcW w:w="3981" w:type="dxa"/>
            <w:vAlign w:val="center"/>
          </w:tcPr>
          <w:p w14:paraId="31B58A77" w14:textId="77777777" w:rsidR="00E31D0F" w:rsidRDefault="00E31D0F" w:rsidP="00053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595087E" w14:textId="77777777" w:rsidR="00E31D0F" w:rsidRDefault="00E31D0F" w:rsidP="00E31D0F">
      <w:pPr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619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9E555C" w14:paraId="4792DD23" w14:textId="77777777" w:rsidTr="009E555C">
        <w:tc>
          <w:tcPr>
            <w:tcW w:w="1596" w:type="dxa"/>
            <w:shd w:val="clear" w:color="auto" w:fill="D9D9D9" w:themeFill="background1" w:themeFillShade="D9"/>
          </w:tcPr>
          <w:p w14:paraId="417389B0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Степен ризика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0875FC75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Незнатан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3162CDFA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Низак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3684AF83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Средњи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1B4DF734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Висок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19114BBA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Критичан</w:t>
            </w:r>
          </w:p>
        </w:tc>
      </w:tr>
      <w:tr w:rsidR="009E555C" w14:paraId="5EDD1502" w14:textId="77777777" w:rsidTr="009E555C">
        <w:tc>
          <w:tcPr>
            <w:tcW w:w="1596" w:type="dxa"/>
          </w:tcPr>
          <w:p w14:paraId="683A54E4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  <w:tc>
          <w:tcPr>
            <w:tcW w:w="1596" w:type="dxa"/>
          </w:tcPr>
          <w:p w14:paraId="20D78C1E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18-20</w:t>
            </w:r>
          </w:p>
        </w:tc>
        <w:tc>
          <w:tcPr>
            <w:tcW w:w="1596" w:type="dxa"/>
          </w:tcPr>
          <w:p w14:paraId="082713D9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14-17</w:t>
            </w:r>
          </w:p>
        </w:tc>
        <w:tc>
          <w:tcPr>
            <w:tcW w:w="1596" w:type="dxa"/>
          </w:tcPr>
          <w:p w14:paraId="5E31211B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10-13</w:t>
            </w:r>
          </w:p>
        </w:tc>
        <w:tc>
          <w:tcPr>
            <w:tcW w:w="1596" w:type="dxa"/>
          </w:tcPr>
          <w:p w14:paraId="1DCFE845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6-9</w:t>
            </w:r>
          </w:p>
        </w:tc>
        <w:tc>
          <w:tcPr>
            <w:tcW w:w="1596" w:type="dxa"/>
          </w:tcPr>
          <w:p w14:paraId="4C0E6247" w14:textId="77777777" w:rsidR="009E555C" w:rsidRDefault="009E555C" w:rsidP="00EF4C28">
            <w:pPr>
              <w:jc w:val="center"/>
              <w:rPr>
                <w:lang w:val="sr-Cyrl-RS"/>
              </w:rPr>
            </w:pPr>
            <w:r>
              <w:rPr>
                <w:rFonts w:cs="Calibri"/>
                <w:lang w:val="sr-Cyrl-RS"/>
              </w:rPr>
              <w:t>≤</w:t>
            </w:r>
            <w:r>
              <w:rPr>
                <w:lang w:val="sr-Cyrl-RS"/>
              </w:rPr>
              <w:t xml:space="preserve"> 5</w:t>
            </w:r>
          </w:p>
        </w:tc>
      </w:tr>
    </w:tbl>
    <w:p w14:paraId="627BD80C" w14:textId="77777777" w:rsidR="00E31D0F" w:rsidRDefault="00E31D0F" w:rsidP="00E31D0F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41C3AE5" w14:textId="77777777" w:rsidR="00E31D0F" w:rsidRDefault="00E31D0F" w:rsidP="00E31D0F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835"/>
        <w:gridCol w:w="2686"/>
      </w:tblGrid>
      <w:tr w:rsidR="00E31D0F" w14:paraId="1DF1B1AA" w14:textId="77777777" w:rsidTr="00053617">
        <w:tc>
          <w:tcPr>
            <w:tcW w:w="5495" w:type="dxa"/>
            <w:vMerge w:val="restart"/>
            <w:vAlign w:val="center"/>
          </w:tcPr>
          <w:p w14:paraId="0A0C4AAC" w14:textId="77777777" w:rsidR="00E31D0F" w:rsidRDefault="00E31D0F" w:rsidP="00053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Степен ризика у односу на остварен број бодова</w:t>
            </w:r>
          </w:p>
        </w:tc>
        <w:tc>
          <w:tcPr>
            <w:tcW w:w="2835" w:type="dxa"/>
            <w:vAlign w:val="center"/>
          </w:tcPr>
          <w:p w14:paraId="1499560B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2686" w:type="dxa"/>
            <w:vAlign w:val="center"/>
          </w:tcPr>
          <w:p w14:paraId="5986A841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val="sr-Cyrl-RS"/>
              </w:rPr>
            </w:pPr>
          </w:p>
        </w:tc>
      </w:tr>
      <w:tr w:rsidR="00E31D0F" w14:paraId="1CEB9712" w14:textId="77777777" w:rsidTr="00053617">
        <w:tc>
          <w:tcPr>
            <w:tcW w:w="5495" w:type="dxa"/>
            <w:vMerge/>
            <w:vAlign w:val="center"/>
          </w:tcPr>
          <w:p w14:paraId="5C397763" w14:textId="77777777" w:rsidR="00E31D0F" w:rsidRDefault="00E31D0F" w:rsidP="00053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  <w:vAlign w:val="center"/>
          </w:tcPr>
          <w:p w14:paraId="23A5E663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686" w:type="dxa"/>
          </w:tcPr>
          <w:p w14:paraId="2E841A24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31D0F" w14:paraId="3D0C0D40" w14:textId="77777777" w:rsidTr="00053617">
        <w:tc>
          <w:tcPr>
            <w:tcW w:w="5495" w:type="dxa"/>
            <w:vMerge/>
            <w:vAlign w:val="center"/>
          </w:tcPr>
          <w:p w14:paraId="150F45AA" w14:textId="77777777" w:rsidR="00E31D0F" w:rsidRDefault="00E31D0F" w:rsidP="00053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  <w:vAlign w:val="center"/>
          </w:tcPr>
          <w:p w14:paraId="05F0401C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2686" w:type="dxa"/>
          </w:tcPr>
          <w:p w14:paraId="6CD8323C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31D0F" w14:paraId="23A54060" w14:textId="77777777" w:rsidTr="00053617">
        <w:tc>
          <w:tcPr>
            <w:tcW w:w="5495" w:type="dxa"/>
            <w:vMerge/>
            <w:vAlign w:val="center"/>
          </w:tcPr>
          <w:p w14:paraId="126527FE" w14:textId="77777777" w:rsidR="00E31D0F" w:rsidRDefault="00E31D0F" w:rsidP="00053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  <w:vAlign w:val="center"/>
          </w:tcPr>
          <w:p w14:paraId="4DBC09A6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686" w:type="dxa"/>
          </w:tcPr>
          <w:p w14:paraId="41CAFEFE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31D0F" w14:paraId="1902D073" w14:textId="77777777" w:rsidTr="00053617">
        <w:tc>
          <w:tcPr>
            <w:tcW w:w="5495" w:type="dxa"/>
            <w:vMerge/>
            <w:vAlign w:val="center"/>
          </w:tcPr>
          <w:p w14:paraId="15A35E25" w14:textId="77777777" w:rsidR="00E31D0F" w:rsidRDefault="00E31D0F" w:rsidP="00053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  <w:vAlign w:val="center"/>
          </w:tcPr>
          <w:p w14:paraId="375F7EEB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2686" w:type="dxa"/>
          </w:tcPr>
          <w:p w14:paraId="6594D02A" w14:textId="77777777" w:rsidR="00E31D0F" w:rsidRDefault="00E31D0F" w:rsidP="00053617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1C03828D" w14:textId="77777777" w:rsidR="00E31D0F" w:rsidRDefault="00E31D0F" w:rsidP="00E31D0F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DB42C98" w14:textId="77777777" w:rsidR="00E31D0F" w:rsidRDefault="00E31D0F" w:rsidP="00E31D0F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41FA71A" w14:textId="77777777" w:rsidR="00E31D0F" w:rsidRDefault="00E31D0F" w:rsidP="00E31D0F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D5A48CB" w14:textId="77777777" w:rsidR="00E31D0F" w:rsidRDefault="00E31D0F" w:rsidP="00E31D0F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НАДЗИРАНИ СУБЈЕКАТ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М.П.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ИНСПЕКТОР</w:t>
      </w:r>
    </w:p>
    <w:p w14:paraId="2BA75E00" w14:textId="77777777" w:rsidR="00E31D0F" w:rsidRDefault="00E31D0F" w:rsidP="00E31D0F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____________________</w:t>
      </w:r>
    </w:p>
    <w:p w14:paraId="4ECE0010" w14:textId="77777777" w:rsidR="00A21DF4" w:rsidRDefault="00A21DF4"/>
    <w:sectPr w:rsidR="00A21DF4"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0F"/>
    <w:rsid w:val="003F11AC"/>
    <w:rsid w:val="004929EF"/>
    <w:rsid w:val="004A1BF8"/>
    <w:rsid w:val="005E7962"/>
    <w:rsid w:val="0060214B"/>
    <w:rsid w:val="00602520"/>
    <w:rsid w:val="007D243E"/>
    <w:rsid w:val="0080432D"/>
    <w:rsid w:val="00807955"/>
    <w:rsid w:val="009C4105"/>
    <w:rsid w:val="009E555C"/>
    <w:rsid w:val="00A159FF"/>
    <w:rsid w:val="00A21DF4"/>
    <w:rsid w:val="00AC35E3"/>
    <w:rsid w:val="00AF7E85"/>
    <w:rsid w:val="00B52337"/>
    <w:rsid w:val="00C7147E"/>
    <w:rsid w:val="00E31D0F"/>
    <w:rsid w:val="00EB6DAE"/>
    <w:rsid w:val="00F3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020D"/>
  <w15:docId w15:val="{312C6C8D-1077-4876-9800-5AD8C50C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0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dragana</cp:lastModifiedBy>
  <cp:revision>4</cp:revision>
  <dcterms:created xsi:type="dcterms:W3CDTF">2026-03-09T07:34:00Z</dcterms:created>
  <dcterms:modified xsi:type="dcterms:W3CDTF">2026-03-09T07:39:00Z</dcterms:modified>
</cp:coreProperties>
</file>