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04F0" w14:textId="77777777" w:rsidR="00A11FE7" w:rsidRDefault="00A11FE7" w:rsidP="00A11FE7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ПРИЛОГ 2</w:t>
      </w:r>
    </w:p>
    <w:p w14:paraId="1CC91C7E" w14:textId="77777777" w:rsidR="00A11FE7" w:rsidRDefault="00A11FE7" w:rsidP="00A11FE7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A56D52E" w14:textId="77777777" w:rsidR="00A11FE7" w:rsidRDefault="00A11FE7" w:rsidP="00A11FE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03D2386" w14:textId="77777777" w:rsidR="00A11FE7" w:rsidRDefault="00A11FE7" w:rsidP="00A11FE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И З Ј А В А </w:t>
      </w:r>
    </w:p>
    <w:p w14:paraId="64888F0A" w14:textId="77777777" w:rsidR="00A11FE7" w:rsidRDefault="00A11FE7" w:rsidP="00A11FE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5E457C9" w14:textId="77777777" w:rsidR="00A11FE7" w:rsidRDefault="00A11FE7" w:rsidP="00A11FE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4089C1B" w14:textId="77777777" w:rsidR="00A11FE7" w:rsidRDefault="00A11FE7" w:rsidP="00A11FE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5959625E" w14:textId="77777777" w:rsidR="00A11FE7" w:rsidRDefault="00A11FE7" w:rsidP="00A11FE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551F9095" w14:textId="77777777" w:rsidR="00A11FE7" w:rsidRDefault="00A11FE7" w:rsidP="00A11FE7">
      <w:pPr>
        <w:spacing w:after="0" w:line="276" w:lineRule="auto"/>
        <w:rPr>
          <w:rFonts w:ascii="Times New Roman" w:hAnsi="Times New Roman"/>
          <w:i/>
          <w:sz w:val="24"/>
          <w:szCs w:val="24"/>
          <w:lang w:val="sr-Cyrl-RS"/>
        </w:rPr>
      </w:pPr>
    </w:p>
    <w:p w14:paraId="36FA7534" w14:textId="77777777" w:rsidR="00A11FE7" w:rsidRDefault="00A11FE7" w:rsidP="00A11FE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законски заступник привредног субјекта__________________________________________,</w:t>
      </w:r>
    </w:p>
    <w:p w14:paraId="416F13E6" w14:textId="0D117D45" w:rsidR="00A11FE7" w:rsidRDefault="00A11FE7" w:rsidP="00A11FE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(назив привредног субјекта)</w:t>
      </w:r>
    </w:p>
    <w:p w14:paraId="5D5B2762" w14:textId="2A88356D" w:rsidR="00A11FE7" w:rsidRDefault="00A11FE7" w:rsidP="00A11FE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матични број: _____________, изјављујем да прихватам све услове наведене у Јавном позиву за учешће директних корисника (привредних субјеката) у спровођењу мера енергетске санације  породичних кућа и станова на територији општине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Апатин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0D02C9B9" w14:textId="77777777" w:rsidR="00A11FE7" w:rsidRDefault="00A11FE7" w:rsidP="00A11FE7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F017FFF" w14:textId="77777777" w:rsidR="00A11FE7" w:rsidRDefault="00A11FE7" w:rsidP="00A11FE7">
      <w:pPr>
        <w:spacing w:after="0" w:line="276" w:lineRule="auto"/>
        <w:ind w:firstLine="54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7981F8C" w14:textId="77777777" w:rsidR="00A11FE7" w:rsidRDefault="00A11FE7" w:rsidP="00A11FE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стању;</w:t>
      </w:r>
    </w:p>
    <w:p w14:paraId="61FF0364" w14:textId="77777777" w:rsidR="00A11FE7" w:rsidRDefault="00A11FE7" w:rsidP="00A11FE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привредном субјекту чији сам законски заступник није изречена ни трајна, ни привремена правоснажна мера забране обављања делатности у последње две године;</w:t>
      </w:r>
    </w:p>
    <w:p w14:paraId="0F3202C0" w14:textId="77777777" w:rsidR="00A11FE7" w:rsidRDefault="00A11FE7" w:rsidP="00A11F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правноснажно </w:t>
      </w:r>
      <w:r>
        <w:rPr>
          <w:rFonts w:ascii="Times New Roman" w:hAnsi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>
        <w:rPr>
          <w:rFonts w:ascii="Times New Roman" w:hAnsi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>
        <w:rPr>
          <w:rFonts w:ascii="Times New Roman" w:hAnsi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14:paraId="0CA0370D" w14:textId="77777777" w:rsidR="00A11FE7" w:rsidRDefault="00A11FE7" w:rsidP="00A11F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ј</w:t>
      </w:r>
      <w:r>
        <w:rPr>
          <w:rFonts w:ascii="Times New Roman" w:hAnsi="Times New Roman"/>
          <w:sz w:val="24"/>
          <w:szCs w:val="24"/>
          <w:lang w:val="sr-Latn-CS"/>
        </w:rPr>
        <w:t xml:space="preserve">е </w:t>
      </w:r>
      <w:r>
        <w:rPr>
          <w:rFonts w:ascii="Times New Roman" w:hAnsi="Times New Roman"/>
          <w:sz w:val="24"/>
          <w:szCs w:val="24"/>
          <w:lang w:val="sr-Cyrl-CS"/>
        </w:rPr>
        <w:t>привредни субјект чији сам законски заступник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уписан</w:t>
      </w:r>
      <w:r>
        <w:rPr>
          <w:rFonts w:ascii="Times New Roman" w:hAnsi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796CA325" w14:textId="77777777" w:rsidR="00A11FE7" w:rsidRDefault="00A11FE7" w:rsidP="00A11F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привредни субјект чији сам законски заступник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није </w:t>
      </w:r>
      <w:r>
        <w:rPr>
          <w:rFonts w:ascii="Times New Roman" w:hAnsi="Times New Roman"/>
          <w:sz w:val="24"/>
          <w:szCs w:val="24"/>
          <w:lang w:val="sr-Latn-CS"/>
        </w:rPr>
        <w:t xml:space="preserve">у стечају, неспособан за плаћање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да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над њим није</w:t>
      </w:r>
      <w:r>
        <w:rPr>
          <w:rFonts w:ascii="Times New Roman" w:hAnsi="Times New Roman"/>
          <w:sz w:val="24"/>
          <w:szCs w:val="24"/>
          <w:lang w:val="sr-Latn-CS"/>
        </w:rPr>
        <w:t xml:space="preserve"> покренут поступaк ликвидације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57BBAFD6" w14:textId="77777777" w:rsidR="00A11FE7" w:rsidRDefault="00A11FE7" w:rsidP="00A11F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привредни субјект чији сам законски заступник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поседује </w:t>
      </w:r>
      <w:r>
        <w:rPr>
          <w:rFonts w:ascii="Times New Roman" w:hAnsi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56558613" w14:textId="77777777" w:rsidR="00A11FE7" w:rsidRDefault="00A11FE7" w:rsidP="00A11F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привредни субјект чији сам законски заступник</w:t>
      </w:r>
      <w:r>
        <w:rPr>
          <w:rFonts w:ascii="Times New Roman" w:hAnsi="Times New Roman"/>
          <w:sz w:val="24"/>
          <w:szCs w:val="24"/>
          <w:lang w:val="sr-Latn-CS"/>
        </w:rPr>
        <w:t xml:space="preserve"> 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2A055EDF" w14:textId="77777777" w:rsidR="00A11FE7" w:rsidRDefault="00A11FE7" w:rsidP="00A11F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привредни субјект чији сам законски заступник</w:t>
      </w:r>
      <w:r>
        <w:rPr>
          <w:rFonts w:ascii="Times New Roman" w:hAnsi="Times New Roman"/>
          <w:sz w:val="24"/>
          <w:szCs w:val="24"/>
          <w:lang w:val="sr-Latn-CS"/>
        </w:rPr>
        <w:t xml:space="preserve"> има запосленог или </w:t>
      </w:r>
      <w:r>
        <w:rPr>
          <w:rFonts w:ascii="Times New Roman" w:hAnsi="Times New Roman"/>
          <w:sz w:val="24"/>
          <w:szCs w:val="24"/>
          <w:lang w:val="sr-Cyrl-CS"/>
        </w:rPr>
        <w:t>на</w:t>
      </w:r>
      <w:r>
        <w:rPr>
          <w:rFonts w:ascii="Times New Roman" w:hAnsi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>
        <w:rPr>
          <w:rFonts w:ascii="Times New Roman" w:hAnsi="Times New Roman"/>
          <w:i/>
          <w:sz w:val="24"/>
          <w:szCs w:val="24"/>
          <w:lang w:val="sr-Latn-CS"/>
        </w:rPr>
        <w:t>I.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 став 1. тачка 9)</w:t>
      </w:r>
      <w:r>
        <w:rPr>
          <w:rFonts w:ascii="Times New Roman" w:hAnsi="Times New Roman"/>
          <w:sz w:val="24"/>
          <w:szCs w:val="24"/>
          <w:lang w:val="sr-Latn-CS"/>
        </w:rPr>
        <w:t>;</w:t>
      </w:r>
    </w:p>
    <w:p w14:paraId="2B154DEE" w14:textId="77777777" w:rsidR="00A11FE7" w:rsidRDefault="00A11FE7" w:rsidP="00A11F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привредни субјект чији сам законски заступник</w:t>
      </w:r>
      <w:r>
        <w:rPr>
          <w:rFonts w:ascii="Times New Roman" w:hAnsi="Times New Roman"/>
          <w:sz w:val="24"/>
          <w:szCs w:val="24"/>
          <w:lang w:val="sr-Latn-CS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>је</w:t>
      </w:r>
      <w:r>
        <w:rPr>
          <w:rFonts w:ascii="Times New Roman" w:hAnsi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>
        <w:rPr>
          <w:rFonts w:ascii="Times New Roman" w:hAnsi="Times New Roman"/>
          <w:i/>
          <w:sz w:val="24"/>
          <w:szCs w:val="24"/>
          <w:lang w:val="sr-Latn-CS"/>
        </w:rPr>
        <w:t>I.</w:t>
      </w:r>
      <w:r>
        <w:rPr>
          <w:rFonts w:ascii="Times New Roman" w:hAnsi="Times New Roman"/>
          <w:i/>
          <w:sz w:val="24"/>
          <w:szCs w:val="24"/>
          <w:lang w:val="sr-Cyrl-CS"/>
        </w:rPr>
        <w:t xml:space="preserve"> став 1. тачка 9</w:t>
      </w:r>
      <w:r>
        <w:rPr>
          <w:rFonts w:ascii="Times New Roman" w:hAnsi="Times New Roman"/>
          <w:sz w:val="24"/>
          <w:szCs w:val="24"/>
          <w:lang w:val="sr-Cyrl-CS"/>
        </w:rPr>
        <w:t>);</w:t>
      </w:r>
    </w:p>
    <w:p w14:paraId="6B5B70C9" w14:textId="77777777" w:rsidR="00A11FE7" w:rsidRDefault="00A11FE7" w:rsidP="00A11F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ће понуђени рок </w:t>
      </w:r>
      <w:r>
        <w:rPr>
          <w:rFonts w:ascii="Times New Roman" w:hAnsi="Times New Roman"/>
          <w:sz w:val="24"/>
          <w:szCs w:val="24"/>
          <w:lang w:val="sr-Latn-CS"/>
        </w:rPr>
        <w:t xml:space="preserve">важења понуде </w:t>
      </w:r>
      <w:r>
        <w:rPr>
          <w:rFonts w:ascii="Times New Roman" w:hAnsi="Times New Roman"/>
          <w:sz w:val="24"/>
          <w:szCs w:val="24"/>
          <w:lang w:val="sr-Cyrl-CS"/>
        </w:rPr>
        <w:t>грађанима изности минимум</w:t>
      </w:r>
      <w:r>
        <w:rPr>
          <w:rFonts w:ascii="Times New Roman" w:hAnsi="Times New Roman"/>
          <w:sz w:val="24"/>
          <w:szCs w:val="24"/>
          <w:lang w:val="sr-Latn-CS"/>
        </w:rPr>
        <w:t xml:space="preserve"> 60 дана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14:paraId="2E02BA3E" w14:textId="77777777" w:rsidR="00A11FE7" w:rsidRDefault="00A11FE7" w:rsidP="00A11FE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је привредни субјект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чији сам законски заступник </w:t>
      </w:r>
      <w:r>
        <w:rPr>
          <w:rFonts w:ascii="Times New Roman" w:hAnsi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Latn-CS"/>
        </w:rPr>
        <w:t xml:space="preserve"> су </w:t>
      </w:r>
      <w:r>
        <w:rPr>
          <w:rFonts w:ascii="Times New Roman" w:hAnsi="Times New Roman"/>
          <w:sz w:val="24"/>
          <w:szCs w:val="24"/>
          <w:lang w:val="sr-Cyrl-CS"/>
        </w:rPr>
        <w:t>јавно доступни</w:t>
      </w:r>
      <w:r>
        <w:rPr>
          <w:rFonts w:ascii="Times New Roman" w:hAnsi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  <w:lang w:val="sr-Latn-CS"/>
          </w:rPr>
          <w:t>www.mre.gov.rs</w:t>
        </w:r>
      </w:hyperlink>
      <w:r>
        <w:rPr>
          <w:rFonts w:ascii="Times New Roman" w:hAnsi="Times New Roman"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sz w:val="24"/>
          <w:szCs w:val="24"/>
          <w:lang w:val="sr-Cyrl-CS"/>
        </w:rPr>
        <w:t>и то:</w:t>
      </w:r>
    </w:p>
    <w:p w14:paraId="39AFB3AA" w14:textId="77777777" w:rsidR="00A11FE7" w:rsidRDefault="00A11FE7" w:rsidP="00A11FE7">
      <w:pPr>
        <w:pStyle w:val="ListParagraph"/>
        <w:numPr>
          <w:ilvl w:val="0"/>
          <w:numId w:val="1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„Правилник о раду на пројекту“;</w:t>
      </w:r>
    </w:p>
    <w:p w14:paraId="248C641D" w14:textId="77777777" w:rsidR="00A11FE7" w:rsidRDefault="00A11FE7" w:rsidP="00A11FE7">
      <w:pPr>
        <w:pStyle w:val="ListParagraph"/>
        <w:numPr>
          <w:ilvl w:val="0"/>
          <w:numId w:val="1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14:paraId="38E980D5" w14:textId="77777777" w:rsidR="00A11FE7" w:rsidRDefault="00A11FE7" w:rsidP="00A11FE7">
      <w:pPr>
        <w:pStyle w:val="ListParagraph"/>
        <w:numPr>
          <w:ilvl w:val="0"/>
          <w:numId w:val="1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71002C1D" w14:textId="77777777" w:rsidR="00A11FE7" w:rsidRDefault="00A11FE7" w:rsidP="00A11FE7">
      <w:pPr>
        <w:pStyle w:val="ListParagraph"/>
        <w:spacing w:after="0" w:line="276" w:lineRule="auto"/>
        <w:ind w:left="900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2EA95257" w14:textId="77777777" w:rsidR="00A11FE7" w:rsidRDefault="00A11FE7" w:rsidP="00A11FE7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30C8AC8C" w14:textId="77777777" w:rsidR="00A11FE7" w:rsidRDefault="00A11FE7" w:rsidP="00A11FE7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1D9041A4" w14:textId="77777777" w:rsidR="00A11FE7" w:rsidRDefault="00A11FE7" w:rsidP="00A11FE7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4232EEB2" w14:textId="77777777" w:rsidR="00A11FE7" w:rsidRDefault="00A11FE7" w:rsidP="00A11FE7">
      <w:p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____________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36FBEC65" w14:textId="77777777" w:rsidR="00A11FE7" w:rsidRDefault="00A11FE7" w:rsidP="00A11FE7">
      <w:pPr>
        <w:tabs>
          <w:tab w:val="left" w:pos="125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9A8AE56" w14:textId="77777777" w:rsidR="00A11FE7" w:rsidRDefault="00A11FE7" w:rsidP="00A11FE7">
      <w:pPr>
        <w:rPr>
          <w:rFonts w:ascii="Times New Roman" w:hAnsi="Times New Roman"/>
          <w:sz w:val="24"/>
          <w:szCs w:val="24"/>
          <w:lang w:val="ru-RU"/>
        </w:rPr>
      </w:pPr>
    </w:p>
    <w:p w14:paraId="57351CAA" w14:textId="77777777" w:rsidR="00A11FE7" w:rsidRDefault="00A11FE7" w:rsidP="00A11FE7">
      <w:pPr>
        <w:jc w:val="right"/>
        <w:rPr>
          <w:rFonts w:ascii="Times New Roman" w:hAnsi="Times New Roman"/>
          <w:lang w:val="sr-Latn-RS"/>
        </w:rPr>
      </w:pPr>
    </w:p>
    <w:p w14:paraId="2B9996AD" w14:textId="77777777" w:rsidR="00A11FE7" w:rsidRDefault="00A11FE7" w:rsidP="00A11FE7">
      <w:pPr>
        <w:jc w:val="right"/>
        <w:rPr>
          <w:rFonts w:ascii="Times New Roman" w:hAnsi="Times New Roman"/>
          <w:lang w:val="sr-Latn-RS"/>
        </w:rPr>
      </w:pPr>
    </w:p>
    <w:p w14:paraId="3E363A6C" w14:textId="77777777" w:rsidR="00A11FE7" w:rsidRDefault="00A11FE7" w:rsidP="00A11FE7">
      <w:pPr>
        <w:jc w:val="right"/>
        <w:rPr>
          <w:rFonts w:ascii="Times New Roman" w:hAnsi="Times New Roman"/>
          <w:lang w:val="sr-Latn-RS"/>
        </w:rPr>
      </w:pPr>
    </w:p>
    <w:p w14:paraId="416C1754" w14:textId="77777777" w:rsidR="00A11FE7" w:rsidRDefault="00A11FE7" w:rsidP="00A11FE7">
      <w:pPr>
        <w:jc w:val="right"/>
        <w:rPr>
          <w:rFonts w:ascii="Times New Roman" w:hAnsi="Times New Roman"/>
          <w:lang w:val="sr-Latn-RS"/>
        </w:rPr>
      </w:pPr>
    </w:p>
    <w:p w14:paraId="6AC7C00A" w14:textId="77777777" w:rsidR="00A11FE7" w:rsidRDefault="00A11FE7" w:rsidP="00A11FE7">
      <w:pPr>
        <w:jc w:val="right"/>
        <w:rPr>
          <w:rFonts w:ascii="Times New Roman" w:hAnsi="Times New Roman"/>
          <w:lang w:val="sr-Latn-RS"/>
        </w:rPr>
      </w:pPr>
    </w:p>
    <w:p w14:paraId="21E5EE4E" w14:textId="77777777" w:rsidR="00E11B96" w:rsidRDefault="00E11B96"/>
    <w:sectPr w:rsidR="00E11B96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1343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1"/>
    <w:rsid w:val="008451A9"/>
    <w:rsid w:val="00A11FE7"/>
    <w:rsid w:val="00E11B96"/>
    <w:rsid w:val="00F3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B528"/>
  <w15:chartTrackingRefBased/>
  <w15:docId w15:val="{669FAC98-53A5-4D69-9F9E-AC37A3DC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E7"/>
    <w:pPr>
      <w:spacing w:line="25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F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e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2023-09-07T05:37:00Z</dcterms:created>
  <dcterms:modified xsi:type="dcterms:W3CDTF">2023-09-07T05:40:00Z</dcterms:modified>
</cp:coreProperties>
</file>