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Комисија за спровођење поступка јавног надметања за отуђење употребљаваних службених путничких возила Општинске управе општине Апатин, у складу са Решењем начелника  Општинске управе општине Апатин број: 02-104/2020-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IV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од 22.10.2020. године о покретању поступка продаје употребљаваних службених путничких возила </w:t>
      </w:r>
      <w:r w:rsidRPr="00C85B4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у </w:t>
      </w:r>
      <w:r w:rsidRPr="00C85B4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власништву Општинске  управе општине Апатин</w:t>
      </w:r>
      <w:r w:rsidRPr="00C85B4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путем јавног надметања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О Г Л А Ш А В А</w:t>
      </w:r>
    </w:p>
    <w:p w:rsidR="00C85B44" w:rsidRPr="00C85B44" w:rsidRDefault="00C85B44" w:rsidP="00C85B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продају употребљаваних службених путничких возила у власништву</w:t>
      </w:r>
    </w:p>
    <w:p w:rsidR="00C85B44" w:rsidRDefault="00C85B44" w:rsidP="00C85B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85B4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Општинске  управе општине Апатин путем јавног надметања</w:t>
      </w:r>
    </w:p>
    <w:p w:rsidR="00C85B44" w:rsidRPr="00C85B44" w:rsidRDefault="00C85B44" w:rsidP="00C85B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цена умањена за 30%)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       </w:t>
      </w:r>
      <w:r w:rsidRPr="00C85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Pr="00C85B44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ar-SA"/>
        </w:rPr>
        <w:t>Предмет продаје: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</w:p>
    <w:tbl>
      <w:tblPr>
        <w:tblW w:w="0" w:type="auto"/>
        <w:tblInd w:w="4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2370"/>
        <w:gridCol w:w="960"/>
        <w:gridCol w:w="675"/>
        <w:gridCol w:w="1320"/>
        <w:gridCol w:w="1600"/>
        <w:gridCol w:w="1261"/>
      </w:tblGrid>
      <w:tr w:rsidR="00C85B44" w:rsidRPr="00C85B44" w:rsidTr="00C85B44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  <w:t>Ред.бр.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  <w:t xml:space="preserve">   Марка и тип возила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  <w:t>Врста возила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  <w:t>Год. производње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  <w:t>бр.регист.     таблица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  <w:t>Почетна цена у</w:t>
            </w:r>
          </w:p>
          <w:p w:rsidR="00C85B44" w:rsidRPr="00C85B44" w:rsidRDefault="00C85B44" w:rsidP="00C85B4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  <w:t>динарима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  <w:t>Износ депозита у динарима</w:t>
            </w:r>
          </w:p>
        </w:tc>
      </w:tr>
      <w:tr w:rsidR="00C85B44" w:rsidRPr="00C85B44" w:rsidTr="00C85B44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ZASTAVA YUGO </w:t>
            </w:r>
          </w:p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SKALA POLY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sr-Cyrl-RS"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14"/>
                <w:szCs w:val="14"/>
                <w:lang w:val="sr-Cyrl-RS" w:eastAsia="ar-SA"/>
              </w:rPr>
              <w:t>ТЕРЕТНО</w:t>
            </w:r>
          </w:p>
        </w:tc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1996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 O13-SE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42.698,74</w:t>
            </w:r>
          </w:p>
        </w:tc>
        <w:tc>
          <w:tcPr>
            <w:tcW w:w="1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4.270,00</w:t>
            </w:r>
          </w:p>
        </w:tc>
      </w:tr>
      <w:tr w:rsidR="00C85B44" w:rsidRPr="00C85B44" w:rsidTr="00C85B44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  <w:t>2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ZASTAVA 101</w:t>
            </w:r>
          </w:p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SKALA 55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ar-SA"/>
              </w:rPr>
              <w:t>путничко</w:t>
            </w:r>
          </w:p>
        </w:tc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5B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 O16-OW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30.696,33</w:t>
            </w:r>
          </w:p>
        </w:tc>
        <w:tc>
          <w:tcPr>
            <w:tcW w:w="1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5B44" w:rsidRPr="00C85B44" w:rsidRDefault="00C85B44" w:rsidP="00C85B4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3.070,00</w:t>
            </w:r>
          </w:p>
        </w:tc>
      </w:tr>
    </w:tbl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Продаја ће се обављати по начелу</w:t>
      </w:r>
      <w:r w:rsidRPr="00C85B4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 </w:t>
      </w:r>
      <w:r w:rsidRPr="00C85B44"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ar-SA"/>
        </w:rPr>
        <w:t>“ВИЂЕНО-КУПЉЕНО”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што искључује све накнадне рекламације и приговоре купца упућене продавцу по питању квалитета и евентуалних недостатака односно исправности, комплетности и техничких карактеристика возила.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ab/>
        <w:t xml:space="preserve">  </w:t>
      </w:r>
      <w:r w:rsidRPr="00C85B44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ar-SA"/>
        </w:rPr>
        <w:t>Подаци о возилима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</w:t>
      </w:r>
      <w:r w:rsidRPr="00C85B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Моторно возило марка: „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>ZASTAVA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“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модел: „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>YUGO SKALA POLY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“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датум прве регистрације: 29.12.1996. године, број саобраћајне дозволе: 1795449, саобраћајну издао МУП Републике Србије, ПС Апатин, серијски број: 816а1с0000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da9f,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регистарска ознака: 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 O13-SE,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боја: 1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жута тамна,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број шасије: 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VX1128A0001078697,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број мотора: 128А0641522625, снага мотора: 40, теретно возило, погонско гориво: бензин- гас, број места за седење: 2, година производње: 1996. година, број осовина: 2, запремина мотора: 1116, маса: 945, укупна маса: 1400, носивост: 455, пређена километража: 78.628 км. нерегистровано.    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2</w:t>
      </w:r>
      <w:r w:rsidRPr="00C85B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Моторно возило марка: „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>ZASTAVA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“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модел: „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>101 SKALA 55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“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датум прве регистрације: 26.05.2004. године, број саобраћајне дозволе: 1958882, саобраћајну издао МУП Републике Србије, ПС Апатин, серијски број: 816а8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b000001f8,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регистарска ознака: 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 016-OW,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боја: 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6D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зелена тамна, путничко возило,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број шасије: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VX1128A0001102027,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број мотора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128A0641587736,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снага мотора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41,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погонско гориво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бензин-гас, број места за седење: 5, година производње: 2004. година, број осовина: 2, запремина мотора: 1116, маса: 880, носивост: 0, укупна маса: 1235, пређена километража: 99.733 км. нерегистрован.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Почетни износ појединачне купопродајне цене за свако возило је утврђено по Записнику о процени вредности употребљаваног возила који је оверило Министарство финансија и привреде, Република Србија,  Пореска управа, Регионални центар Нови Сад, Филијала Апатин од 22.10.2020. године.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Право учешћа имају сва заинтересована лица и то: правна лица, предузетници и физичка лица.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Уредна пријава за непосредну погодбу треба да садржи:</w:t>
      </w:r>
    </w:p>
    <w:p w:rsidR="00C85B44" w:rsidRPr="00C85B44" w:rsidRDefault="00C85B44" w:rsidP="00C85B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 захтев са изјавом за учешће у поступку непосредне погодбе;</w:t>
      </w:r>
    </w:p>
    <w:p w:rsidR="00C85B44" w:rsidRPr="00C85B44" w:rsidRDefault="00C85B44" w:rsidP="00C85B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 фотокопију личне карте;</w:t>
      </w:r>
    </w:p>
    <w:p w:rsidR="00C85B44" w:rsidRPr="00C85B44" w:rsidRDefault="00C85B44" w:rsidP="00C85B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- решење о упису у регистар привредних субјеката за правна  лица и предузетнике, </w:t>
      </w:r>
    </w:p>
    <w:p w:rsidR="00C85B44" w:rsidRPr="00C85B44" w:rsidRDefault="00C85B44" w:rsidP="00C85B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- уплату депозита у износу од 10 % наведене почетне цене возила (назначено у табели </w:t>
      </w:r>
      <w:r w:rsidRPr="00C85B44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ar-SA"/>
        </w:rPr>
        <w:t>предмет продаје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за свако возило понаособ) на рачунБуџета општине Апатин - Депозит број: 840-773804-23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;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позив на број: 97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;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модел: 71-203, са назнаком “за јавно надметање за подају возила”.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Пријаву на конкурс у затвореној коверти доставити  путем поште или непосредном предајом на писарници Општинске управе општине Апатин, Комисији за расходовање и продају основних средтава и ситног инвентара Општине Апатин, улица Српских владара број 29, 25260 Апатин, </w:t>
      </w:r>
      <w:r w:rsidRPr="00C85B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 (</w:t>
      </w:r>
      <w:r w:rsidRPr="00C85B4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осам) дана од дана објављивања огласа са назнаком: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ar-SA"/>
        </w:rPr>
        <w:t>“ПРИЈАВА НА КОНКУРС ЗА КУПОВИНУ УПОТРЕБЉАВАНИХ СЛУЖБЕНИХ ПУТНИЧКИХ ВОЗИЛА У ВЛАСНИШТВУ ОПШТИНСКЕ УПРАВЕ ОПШТИНЕ АПАТИН ПУТЕМ ЈАВНОГ НАДМЕТАЊА”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ar-SA"/>
        </w:rPr>
        <w:tab/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B44">
        <w:rPr>
          <w:rFonts w:ascii="Times New Roman" w:eastAsia="Times New Roman" w:hAnsi="Times New Roman" w:cs="Times New Roman"/>
          <w:sz w:val="20"/>
          <w:szCs w:val="20"/>
          <w:lang w:val="sr-Cyrl-RS" w:eastAsia="ar-SA"/>
        </w:rPr>
        <w:tab/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Образац Пријаве на Конкурс и Изјаве може се преузети на портирници у холу Општинске управе општине Апатин, Српских владара број 29, Апатин или на званичној презентацији општине Апатина (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>www.soapatin.org).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6835A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Рок за подношење пријава је: 04.12</w:t>
      </w:r>
      <w:r w:rsidRPr="00C85B4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.2020. године, до 14,00 часова укључујући и понуде упућене путем поште, а пристигле до назначеног датума.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Јавно надметање биће пуноважно и у случају да понуду достави и само један понуђач.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Неблаговремена, непотпуна и поднета од неовлашћених лица достављена конкурсна документација неће бити разматрана.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Критеријум за избор најповољнијег понуђача је највиша понуђена цена.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Оглас поставити на огласној табли Општинске управе општине Апатин, Месних заједница у општини Апатин, објавити на </w:t>
      </w:r>
      <w:r w:rsidRPr="00C8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web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страници општине Апатин и огласима гласила 025 инфо и радио “Дунав” и нов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ом “Гласу Комуне” који излази 20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.11.2020. године.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Јавно надметање за наведене службене путничке аутомобиле </w:t>
      </w:r>
      <w:r w:rsidR="006835A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спровешће се дана: 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.12</w:t>
      </w:r>
      <w:r w:rsidRPr="00C85B4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.2020. године, са почетком у 12,00 часова у згради СО Апатин, ул. Српских владара број 29 у Апатину, први спрат “плава сала”.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Учесник који победи у поступку јавног надметања дужан је да најкасније у року од 10 дана од дана спроведеног поступка закључи Уговор о купопродаји, исплати 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уговорену-излицитирану цену, уплаћени депозит му се урачунава у купопродајну цену, и преузме возило са пратећом документацијом, у противном депозит му неће бити враћен.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Све порезе, трошкове овере купопродајног Уговора и трошкове око преноса права власништва над купљеним моторним возилом сноси купац.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Накнадне рекламације се не прихватају. 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Комисија за расходовање и продају основних средтава и ситног инвентара Општине Апатин ће писменим путем обавестити учеснике у поступку јавног надметања о резултатима поступка и избору најповољнијег понуђача у року од 7 (седам) дана од дана одржаног јавног надметања. 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Возила се могу погледати у дворишту Месне заједнице Пригревица, Вука Караџића број 2, сваког радног дана у периоду од 08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,00 до 14,00 ч</w:t>
      </w:r>
      <w:r w:rsidR="006835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асова, почев од 30.11.2020. до 04.12</w:t>
      </w:r>
      <w:bookmarkStart w:id="0" w:name="_GoBack"/>
      <w:bookmarkEnd w:id="0"/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.2020. године, уз предходну најаву на контакт телефон 025/822-539.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Апатину, дана: 16.11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.2020. године.</w:t>
      </w: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C85B44" w:rsidRPr="00C85B44" w:rsidRDefault="00C85B44" w:rsidP="00C85B44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Комисија за расходовање и продају</w:t>
      </w:r>
    </w:p>
    <w:p w:rsidR="00C85B44" w:rsidRPr="00C85B44" w:rsidRDefault="00C85B44" w:rsidP="00C85B44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основних средтава и ситног инвентара</w:t>
      </w:r>
    </w:p>
    <w:p w:rsidR="00C85B44" w:rsidRPr="00C85B44" w:rsidRDefault="00C85B44" w:rsidP="00C85B44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5B4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Општине Апатин</w:t>
      </w:r>
      <w:r w:rsidRPr="00C85B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p w:rsidR="00802453" w:rsidRDefault="00802453"/>
    <w:sectPr w:rsidR="0080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B5"/>
    <w:rsid w:val="006835A5"/>
    <w:rsid w:val="00802453"/>
    <w:rsid w:val="008B1596"/>
    <w:rsid w:val="00C85B44"/>
    <w:rsid w:val="00F7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4</cp:revision>
  <cp:lastPrinted>2020-11-16T07:22:00Z</cp:lastPrinted>
  <dcterms:created xsi:type="dcterms:W3CDTF">2020-11-16T07:18:00Z</dcterms:created>
  <dcterms:modified xsi:type="dcterms:W3CDTF">2020-11-16T08:01:00Z</dcterms:modified>
</cp:coreProperties>
</file>