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263"/>
        <w:gridCol w:w="508"/>
        <w:gridCol w:w="1248"/>
        <w:gridCol w:w="1358"/>
        <w:gridCol w:w="1236"/>
        <w:gridCol w:w="1710"/>
      </w:tblGrid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Град</w:t>
            </w:r>
            <w:proofErr w:type="spellEnd"/>
            <w:r w:rsidRPr="00DB5D1E">
              <w:t>/</w:t>
            </w:r>
            <w:proofErr w:type="spellStart"/>
            <w:r w:rsidRPr="00DB5D1E">
              <w:t>Општина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</w:rPr>
              <w:t>АПАТИН</w:t>
            </w:r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Име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презиме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Бранислав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Чукић</w:t>
            </w:r>
            <w:proofErr w:type="spellEnd"/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Адреса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Општинска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управа</w:t>
            </w:r>
            <w:proofErr w:type="spellEnd"/>
            <w:r w:rsidRPr="00DB5D1E">
              <w:t xml:space="preserve"> </w:t>
            </w:r>
            <w:r w:rsidR="00D76FFD">
              <w:rPr>
                <w:lang w:val="sr-Cyrl-RS"/>
              </w:rPr>
              <w:t xml:space="preserve">општине </w:t>
            </w:r>
            <w:proofErr w:type="spellStart"/>
            <w:r w:rsidRPr="00DB5D1E">
              <w:t>Апатин</w:t>
            </w:r>
            <w:proofErr w:type="spellEnd"/>
            <w:r w:rsidR="00D76FFD">
              <w:rPr>
                <w:lang w:val="sr-Cyrl-RS"/>
              </w:rPr>
              <w:t xml:space="preserve">, </w:t>
            </w:r>
            <w:bookmarkStart w:id="0" w:name="_GoBack"/>
            <w:bookmarkEnd w:id="0"/>
            <w:r w:rsidRPr="00DB5D1E">
              <w:t xml:space="preserve"> </w:t>
            </w:r>
            <w:proofErr w:type="spellStart"/>
            <w:r w:rsidRPr="00DB5D1E">
              <w:t>Српских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владара</w:t>
            </w:r>
            <w:proofErr w:type="spellEnd"/>
            <w:r w:rsidRPr="00DB5D1E">
              <w:t xml:space="preserve"> 29</w:t>
            </w:r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Број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легитимације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r w:rsidRPr="00DB5D1E">
              <w:t>12-0116/12</w:t>
            </w:r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Број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редовних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76FFD" w:rsidRDefault="00D76FFD" w:rsidP="00DB5D1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</w:tr>
      <w:tr w:rsidR="00DB5D1E" w:rsidRPr="00DB5D1E" w:rsidTr="00496861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Преглед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надзираних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субјеката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којима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ће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вршити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редовни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t xml:space="preserve">ОШ </w:t>
            </w:r>
            <w:r w:rsidRPr="00DB5D1E">
              <w:rPr>
                <w:lang w:val="sr-Cyrl-RS"/>
              </w:rPr>
              <w:t xml:space="preserve"> </w:t>
            </w:r>
            <w:r w:rsidRPr="00DB5D1E">
              <w:t>"</w:t>
            </w:r>
            <w:proofErr w:type="spellStart"/>
            <w:r w:rsidRPr="00DB5D1E">
              <w:t>Жарко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Зрењанин</w:t>
            </w:r>
            <w:proofErr w:type="spellEnd"/>
            <w:r w:rsidRPr="00DB5D1E">
              <w:t xml:space="preserve">" </w:t>
            </w:r>
            <w:proofErr w:type="spellStart"/>
            <w:r w:rsidRPr="00DB5D1E">
              <w:t>Апатин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</w:t>
            </w:r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ст.ризика</w:t>
            </w:r>
            <w:r w:rsidRPr="00DB5D1E">
              <w:t>:</w:t>
            </w:r>
            <w:r w:rsidRPr="00DB5D1E">
              <w:rPr>
                <w:lang w:val="sr-Cyrl-RS"/>
              </w:rPr>
              <w:t xml:space="preserve">  </w:t>
            </w:r>
            <w:r w:rsidRPr="00DB5D1E">
              <w:rPr>
                <w:b/>
                <w:lang w:val="sr-Cyrl-RS"/>
              </w:rPr>
              <w:t>незнатан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r w:rsidRPr="00DB5D1E">
              <w:t xml:space="preserve">ОШ </w:t>
            </w:r>
            <w:r w:rsidRPr="00DB5D1E">
              <w:rPr>
                <w:lang w:val="sr-Cyrl-RS"/>
              </w:rPr>
              <w:t xml:space="preserve">                 </w:t>
            </w:r>
            <w:r w:rsidRPr="00DB5D1E">
              <w:t>"</w:t>
            </w:r>
            <w:proofErr w:type="spellStart"/>
            <w:r w:rsidRPr="00DB5D1E">
              <w:t>Иван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Горан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Ковачић</w:t>
            </w:r>
            <w:proofErr w:type="spellEnd"/>
            <w:r w:rsidRPr="00DB5D1E">
              <w:t xml:space="preserve">" </w:t>
            </w:r>
          </w:p>
          <w:p w:rsidR="00DB5D1E" w:rsidRPr="00DB5D1E" w:rsidRDefault="00DB5D1E" w:rsidP="00DB5D1E">
            <w:pPr>
              <w:rPr>
                <w:lang w:val="sr-Cyrl-RS"/>
              </w:rPr>
            </w:pPr>
            <w:proofErr w:type="spellStart"/>
            <w:r w:rsidRPr="00DB5D1E">
              <w:t>Сонта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 xml:space="preserve">процењен </w:t>
            </w:r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ст.ризика</w:t>
            </w:r>
            <w:r w:rsidRPr="00DB5D1E">
              <w:t>:</w:t>
            </w:r>
          </w:p>
          <w:p w:rsidR="00DB5D1E" w:rsidRPr="00DB5D1E" w:rsidRDefault="00552824" w:rsidP="00DB5D1E">
            <w:pPr>
              <w:rPr>
                <w:b/>
              </w:rPr>
            </w:pPr>
            <w:r>
              <w:rPr>
                <w:b/>
                <w:lang w:val="sr-Cyrl-RS"/>
              </w:rPr>
              <w:t>незнатан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t>ОШ "</w:t>
            </w:r>
            <w:proofErr w:type="spellStart"/>
            <w:r w:rsidRPr="00DB5D1E">
              <w:t>Младост</w:t>
            </w:r>
            <w:proofErr w:type="spellEnd"/>
            <w:r w:rsidRPr="00DB5D1E">
              <w:t xml:space="preserve">"  </w:t>
            </w:r>
            <w:proofErr w:type="spellStart"/>
            <w:r w:rsidRPr="00DB5D1E">
              <w:t>Пригревица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 ст.ризика</w:t>
            </w:r>
            <w:r w:rsidRPr="00DB5D1E">
              <w:t>:</w:t>
            </w:r>
          </w:p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  <w:lang w:val="sr-Cyrl-RS"/>
              </w:rPr>
              <w:t>незнатан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t xml:space="preserve">ОШ </w:t>
            </w:r>
            <w:r w:rsidRPr="00DB5D1E">
              <w:rPr>
                <w:lang w:val="sr-Cyrl-RS"/>
              </w:rPr>
              <w:t xml:space="preserve">     </w:t>
            </w:r>
            <w:r w:rsidRPr="00DB5D1E">
              <w:t>"</w:t>
            </w:r>
            <w:proofErr w:type="spellStart"/>
            <w:r w:rsidRPr="00DB5D1E">
              <w:t>Киш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Ференц</w:t>
            </w:r>
            <w:proofErr w:type="spellEnd"/>
            <w:r w:rsidRPr="00DB5D1E">
              <w:t xml:space="preserve">"  </w:t>
            </w:r>
            <w:proofErr w:type="spellStart"/>
            <w:r w:rsidRPr="00DB5D1E">
              <w:t>Свилојево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 ст.ризика</w:t>
            </w:r>
            <w:r w:rsidRPr="00DB5D1E">
              <w:t>:</w:t>
            </w:r>
          </w:p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  <w:lang w:val="sr-Cyrl-RS"/>
              </w:rPr>
              <w:t>незнатан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t xml:space="preserve">ОШ </w:t>
            </w:r>
            <w:r w:rsidRPr="00DB5D1E">
              <w:rPr>
                <w:lang w:val="sr-Cyrl-RS"/>
              </w:rPr>
              <w:t xml:space="preserve"> </w:t>
            </w:r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 xml:space="preserve">   </w:t>
            </w:r>
            <w:r w:rsidRPr="00DB5D1E">
              <w:t>"</w:t>
            </w:r>
            <w:proofErr w:type="spellStart"/>
            <w:r w:rsidRPr="00DB5D1E">
              <w:t>Јожеф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Атила</w:t>
            </w:r>
            <w:proofErr w:type="spellEnd"/>
            <w:r w:rsidRPr="00DB5D1E">
              <w:t xml:space="preserve">"  </w:t>
            </w:r>
            <w:proofErr w:type="spellStart"/>
            <w:r w:rsidRPr="00DB5D1E">
              <w:t>Купусина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 ст.ризика</w:t>
            </w:r>
            <w:r w:rsidRPr="00DB5D1E">
              <w:t>:</w:t>
            </w:r>
          </w:p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  <w:lang w:val="sr-Cyrl-RS"/>
              </w:rPr>
              <w:t>незнатан</w:t>
            </w:r>
          </w:p>
        </w:tc>
      </w:tr>
      <w:tr w:rsidR="00DB5D1E" w:rsidRPr="00DB5D1E" w:rsidTr="00496861">
        <w:trPr>
          <w:trHeight w:val="1997"/>
          <w:jc w:val="center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proofErr w:type="spellStart"/>
            <w:r w:rsidRPr="00DB5D1E">
              <w:t>Гимназија</w:t>
            </w:r>
            <w:proofErr w:type="spellEnd"/>
            <w:r w:rsidR="00D76FFD">
              <w:rPr>
                <w:lang w:val="sr-Cyrl-RS"/>
              </w:rPr>
              <w:t xml:space="preserve"> и стручна школа</w:t>
            </w:r>
            <w:r w:rsidRPr="00DB5D1E">
              <w:t xml:space="preserve"> "</w:t>
            </w:r>
            <w:proofErr w:type="spellStart"/>
            <w:r w:rsidRPr="00DB5D1E">
              <w:t>Никола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Тесла</w:t>
            </w:r>
            <w:proofErr w:type="spellEnd"/>
            <w:r w:rsidRPr="00DB5D1E">
              <w:t xml:space="preserve">" </w:t>
            </w:r>
            <w:proofErr w:type="spellStart"/>
            <w:r w:rsidRPr="00DB5D1E">
              <w:t>Апатин</w:t>
            </w:r>
            <w:proofErr w:type="spellEnd"/>
          </w:p>
          <w:p w:rsidR="00DB5D1E" w:rsidRPr="00DB5D1E" w:rsidRDefault="00DB5D1E" w:rsidP="00DB5D1E">
            <w:pPr>
              <w:rPr>
                <w:b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proofErr w:type="spellStart"/>
            <w:r w:rsidRPr="00DB5D1E">
              <w:t>Техничка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школа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домом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ученика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Апатин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 ст.ризика</w:t>
            </w:r>
            <w:r w:rsidRPr="00DB5D1E">
              <w:t>:</w:t>
            </w:r>
          </w:p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  <w:lang w:val="sr-Cyrl-RS"/>
              </w:rPr>
              <w:t>незнатан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t>ПУ "</w:t>
            </w:r>
            <w:proofErr w:type="spellStart"/>
            <w:r w:rsidRPr="00DB5D1E">
              <w:t>Пчелица</w:t>
            </w:r>
            <w:proofErr w:type="spellEnd"/>
            <w:r w:rsidRPr="00DB5D1E">
              <w:t xml:space="preserve">" </w:t>
            </w:r>
            <w:proofErr w:type="spellStart"/>
            <w:r w:rsidRPr="00DB5D1E">
              <w:t>Апатин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 ст.ризика</w:t>
            </w:r>
            <w:r w:rsidRPr="00DB5D1E">
              <w:t>:</w:t>
            </w:r>
          </w:p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  <w:lang w:val="sr-Cyrl-RS"/>
              </w:rPr>
              <w:t>незнатан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t xml:space="preserve">ОШ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музичко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образовање</w:t>
            </w:r>
            <w:proofErr w:type="spellEnd"/>
            <w:r w:rsidRPr="00DB5D1E">
              <w:t xml:space="preserve"> "</w:t>
            </w:r>
            <w:proofErr w:type="spellStart"/>
            <w:r w:rsidRPr="00DB5D1E">
              <w:t>Стеван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Христић</w:t>
            </w:r>
            <w:proofErr w:type="spellEnd"/>
            <w:r w:rsidRPr="00DB5D1E">
              <w:t xml:space="preserve">" </w:t>
            </w:r>
            <w:proofErr w:type="spellStart"/>
            <w:r w:rsidRPr="00DB5D1E">
              <w:t>Апатин</w:t>
            </w:r>
            <w:proofErr w:type="spellEnd"/>
          </w:p>
          <w:p w:rsidR="00DB5D1E" w:rsidRPr="00DB5D1E" w:rsidRDefault="00DB5D1E" w:rsidP="00DB5D1E">
            <w:pPr>
              <w:rPr>
                <w:lang w:val="sr-Cyrl-RS"/>
              </w:rPr>
            </w:pPr>
            <w:r w:rsidRPr="00DB5D1E">
              <w:rPr>
                <w:lang w:val="sr-Cyrl-RS"/>
              </w:rPr>
              <w:t>процењен ст.ризика</w:t>
            </w:r>
            <w:r w:rsidRPr="00DB5D1E">
              <w:t>:</w:t>
            </w:r>
          </w:p>
          <w:p w:rsidR="00DB5D1E" w:rsidRPr="00DB5D1E" w:rsidRDefault="00DB5D1E" w:rsidP="00DB5D1E">
            <w:pPr>
              <w:rPr>
                <w:b/>
              </w:rPr>
            </w:pPr>
            <w:r w:rsidRPr="00DB5D1E">
              <w:rPr>
                <w:b/>
                <w:lang w:val="sr-Cyrl-RS"/>
              </w:rPr>
              <w:t>незнатан</w:t>
            </w:r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Период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коме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ће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вршити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редовни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137BA4" w:rsidP="00DB5D1E">
            <w:r>
              <w:t>01.10.201</w:t>
            </w:r>
            <w:r w:rsidR="00D76FFD">
              <w:rPr>
                <w:lang w:val="sr-Cyrl-RS"/>
              </w:rPr>
              <w:t>9.</w:t>
            </w:r>
            <w:r w:rsidR="00D76FFD">
              <w:t xml:space="preserve"> – </w:t>
            </w:r>
            <w:r w:rsidR="00D76FFD">
              <w:rPr>
                <w:lang w:val="sr-Cyrl-RS"/>
              </w:rPr>
              <w:t>01</w:t>
            </w:r>
            <w:r w:rsidR="00D76FFD">
              <w:t>.</w:t>
            </w:r>
            <w:r w:rsidR="00D76FFD">
              <w:rPr>
                <w:lang w:val="sr-Cyrl-RS"/>
              </w:rPr>
              <w:t>04</w:t>
            </w:r>
            <w:r w:rsidR="00D76FFD">
              <w:t>. 20</w:t>
            </w:r>
            <w:r w:rsidR="00D76FFD">
              <w:rPr>
                <w:lang w:val="sr-Cyrl-RS"/>
              </w:rPr>
              <w:t>20</w:t>
            </w:r>
            <w:r w:rsidR="00DB5D1E" w:rsidRPr="00DB5D1E">
              <w:t xml:space="preserve">. </w:t>
            </w:r>
            <w:proofErr w:type="spellStart"/>
            <w:r w:rsidR="00DB5D1E" w:rsidRPr="00DB5D1E">
              <w:t>године</w:t>
            </w:r>
            <w:proofErr w:type="spellEnd"/>
          </w:p>
        </w:tc>
      </w:tr>
      <w:tr w:rsidR="00DB5D1E" w:rsidRPr="00DB5D1E" w:rsidTr="00496861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Очекивани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број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ванредних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период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коме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ће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вршити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Очекивани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број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</w:p>
        </w:tc>
        <w:tc>
          <w:tcPr>
            <w:tcW w:w="5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Период</w:t>
            </w:r>
            <w:proofErr w:type="spellEnd"/>
          </w:p>
        </w:tc>
      </w:tr>
      <w:tr w:rsidR="00DB5D1E" w:rsidRPr="00DB5D1E" w:rsidTr="00496861">
        <w:trPr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76FFD" w:rsidRDefault="005F5C4A" w:rsidP="00DB5D1E">
            <w:pPr>
              <w:rPr>
                <w:lang w:val="sr-Cyrl-RS"/>
              </w:rPr>
            </w:pPr>
            <w:r>
              <w:t>2</w:t>
            </w:r>
            <w:r w:rsidR="00D76FFD">
              <w:t>0</w:t>
            </w:r>
          </w:p>
        </w:tc>
        <w:tc>
          <w:tcPr>
            <w:tcW w:w="5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137BA4" w:rsidP="00DB5D1E">
            <w:r>
              <w:t>01.09.201</w:t>
            </w:r>
            <w:r w:rsidR="00D76FFD">
              <w:rPr>
                <w:lang w:val="sr-Cyrl-RS"/>
              </w:rPr>
              <w:t>9</w:t>
            </w:r>
            <w:r w:rsidR="00D76FFD">
              <w:t xml:space="preserve"> – 01.09.20</w:t>
            </w:r>
            <w:r w:rsidR="00D76FFD">
              <w:rPr>
                <w:lang w:val="sr-Cyrl-RS"/>
              </w:rPr>
              <w:t>20</w:t>
            </w:r>
            <w:r w:rsidR="00DB5D1E" w:rsidRPr="00DB5D1E">
              <w:t xml:space="preserve">. </w:t>
            </w:r>
            <w:proofErr w:type="spellStart"/>
            <w:r w:rsidR="00DB5D1E" w:rsidRPr="00DB5D1E">
              <w:t>године</w:t>
            </w:r>
            <w:proofErr w:type="spellEnd"/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Облици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D1E" w:rsidRPr="00DB5D1E" w:rsidRDefault="00DB5D1E" w:rsidP="00DB5D1E">
            <w:proofErr w:type="spellStart"/>
            <w:r w:rsidRPr="00DB5D1E">
              <w:t>теренски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канцеларијски</w:t>
            </w:r>
            <w:proofErr w:type="spellEnd"/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Планиране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мере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активности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lastRenderedPageBreak/>
              <w:t>превентивног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деловања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lastRenderedPageBreak/>
              <w:t>Спречавање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настанка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незаконитости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путем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информисања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установа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lastRenderedPageBreak/>
              <w:t>странака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Пружање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стручне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саветодавне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подршке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установама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или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лицу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које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остварује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одређена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права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установи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Службене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саветодавне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посете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установама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Праћење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анализа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стања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области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инспекцијског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радом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установа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као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процена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ризика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Предузимање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превентивних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инспекцијских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тј</w:t>
            </w:r>
            <w:proofErr w:type="spellEnd"/>
            <w:r w:rsidRPr="00DB5D1E">
              <w:t xml:space="preserve">. </w:t>
            </w:r>
            <w:proofErr w:type="spellStart"/>
            <w:proofErr w:type="gramStart"/>
            <w:r w:rsidRPr="00DB5D1E">
              <w:t>инспекцијских</w:t>
            </w:r>
            <w:proofErr w:type="spellEnd"/>
            <w:proofErr w:type="gramEnd"/>
            <w:r w:rsidRPr="00DB5D1E">
              <w:t xml:space="preserve"> </w:t>
            </w:r>
            <w:proofErr w:type="spellStart"/>
            <w:r w:rsidRPr="00DB5D1E">
              <w:t>надзора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усредсређених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спречавање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настанка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вероватних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штетних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последица</w:t>
            </w:r>
            <w:proofErr w:type="spellEnd"/>
            <w:r w:rsidRPr="00DB5D1E">
              <w:t>.</w:t>
            </w:r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lastRenderedPageBreak/>
              <w:t>Планиране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мере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активности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спречавање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делатности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нерегистрованих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субјекта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Саветодавно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едукативно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деловање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према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легалним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субјектима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професионалан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етички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приступ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као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понашање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опхођење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инспектора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би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садејству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вршењем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корективних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репресивних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овлашћења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требало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доведе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до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јасног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увиђања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предности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обављања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делатности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својству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регистрованог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недостатака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обављања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делатности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својству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нерегистрованог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субјекта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Сарадња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инспекције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другим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органима</w:t>
            </w:r>
            <w:proofErr w:type="spellEnd"/>
            <w:r w:rsidRPr="00DB5D1E">
              <w:t xml:space="preserve"> у </w:t>
            </w:r>
            <w:proofErr w:type="spellStart"/>
            <w:r w:rsidRPr="00DB5D1E">
              <w:t>циљу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међусобног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обавештавања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размене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података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пружање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помоћи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заједничке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мере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радње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од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значаја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инспекцијски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надзор</w:t>
            </w:r>
            <w:proofErr w:type="spellEnd"/>
            <w:r w:rsidRPr="00DB5D1E">
              <w:t>.</w:t>
            </w:r>
          </w:p>
        </w:tc>
      </w:tr>
      <w:tr w:rsidR="00DB5D1E" w:rsidRPr="00DB5D1E" w:rsidTr="00496861">
        <w:trPr>
          <w:trHeight w:val="1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Потребна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средства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остваривање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плана</w:t>
            </w:r>
            <w:proofErr w:type="spellEnd"/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D1E" w:rsidRPr="00DB5D1E" w:rsidRDefault="00DB5D1E" w:rsidP="00DB5D1E">
            <w:proofErr w:type="spellStart"/>
            <w:r w:rsidRPr="00DB5D1E">
              <w:t>Плате</w:t>
            </w:r>
            <w:proofErr w:type="spellEnd"/>
            <w:r w:rsidRPr="00DB5D1E">
              <w:t xml:space="preserve">, </w:t>
            </w:r>
            <w:proofErr w:type="spellStart"/>
            <w:r w:rsidRPr="00DB5D1E">
              <w:t>доприноси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пратећи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расходи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везани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инспекторе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Опрема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рад</w:t>
            </w:r>
            <w:proofErr w:type="spellEnd"/>
            <w:r w:rsidRPr="00DB5D1E">
              <w:t xml:space="preserve">. </w:t>
            </w:r>
          </w:p>
          <w:p w:rsidR="00DB5D1E" w:rsidRPr="00DB5D1E" w:rsidRDefault="00DB5D1E" w:rsidP="00DB5D1E">
            <w:proofErr w:type="spellStart"/>
            <w:r w:rsidRPr="00DB5D1E">
              <w:t>Стални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административни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расходи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издатци</w:t>
            </w:r>
            <w:proofErr w:type="spellEnd"/>
            <w:r w:rsidRPr="00DB5D1E">
              <w:t>.</w:t>
            </w:r>
          </w:p>
          <w:p w:rsidR="00DB5D1E" w:rsidRPr="00DB5D1E" w:rsidRDefault="00DB5D1E" w:rsidP="00DB5D1E">
            <w:proofErr w:type="spellStart"/>
            <w:r w:rsidRPr="00DB5D1E">
              <w:t>Остали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расходи</w:t>
            </w:r>
            <w:proofErr w:type="spellEnd"/>
            <w:r w:rsidRPr="00DB5D1E">
              <w:t xml:space="preserve"> и </w:t>
            </w:r>
            <w:proofErr w:type="spellStart"/>
            <w:r w:rsidRPr="00DB5D1E">
              <w:t>издатци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потребни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за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вршење</w:t>
            </w:r>
            <w:proofErr w:type="spellEnd"/>
            <w:r w:rsidRPr="00DB5D1E">
              <w:t xml:space="preserve"> </w:t>
            </w:r>
            <w:proofErr w:type="spellStart"/>
            <w:r w:rsidRPr="00DB5D1E">
              <w:t>послова</w:t>
            </w:r>
            <w:proofErr w:type="spellEnd"/>
          </w:p>
          <w:p w:rsidR="00DB5D1E" w:rsidRPr="00DB5D1E" w:rsidRDefault="00DB5D1E" w:rsidP="00DB5D1E">
            <w:proofErr w:type="spellStart"/>
            <w:proofErr w:type="gramStart"/>
            <w:r w:rsidRPr="00DB5D1E">
              <w:t>инспекције</w:t>
            </w:r>
            <w:proofErr w:type="spellEnd"/>
            <w:proofErr w:type="gramEnd"/>
            <w:r w:rsidRPr="00DB5D1E">
              <w:t>.</w:t>
            </w:r>
          </w:p>
        </w:tc>
      </w:tr>
    </w:tbl>
    <w:p w:rsidR="00516AE7" w:rsidRDefault="00215780"/>
    <w:sectPr w:rsidR="00516AE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0" w:rsidRDefault="00215780" w:rsidP="00D85F42">
      <w:pPr>
        <w:spacing w:after="0" w:line="240" w:lineRule="auto"/>
      </w:pPr>
      <w:r>
        <w:separator/>
      </w:r>
    </w:p>
  </w:endnote>
  <w:endnote w:type="continuationSeparator" w:id="0">
    <w:p w:rsidR="00215780" w:rsidRDefault="00215780" w:rsidP="00D8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0" w:rsidRDefault="00215780" w:rsidP="00D85F42">
      <w:pPr>
        <w:spacing w:after="0" w:line="240" w:lineRule="auto"/>
      </w:pPr>
      <w:r>
        <w:separator/>
      </w:r>
    </w:p>
  </w:footnote>
  <w:footnote w:type="continuationSeparator" w:id="0">
    <w:p w:rsidR="00215780" w:rsidRDefault="00215780" w:rsidP="00D8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AD" w:rsidRPr="007635AD" w:rsidRDefault="007635AD">
    <w:pPr>
      <w:pStyle w:val="Header"/>
      <w:rPr>
        <w:lang w:val="sr-Cyrl-RS"/>
      </w:rPr>
    </w:pPr>
    <w:r>
      <w:rPr>
        <w:lang w:val="sr-Cyrl-RS"/>
      </w:rPr>
      <w:t xml:space="preserve">                                    Пл</w:t>
    </w:r>
    <w:r w:rsidR="00D76FFD">
      <w:rPr>
        <w:lang w:val="sr-Cyrl-RS"/>
      </w:rPr>
      <w:t>ан инспекцијског надзора за 2019</w:t>
    </w:r>
    <w:r>
      <w:t>/</w:t>
    </w:r>
    <w:r w:rsidR="00D76FFD">
      <w:rPr>
        <w:lang w:val="sr-Cyrl-RS"/>
      </w:rPr>
      <w:t>20</w:t>
    </w:r>
    <w:r>
      <w:rPr>
        <w:lang w:val="sr-Cyrl-RS"/>
      </w:rPr>
      <w:t xml:space="preserve"> за општину Апатин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3E"/>
    <w:rsid w:val="00137BA4"/>
    <w:rsid w:val="00215780"/>
    <w:rsid w:val="002C7F79"/>
    <w:rsid w:val="00474E8E"/>
    <w:rsid w:val="00552824"/>
    <w:rsid w:val="00583B3D"/>
    <w:rsid w:val="005F5C4A"/>
    <w:rsid w:val="007635AD"/>
    <w:rsid w:val="008B3B3E"/>
    <w:rsid w:val="00A216EE"/>
    <w:rsid w:val="00D76FFD"/>
    <w:rsid w:val="00D85F42"/>
    <w:rsid w:val="00D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42"/>
  </w:style>
  <w:style w:type="paragraph" w:styleId="Footer">
    <w:name w:val="footer"/>
    <w:basedOn w:val="Normal"/>
    <w:link w:val="FooterChar"/>
    <w:uiPriority w:val="99"/>
    <w:unhideWhenUsed/>
    <w:rsid w:val="00D8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42"/>
  </w:style>
  <w:style w:type="paragraph" w:styleId="Footer">
    <w:name w:val="footer"/>
    <w:basedOn w:val="Normal"/>
    <w:link w:val="FooterChar"/>
    <w:uiPriority w:val="99"/>
    <w:unhideWhenUsed/>
    <w:rsid w:val="00D8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4</cp:revision>
  <dcterms:created xsi:type="dcterms:W3CDTF">2019-08-12T07:18:00Z</dcterms:created>
  <dcterms:modified xsi:type="dcterms:W3CDTF">2019-08-12T07:22:00Z</dcterms:modified>
</cp:coreProperties>
</file>