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1D" w:rsidRDefault="008A281D" w:rsidP="001702A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8A281D" w:rsidRPr="008F741E" w:rsidRDefault="008A281D" w:rsidP="001702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ИЗВЕШТАЈ </w:t>
      </w:r>
      <w:r w:rsidRPr="008F741E">
        <w:rPr>
          <w:rFonts w:ascii="Times New Roman" w:hAnsi="Times New Roman" w:cs="Times New Roman"/>
          <w:b/>
          <w:bCs/>
          <w:sz w:val="24"/>
          <w:szCs w:val="24"/>
        </w:rPr>
        <w:t xml:space="preserve">САОБРАЋАЈНЕ 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ИНСПЕКЦИЈЕ ЗА 201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</w:t>
      </w:r>
    </w:p>
    <w:p w:rsidR="008A281D" w:rsidRPr="008F741E" w:rsidRDefault="008A281D" w:rsidP="00E32331">
      <w:pPr>
        <w:jc w:val="both"/>
        <w:rPr>
          <w:rFonts w:ascii="Times New Roman" w:hAnsi="Times New Roman" w:cs="Times New Roman"/>
          <w:sz w:val="24"/>
          <w:szCs w:val="24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281D" w:rsidRPr="008F741E" w:rsidRDefault="008A281D" w:rsidP="00E3233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      Саобраћајна инспекција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је током 201</w:t>
      </w:r>
      <w:r w:rsidRPr="008F741E">
        <w:rPr>
          <w:rFonts w:ascii="Times New Roman" w:hAnsi="Times New Roman" w:cs="Times New Roman"/>
          <w:sz w:val="24"/>
          <w:szCs w:val="24"/>
        </w:rPr>
        <w:t>7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спроводила законске  мере ради спречавања незаконитог рада и обављања делатности правних лица, предузетника као и решавање проблема грађана спрођењем закона и одлука које спадају у надлежност </w:t>
      </w:r>
      <w:r w:rsidRPr="008F741E">
        <w:rPr>
          <w:rFonts w:ascii="Times New Roman" w:hAnsi="Times New Roman" w:cs="Times New Roman"/>
          <w:sz w:val="24"/>
          <w:szCs w:val="24"/>
        </w:rPr>
        <w:t xml:space="preserve">саобраћајне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инспекције</w:t>
      </w:r>
      <w:r w:rsidRPr="008F741E">
        <w:rPr>
          <w:rFonts w:ascii="Times New Roman" w:hAnsi="Times New Roman" w:cs="Times New Roman"/>
          <w:sz w:val="24"/>
          <w:szCs w:val="24"/>
        </w:rPr>
        <w:t>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Инспекција је била ангажована  на припреми одлука ,аката, извештаја, мишљења који су уско повезани са </w:t>
      </w:r>
      <w:r w:rsidRPr="008F741E">
        <w:rPr>
          <w:rFonts w:ascii="Times New Roman" w:hAnsi="Times New Roman" w:cs="Times New Roman"/>
          <w:sz w:val="24"/>
          <w:szCs w:val="24"/>
        </w:rPr>
        <w:t>саобраћајем.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A281D" w:rsidRPr="008F741E" w:rsidRDefault="008A281D" w:rsidP="00E32331">
      <w:pPr>
        <w:jc w:val="both"/>
        <w:rPr>
          <w:rFonts w:ascii="Times New Roman" w:hAnsi="Times New Roman" w:cs="Times New Roman"/>
          <w:sz w:val="24"/>
          <w:szCs w:val="24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      Саобраћајна инспекција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је примењивала законе из области </w:t>
      </w:r>
      <w:r w:rsidRPr="008F741E">
        <w:rPr>
          <w:rFonts w:ascii="Times New Roman" w:hAnsi="Times New Roman" w:cs="Times New Roman"/>
          <w:sz w:val="24"/>
          <w:szCs w:val="24"/>
        </w:rPr>
        <w:t>заштите јавних путевима, контроле јавног превоза путника и ствари.</w:t>
      </w:r>
    </w:p>
    <w:p w:rsidR="008A281D" w:rsidRPr="008F741E" w:rsidRDefault="008A281D" w:rsidP="00E3233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У току 201</w:t>
      </w:r>
      <w:r w:rsidRPr="008F741E">
        <w:rPr>
          <w:rFonts w:ascii="Times New Roman" w:hAnsi="Times New Roman" w:cs="Times New Roman"/>
          <w:sz w:val="24"/>
          <w:szCs w:val="24"/>
        </w:rPr>
        <w:t>7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инспекција је сачинила </w:t>
      </w:r>
      <w:r w:rsidRPr="008F741E">
        <w:rPr>
          <w:rFonts w:ascii="Times New Roman" w:hAnsi="Times New Roman" w:cs="Times New Roman"/>
          <w:sz w:val="24"/>
          <w:szCs w:val="24"/>
        </w:rPr>
        <w:t>9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записника по захтеву странки  и донела одговарајућа решења и закључке. Највећи број управних предмета је вођен </w:t>
      </w:r>
      <w:r w:rsidRPr="008F741E">
        <w:rPr>
          <w:rFonts w:ascii="Times New Roman" w:hAnsi="Times New Roman" w:cs="Times New Roman"/>
          <w:sz w:val="24"/>
          <w:szCs w:val="24"/>
        </w:rPr>
        <w:t xml:space="preserve">у вези контроле ауто такси превоза и контроле јавних путева. </w:t>
      </w:r>
    </w:p>
    <w:p w:rsidR="008A281D" w:rsidRPr="008F741E" w:rsidRDefault="008A281D" w:rsidP="00E32331">
      <w:pPr>
        <w:jc w:val="both"/>
        <w:rPr>
          <w:rFonts w:ascii="Times New Roman" w:hAnsi="Times New Roman" w:cs="Times New Roman"/>
          <w:sz w:val="24"/>
          <w:szCs w:val="24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По службеној дужности вођено је </w:t>
      </w:r>
      <w:r w:rsidRPr="008F741E">
        <w:rPr>
          <w:rFonts w:ascii="Times New Roman" w:hAnsi="Times New Roman" w:cs="Times New Roman"/>
          <w:sz w:val="24"/>
          <w:szCs w:val="24"/>
        </w:rPr>
        <w:t>55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управних поступака а највише њих се односило на управне предмете везане за </w:t>
      </w:r>
      <w:r w:rsidRPr="008F741E">
        <w:rPr>
          <w:rFonts w:ascii="Times New Roman" w:hAnsi="Times New Roman" w:cs="Times New Roman"/>
          <w:sz w:val="24"/>
          <w:szCs w:val="24"/>
        </w:rPr>
        <w:t>Закон о превозу путника и контролу такси превоза путника и Закон о јавним путевима везано за заштиту путева.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A281D" w:rsidRPr="008F741E" w:rsidRDefault="008A281D" w:rsidP="00E3233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Инспекција је деловала и превентивно и у току 201</w:t>
      </w:r>
      <w:r w:rsidRPr="008F741E">
        <w:rPr>
          <w:rFonts w:ascii="Times New Roman" w:hAnsi="Times New Roman" w:cs="Times New Roman"/>
          <w:sz w:val="24"/>
          <w:szCs w:val="24"/>
        </w:rPr>
        <w:t>7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сачинила </w:t>
      </w:r>
      <w:r>
        <w:rPr>
          <w:rFonts w:ascii="Times New Roman" w:hAnsi="Times New Roman" w:cs="Times New Roman"/>
          <w:sz w:val="24"/>
          <w:szCs w:val="24"/>
          <w:lang/>
        </w:rPr>
        <w:t>укупно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250</w:t>
      </w:r>
      <w:r w:rsidRPr="008F7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( дописа, извештаја, обавештења и службених белешки</w:t>
      </w:r>
      <w:r w:rsidRPr="008F741E">
        <w:rPr>
          <w:rFonts w:ascii="Times New Roman" w:hAnsi="Times New Roman" w:cs="Times New Roman"/>
          <w:sz w:val="24"/>
          <w:szCs w:val="24"/>
        </w:rPr>
        <w:t>)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A281D" w:rsidRPr="008F741E" w:rsidRDefault="008A281D" w:rsidP="000E1387">
      <w:pPr>
        <w:rPr>
          <w:rFonts w:ascii="Times New Roman" w:hAnsi="Times New Roman" w:cs="Times New Roman"/>
          <w:sz w:val="24"/>
          <w:szCs w:val="24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                   Саобраћајна онспекција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је учествовала  у припреми </w:t>
      </w:r>
      <w:r w:rsidRPr="008F741E">
        <w:rPr>
          <w:rFonts w:ascii="Times New Roman" w:hAnsi="Times New Roman" w:cs="Times New Roman"/>
          <w:sz w:val="24"/>
          <w:szCs w:val="24"/>
        </w:rPr>
        <w:t>изради одлука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које доноси скупштина општине давањем мишљења</w:t>
      </w:r>
      <w:r w:rsidRPr="008F741E">
        <w:rPr>
          <w:rFonts w:ascii="Times New Roman" w:hAnsi="Times New Roman" w:cs="Times New Roman"/>
          <w:sz w:val="24"/>
          <w:szCs w:val="24"/>
        </w:rPr>
        <w:t>.</w:t>
      </w:r>
    </w:p>
    <w:p w:rsidR="008A281D" w:rsidRPr="008F741E" w:rsidRDefault="008A281D" w:rsidP="00081E1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ИЗВЕШТАЈ О РАД ЗА 201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ГОДИНУ</w:t>
      </w:r>
    </w:p>
    <w:p w:rsidR="008A281D" w:rsidRPr="008F741E" w:rsidRDefault="008A281D" w:rsidP="00081E1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1.)Број спречених  и битно умањених штетних последица(првентивно деловање инспекције)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</w:rPr>
        <w:t xml:space="preserve">Саобраћајна инспекција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је у 2017.години имала </w:t>
      </w:r>
      <w:r w:rsidRPr="00187E72">
        <w:rPr>
          <w:rFonts w:ascii="Times New Roman" w:hAnsi="Times New Roman" w:cs="Times New Roman"/>
          <w:sz w:val="24"/>
          <w:szCs w:val="24"/>
        </w:rPr>
        <w:t>21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превентивних инспекцијских надзора где су странке упознате са обавезама које су дужне испунити у складу са Законом о </w:t>
      </w:r>
      <w:r w:rsidRPr="008F741E">
        <w:rPr>
          <w:rFonts w:ascii="Times New Roman" w:hAnsi="Times New Roman" w:cs="Times New Roman"/>
          <w:sz w:val="24"/>
          <w:szCs w:val="24"/>
        </w:rPr>
        <w:t>превозу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</w:rPr>
        <w:t xml:space="preserve">у друмском саобраћају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и Законом о </w:t>
      </w:r>
      <w:r w:rsidRPr="008F741E">
        <w:rPr>
          <w:rFonts w:ascii="Times New Roman" w:hAnsi="Times New Roman" w:cs="Times New Roman"/>
          <w:sz w:val="24"/>
          <w:szCs w:val="24"/>
        </w:rPr>
        <w:t>јавним путевима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2.)Обавештавање јавности и пружање стручне и саветодавне подршке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3.)Ниво усклађености пословања и поступања надзираних субјеката са законом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>У 2017. години код извршених инспекцијских надзора  над  привредним субјектима утврђено је да је усклађеност пословања са законом 70%.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4.)Број  откривених и отклоњених штетних последица(корективно деловање инспекције)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Корективно деловање инспекције је било у </w:t>
      </w:r>
      <w:r>
        <w:rPr>
          <w:rFonts w:ascii="Times New Roman" w:hAnsi="Times New Roman" w:cs="Times New Roman"/>
          <w:sz w:val="24"/>
          <w:szCs w:val="24"/>
          <w:lang/>
        </w:rPr>
        <w:t>32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случајева  када је </w:t>
      </w:r>
      <w:r w:rsidRPr="008F741E">
        <w:rPr>
          <w:rFonts w:ascii="Times New Roman" w:hAnsi="Times New Roman" w:cs="Times New Roman"/>
          <w:sz w:val="24"/>
          <w:szCs w:val="24"/>
          <w:lang/>
        </w:rPr>
        <w:t>саобраћајни инспектор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налож</w:t>
      </w:r>
      <w:r w:rsidRPr="008F741E">
        <w:rPr>
          <w:rFonts w:ascii="Times New Roman" w:hAnsi="Times New Roman" w:cs="Times New Roman"/>
          <w:sz w:val="24"/>
          <w:szCs w:val="24"/>
          <w:lang/>
        </w:rPr>
        <w:t>ио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мере које су странке отклониле у законски утврђеном року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5.)Број утврђених нерегистрованих субјеката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>У 201</w:t>
      </w:r>
      <w:r w:rsidRPr="008F741E">
        <w:rPr>
          <w:rFonts w:ascii="Times New Roman" w:hAnsi="Times New Roman" w:cs="Times New Roman"/>
          <w:sz w:val="24"/>
          <w:szCs w:val="24"/>
          <w:lang/>
        </w:rPr>
        <w:t>7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 w:rsidRPr="008F741E">
        <w:rPr>
          <w:rFonts w:ascii="Times New Roman" w:hAnsi="Times New Roman" w:cs="Times New Roman"/>
          <w:sz w:val="24"/>
          <w:szCs w:val="24"/>
        </w:rPr>
        <w:t>саобраћајна инспекција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није утврдила нерегистроване субјекте.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6.)Мере које су предузете ради уједначавања праксе инспекцијског надзора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 xml:space="preserve">Саобраћајн инспекцијја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је користила идентичне мере у истим 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случајевима или сличним случајевима како би се постигла правичност и уједначеност у 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>раду.</w:t>
      </w:r>
    </w:p>
    <w:p w:rsidR="008A281D" w:rsidRPr="008F741E" w:rsidRDefault="008A281D" w:rsidP="00081E16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7.)Остварење плана (број редовних и ванредних инспекцијских контрола) </w:t>
      </w:r>
    </w:p>
    <w:p w:rsidR="008A281D" w:rsidRPr="00FC2308" w:rsidRDefault="008A281D" w:rsidP="00FC2308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План рада у 2017 години укључујући редовни и ванредни инспекцијски надзор испоштован у  висини од 8</w:t>
      </w:r>
      <w:r w:rsidRPr="00F83E72">
        <w:rPr>
          <w:rFonts w:ascii="Times New Roman" w:hAnsi="Times New Roman" w:cs="Times New Roman"/>
          <w:sz w:val="24"/>
          <w:szCs w:val="24"/>
          <w:lang/>
        </w:rPr>
        <w:t>0</w:t>
      </w:r>
      <w:r w:rsidRPr="00F83E72">
        <w:rPr>
          <w:rFonts w:ascii="Times New Roman" w:hAnsi="Times New Roman" w:cs="Times New Roman"/>
          <w:sz w:val="24"/>
          <w:szCs w:val="24"/>
          <w:lang/>
        </w:rPr>
        <w:sym w:font="Symbol" w:char="F025"/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8.)Ниво координације инспекција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>Саобраћајн инспекција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има веома добру сарадњу са комуналном инспекцијом</w:t>
      </w:r>
      <w:r w:rsidRPr="008F741E">
        <w:rPr>
          <w:rFonts w:ascii="Times New Roman" w:hAnsi="Times New Roman" w:cs="Times New Roman"/>
          <w:sz w:val="24"/>
          <w:szCs w:val="24"/>
        </w:rPr>
        <w:t>, инспекцијом за заштиту животне средине.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Такође је добра координација са грађевинском инспекцијом и са Полицијском станицом Апатин</w:t>
      </w:r>
      <w:r w:rsidRPr="008F741E">
        <w:rPr>
          <w:rFonts w:ascii="Times New Roman" w:hAnsi="Times New Roman" w:cs="Times New Roman"/>
          <w:sz w:val="24"/>
          <w:szCs w:val="24"/>
        </w:rPr>
        <w:t xml:space="preserve"> – саобраћајна полиција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где </w:t>
      </w:r>
      <w:r w:rsidRPr="008F741E">
        <w:rPr>
          <w:rFonts w:ascii="Times New Roman" w:hAnsi="Times New Roman" w:cs="Times New Roman"/>
          <w:sz w:val="24"/>
          <w:szCs w:val="24"/>
        </w:rPr>
        <w:t>су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превентивним деловањем отклоњене опасности </w:t>
      </w:r>
      <w:r w:rsidRPr="008F741E">
        <w:rPr>
          <w:rFonts w:ascii="Times New Roman" w:hAnsi="Times New Roman" w:cs="Times New Roman"/>
          <w:sz w:val="24"/>
          <w:szCs w:val="24"/>
        </w:rPr>
        <w:t>у смислу безбедности саобраћаја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..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9.)Материјални,технички и кадровски ресурси инспекције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>С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аобраћајн</w:t>
      </w:r>
      <w:r w:rsidRPr="008F741E">
        <w:rPr>
          <w:rFonts w:ascii="Times New Roman" w:hAnsi="Times New Roman" w:cs="Times New Roman"/>
          <w:sz w:val="24"/>
          <w:szCs w:val="24"/>
        </w:rPr>
        <w:t>а инспекција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 заједно са комуналном инспекцијом,</w:t>
      </w:r>
      <w:r w:rsidRPr="008F741E">
        <w:rPr>
          <w:rFonts w:ascii="Times New Roman" w:hAnsi="Times New Roman" w:cs="Times New Roman"/>
          <w:sz w:val="24"/>
          <w:szCs w:val="24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грађевинском и Инспекциј</w:t>
      </w:r>
      <w:r w:rsidRPr="008F741E">
        <w:rPr>
          <w:rFonts w:ascii="Times New Roman" w:hAnsi="Times New Roman" w:cs="Times New Roman"/>
          <w:sz w:val="24"/>
          <w:szCs w:val="24"/>
        </w:rPr>
        <w:t>ом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за заштиту животне средине користи једно возило  може ефикасно </w:t>
      </w:r>
      <w:r w:rsidRPr="008F741E">
        <w:rPr>
          <w:rFonts w:ascii="Times New Roman" w:hAnsi="Times New Roman" w:cs="Times New Roman"/>
          <w:sz w:val="24"/>
          <w:szCs w:val="24"/>
          <w:lang/>
        </w:rPr>
        <w:t xml:space="preserve">али не у сваком моменту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да делује у спречавању одређених мера и радњи које су у супротности за Законским одредбама које контролишпе </w:t>
      </w:r>
      <w:r w:rsidRPr="008F741E">
        <w:rPr>
          <w:rFonts w:ascii="Times New Roman" w:hAnsi="Times New Roman" w:cs="Times New Roman"/>
          <w:sz w:val="24"/>
          <w:szCs w:val="24"/>
        </w:rPr>
        <w:t>саобраћајна инспекција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F741E">
        <w:rPr>
          <w:rFonts w:ascii="Times New Roman" w:hAnsi="Times New Roman" w:cs="Times New Roman"/>
          <w:sz w:val="24"/>
          <w:szCs w:val="24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Остали ресурси у смислу канцеларије и рачунарске опреме су коришћени само од стране </w:t>
      </w:r>
      <w:r w:rsidRPr="008F741E">
        <w:rPr>
          <w:rFonts w:ascii="Times New Roman" w:hAnsi="Times New Roman" w:cs="Times New Roman"/>
          <w:sz w:val="24"/>
          <w:szCs w:val="24"/>
        </w:rPr>
        <w:t>саобраћајне инспекције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10.)Придржавање рокова прописаних за поступање инспекције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>Странке којима је решењем наложено да отклоне недостатке су у року углавном су извршили своје обавезе</w:t>
      </w:r>
      <w:r w:rsidRPr="008F741E">
        <w:rPr>
          <w:rFonts w:ascii="Times New Roman" w:hAnsi="Times New Roman" w:cs="Times New Roman"/>
          <w:sz w:val="24"/>
          <w:szCs w:val="24"/>
        </w:rPr>
        <w:t>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11.)Законитост управних аката (број другостепених решења)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12.)Поступање у решавању притужби на рад инспекције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>У 201</w:t>
      </w:r>
      <w:r w:rsidRPr="008F741E">
        <w:rPr>
          <w:rFonts w:ascii="Times New Roman" w:hAnsi="Times New Roman" w:cs="Times New Roman"/>
          <w:sz w:val="24"/>
          <w:szCs w:val="24"/>
          <w:lang/>
        </w:rPr>
        <w:t>7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.години на рад </w:t>
      </w:r>
      <w:r w:rsidRPr="008F741E">
        <w:rPr>
          <w:rFonts w:ascii="Times New Roman" w:hAnsi="Times New Roman" w:cs="Times New Roman"/>
          <w:sz w:val="24"/>
          <w:szCs w:val="24"/>
          <w:lang/>
        </w:rPr>
        <w:t>саобраћајне инспекције није било</w:t>
      </w:r>
      <w:r w:rsidRPr="008F741E">
        <w:rPr>
          <w:rFonts w:ascii="Times New Roman" w:hAnsi="Times New Roman" w:cs="Times New Roman"/>
          <w:sz w:val="24"/>
          <w:szCs w:val="24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писмен</w:t>
      </w:r>
      <w:r w:rsidRPr="008F741E">
        <w:rPr>
          <w:rFonts w:ascii="Times New Roman" w:hAnsi="Times New Roman" w:cs="Times New Roman"/>
          <w:sz w:val="24"/>
          <w:szCs w:val="24"/>
        </w:rPr>
        <w:t xml:space="preserve">их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жалб</w:t>
      </w:r>
      <w:r w:rsidRPr="008F741E">
        <w:rPr>
          <w:rFonts w:ascii="Times New Roman" w:hAnsi="Times New Roman" w:cs="Times New Roman"/>
          <w:sz w:val="24"/>
          <w:szCs w:val="24"/>
        </w:rPr>
        <w:t>и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A281D" w:rsidRPr="008F741E" w:rsidRDefault="008A281D" w:rsidP="00081E16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13.)Обуке и друго усавршавање инспекције</w:t>
      </w:r>
    </w:p>
    <w:p w:rsidR="008A281D" w:rsidRPr="008F741E" w:rsidRDefault="008A281D" w:rsidP="001D6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>Саобраћајни инспектор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је у 201</w:t>
      </w:r>
      <w:r w:rsidRPr="008F741E">
        <w:rPr>
          <w:rFonts w:ascii="Times New Roman" w:hAnsi="Times New Roman" w:cs="Times New Roman"/>
          <w:sz w:val="24"/>
          <w:szCs w:val="24"/>
          <w:lang/>
        </w:rPr>
        <w:t>7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години –завршио  е</w:t>
      </w:r>
      <w:r w:rsidRPr="008F741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- обуке коју је организовала Стална конференција градова и општина и добио Сертификат е</w:t>
      </w:r>
      <w:r w:rsidRPr="008F741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– обуке</w:t>
      </w:r>
      <w:r w:rsidRPr="008F741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8F741E">
        <w:rPr>
          <w:rFonts w:ascii="Times New Roman" w:hAnsi="Times New Roman" w:cs="Times New Roman"/>
          <w:sz w:val="24"/>
          <w:szCs w:val="24"/>
          <w:lang w:val="en-US"/>
        </w:rPr>
        <w:t>Sprovo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đ</w:t>
      </w:r>
      <w:r w:rsidRPr="008F741E">
        <w:rPr>
          <w:rFonts w:ascii="Times New Roman" w:hAnsi="Times New Roman" w:cs="Times New Roman"/>
          <w:sz w:val="24"/>
          <w:szCs w:val="24"/>
          <w:lang w:val="en-US"/>
        </w:rPr>
        <w:t>enje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en-US"/>
        </w:rPr>
        <w:t>Zakona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8F741E">
        <w:rPr>
          <w:rFonts w:ascii="Times New Roman" w:hAnsi="Times New Roman" w:cs="Times New Roman"/>
          <w:sz w:val="24"/>
          <w:szCs w:val="24"/>
          <w:lang w:val="en-US"/>
        </w:rPr>
        <w:t>tem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en-US"/>
        </w:rPr>
        <w:t>upravnom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en-US"/>
        </w:rPr>
        <w:t>postupku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en-US"/>
        </w:rPr>
        <w:t>lokalnoj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en-US"/>
        </w:rPr>
        <w:t>samoupravi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”!</w:t>
      </w:r>
    </w:p>
    <w:p w:rsidR="008A281D" w:rsidRPr="008F741E" w:rsidRDefault="008A281D" w:rsidP="001D6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281D" w:rsidRPr="008F741E" w:rsidRDefault="008A281D" w:rsidP="001D63B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15.)Мерама и проверама ажурности података у инфромационом систему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>Саобраћајни инспектор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 ажуриране податке службенику задуженом за одржавање  општинског сајта који се односе на </w:t>
      </w:r>
      <w:r w:rsidRPr="008F741E">
        <w:rPr>
          <w:rFonts w:ascii="Times New Roman" w:hAnsi="Times New Roman" w:cs="Times New Roman"/>
          <w:sz w:val="24"/>
          <w:szCs w:val="24"/>
        </w:rPr>
        <w:t>саобраћајну инспекцију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A281D" w:rsidRPr="008F741E" w:rsidRDefault="008A281D" w:rsidP="00081E16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16.)Стање у области извршавања поверених послова</w:t>
      </w:r>
    </w:p>
    <w:p w:rsidR="008A281D" w:rsidRPr="008F741E" w:rsidRDefault="008A281D" w:rsidP="00081E1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</w:rPr>
        <w:t>Саобраћајни инспектор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 врши све поверене послове у вези са Законским одредбама а такође врши и послове које му наложи председник општине,</w:t>
      </w:r>
      <w:r w:rsidRPr="008F741E">
        <w:rPr>
          <w:rFonts w:ascii="Times New Roman" w:hAnsi="Times New Roman" w:cs="Times New Roman"/>
          <w:sz w:val="24"/>
          <w:szCs w:val="24"/>
        </w:rPr>
        <w:t xml:space="preserve">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начелник општинске Управе као и Руководилац Одељења инспекције</w:t>
      </w:r>
      <w:r w:rsidRPr="008F741E">
        <w:rPr>
          <w:rFonts w:ascii="Times New Roman" w:hAnsi="Times New Roman" w:cs="Times New Roman"/>
          <w:sz w:val="24"/>
          <w:szCs w:val="24"/>
        </w:rPr>
        <w:t xml:space="preserve"> у складу са законом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A281D" w:rsidRPr="008F741E" w:rsidRDefault="008A281D" w:rsidP="00081E16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17.)Исход поступања правосудних органа  </w:t>
      </w:r>
    </w:p>
    <w:p w:rsidR="008A281D" w:rsidRPr="008F741E" w:rsidRDefault="008A281D" w:rsidP="00081E1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Правосудни органи  </w:t>
      </w:r>
      <w:r w:rsidRPr="008F741E">
        <w:rPr>
          <w:rFonts w:ascii="Times New Roman" w:hAnsi="Times New Roman" w:cs="Times New Roman"/>
          <w:sz w:val="24"/>
          <w:szCs w:val="24"/>
        </w:rPr>
        <w:t xml:space="preserve">у 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 w:rsidRPr="008F741E">
        <w:rPr>
          <w:rFonts w:ascii="Times New Roman" w:hAnsi="Times New Roman" w:cs="Times New Roman"/>
          <w:sz w:val="24"/>
          <w:szCs w:val="24"/>
        </w:rPr>
        <w:t>.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години су донели решења о прекршају а </w:t>
      </w:r>
      <w:r w:rsidRPr="008F741E">
        <w:rPr>
          <w:rFonts w:ascii="Times New Roman" w:hAnsi="Times New Roman" w:cs="Times New Roman"/>
          <w:sz w:val="24"/>
          <w:szCs w:val="24"/>
        </w:rPr>
        <w:t>8</w:t>
      </w:r>
      <w:r w:rsidRPr="008F741E">
        <w:rPr>
          <w:rFonts w:ascii="Times New Roman" w:hAnsi="Times New Roman" w:cs="Times New Roman"/>
          <w:sz w:val="24"/>
          <w:szCs w:val="24"/>
          <w:lang w:val="sr-Cyrl-CS"/>
        </w:rPr>
        <w:t>0% поступака бива обустављен због застарелости.</w:t>
      </w:r>
    </w:p>
    <w:p w:rsidR="008A281D" w:rsidRPr="008F741E" w:rsidRDefault="008A281D" w:rsidP="00081E1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A281D" w:rsidRPr="008F741E" w:rsidRDefault="008A281D" w:rsidP="000E1387">
      <w:pPr>
        <w:rPr>
          <w:rFonts w:ascii="Times New Roman" w:hAnsi="Times New Roman" w:cs="Times New Roman"/>
          <w:sz w:val="24"/>
          <w:szCs w:val="24"/>
        </w:rPr>
      </w:pPr>
    </w:p>
    <w:p w:rsidR="008A281D" w:rsidRPr="008F741E" w:rsidRDefault="008A281D" w:rsidP="000E1387">
      <w:pPr>
        <w:rPr>
          <w:rFonts w:ascii="Times New Roman" w:hAnsi="Times New Roman" w:cs="Times New Roman"/>
          <w:sz w:val="24"/>
          <w:szCs w:val="24"/>
        </w:rPr>
      </w:pPr>
    </w:p>
    <w:p w:rsidR="008A281D" w:rsidRPr="008F741E" w:rsidRDefault="008A281D" w:rsidP="00041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ТАБЕЛАРНИ ПРИКАЗ УПРАВНИХ ПРЕДМЕТА У 201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7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2"/>
        <w:gridCol w:w="2322"/>
        <w:gridCol w:w="2322"/>
      </w:tblGrid>
      <w:tr w:rsidR="008A281D" w:rsidRPr="008F741E">
        <w:tc>
          <w:tcPr>
            <w:tcW w:w="2321" w:type="dxa"/>
            <w:shd w:val="clear" w:color="000000" w:fill="auto"/>
          </w:tcPr>
          <w:p w:rsidR="008A281D" w:rsidRPr="008F741E" w:rsidRDefault="008A281D" w:rsidP="00544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 ЗАХТЕВУ СТРАНКЕ</w:t>
            </w: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 СЛУЖБЕНОЈ ДУЖНОСТИ</w:t>
            </w: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</w:tr>
      <w:tr w:rsidR="008A281D" w:rsidRPr="008F741E">
        <w:tc>
          <w:tcPr>
            <w:tcW w:w="2321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ЗАПИСНИЦИ</w:t>
            </w: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23</w:t>
            </w: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36 </w:t>
            </w: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59 </w:t>
            </w:r>
          </w:p>
        </w:tc>
      </w:tr>
      <w:tr w:rsidR="008A281D" w:rsidRPr="008F741E">
        <w:tc>
          <w:tcPr>
            <w:tcW w:w="2321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РЕШЕЊА</w:t>
            </w: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32 </w:t>
            </w: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38</w:t>
            </w:r>
          </w:p>
        </w:tc>
      </w:tr>
      <w:tr w:rsidR="008A281D" w:rsidRPr="008F741E">
        <w:tc>
          <w:tcPr>
            <w:tcW w:w="2321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ЗАКЉУЧЦИ</w:t>
            </w: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2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402E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ТАБЕЛАРНИ ПРИКАЗ ВАНУПРАВНИХ ПРЕДМЕТА У 201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7</w:t>
      </w:r>
      <w:r w:rsidRPr="008F7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ГОДИНИ</w:t>
      </w:r>
    </w:p>
    <w:tbl>
      <w:tblPr>
        <w:tblW w:w="94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2372"/>
        <w:gridCol w:w="2372"/>
        <w:gridCol w:w="2372"/>
      </w:tblGrid>
      <w:tr w:rsidR="008A281D" w:rsidRPr="008F741E">
        <w:trPr>
          <w:trHeight w:val="863"/>
        </w:trPr>
        <w:tc>
          <w:tcPr>
            <w:tcW w:w="2371" w:type="dxa"/>
            <w:shd w:val="clear" w:color="000000" w:fill="auto"/>
          </w:tcPr>
          <w:p w:rsidR="008A281D" w:rsidRPr="008F741E" w:rsidRDefault="008A281D" w:rsidP="00544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A281D" w:rsidRPr="008F741E" w:rsidRDefault="008A281D" w:rsidP="00544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7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 ЗАХТЕВУ СТРАНКЕ</w:t>
            </w:r>
          </w:p>
        </w:tc>
        <w:tc>
          <w:tcPr>
            <w:tcW w:w="237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 СЛУЖБЕНОЈ ДУЖНОСТИ</w:t>
            </w:r>
          </w:p>
        </w:tc>
        <w:tc>
          <w:tcPr>
            <w:tcW w:w="237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</w:tr>
      <w:tr w:rsidR="008A281D" w:rsidRPr="008F741E">
        <w:trPr>
          <w:trHeight w:val="548"/>
        </w:trPr>
        <w:tc>
          <w:tcPr>
            <w:tcW w:w="2371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ДОПИСИ</w:t>
            </w:r>
          </w:p>
        </w:tc>
        <w:tc>
          <w:tcPr>
            <w:tcW w:w="237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237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37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</w:tr>
      <w:tr w:rsidR="008A281D" w:rsidRPr="008F741E">
        <w:trPr>
          <w:trHeight w:val="531"/>
        </w:trPr>
        <w:tc>
          <w:tcPr>
            <w:tcW w:w="2371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ИЗВЕШТАЈИ</w:t>
            </w:r>
          </w:p>
        </w:tc>
        <w:tc>
          <w:tcPr>
            <w:tcW w:w="237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37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372" w:type="dxa"/>
            <w:shd w:val="clear" w:color="000000" w:fill="auto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8A281D" w:rsidRPr="008F741E">
        <w:trPr>
          <w:trHeight w:val="776"/>
        </w:trPr>
        <w:tc>
          <w:tcPr>
            <w:tcW w:w="2371" w:type="dxa"/>
            <w:shd w:val="clear" w:color="000000" w:fill="auto"/>
            <w:vAlign w:val="bottom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СЛУЖБЕНЕ БЕЛЕШКЕ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8A281D" w:rsidRPr="008F741E">
        <w:trPr>
          <w:trHeight w:val="780"/>
        </w:trPr>
        <w:tc>
          <w:tcPr>
            <w:tcW w:w="2371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ОБАВЕШТЕЊА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1C74DA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14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1C74DA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18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FC249C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2</w:t>
            </w:r>
          </w:p>
        </w:tc>
      </w:tr>
      <w:tr w:rsidR="008A281D" w:rsidRPr="008F741E">
        <w:trPr>
          <w:trHeight w:val="880"/>
        </w:trPr>
        <w:tc>
          <w:tcPr>
            <w:tcW w:w="2371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ОДЛУКЕ И ПРОГРАМИ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A281D" w:rsidRPr="008F741E">
        <w:trPr>
          <w:trHeight w:val="691"/>
        </w:trPr>
        <w:tc>
          <w:tcPr>
            <w:tcW w:w="2371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МИШЉЕЊА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  <w:vAlign w:val="center"/>
          </w:tcPr>
          <w:p w:rsidR="008A281D" w:rsidRPr="008F741E" w:rsidRDefault="008A281D" w:rsidP="00053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103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281D" w:rsidRPr="008F741E" w:rsidRDefault="008A281D" w:rsidP="000E1387">
      <w:pPr>
        <w:rPr>
          <w:rFonts w:ascii="Times New Roman" w:hAnsi="Times New Roman" w:cs="Times New Roman"/>
          <w:sz w:val="24"/>
          <w:szCs w:val="24"/>
        </w:rPr>
      </w:pPr>
    </w:p>
    <w:p w:rsidR="008A281D" w:rsidRPr="008F741E" w:rsidRDefault="008A281D" w:rsidP="00327C70">
      <w:pPr>
        <w:rPr>
          <w:rFonts w:ascii="Times New Roman" w:hAnsi="Times New Roman" w:cs="Times New Roman"/>
          <w:sz w:val="24"/>
          <w:szCs w:val="24"/>
        </w:rPr>
      </w:pPr>
    </w:p>
    <w:p w:rsidR="008A281D" w:rsidRPr="008F741E" w:rsidRDefault="008A281D" w:rsidP="00D8215E">
      <w:pPr>
        <w:rPr>
          <w:rFonts w:ascii="Times New Roman" w:hAnsi="Times New Roman" w:cs="Times New Roman"/>
          <w:sz w:val="24"/>
          <w:szCs w:val="24"/>
        </w:rPr>
      </w:pPr>
    </w:p>
    <w:p w:rsidR="008A281D" w:rsidRPr="008F741E" w:rsidRDefault="008A281D" w:rsidP="0002446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A281D" w:rsidRPr="008F741E" w:rsidRDefault="008A281D" w:rsidP="0002446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</w:p>
    <w:p w:rsidR="008A281D" w:rsidRPr="008F741E" w:rsidRDefault="008A281D" w:rsidP="0002446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F74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</w:p>
    <w:p w:rsidR="008A281D" w:rsidRPr="008F741E" w:rsidRDefault="008A281D" w:rsidP="00161C7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A281D" w:rsidRPr="008F741E" w:rsidRDefault="008A281D" w:rsidP="00161C7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A281D" w:rsidRPr="008F741E" w:rsidRDefault="008A281D" w:rsidP="00161C7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A281D" w:rsidRPr="008F741E" w:rsidRDefault="008A281D" w:rsidP="00161C7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A281D" w:rsidRPr="008F741E" w:rsidRDefault="008A281D" w:rsidP="00D8215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A281D" w:rsidRPr="008F741E" w:rsidRDefault="008A281D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sectPr w:rsidR="008A281D" w:rsidRPr="008F741E" w:rsidSect="005261FB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2FC"/>
    <w:rsid w:val="00002E38"/>
    <w:rsid w:val="0000399D"/>
    <w:rsid w:val="00005BE2"/>
    <w:rsid w:val="00024462"/>
    <w:rsid w:val="000267F0"/>
    <w:rsid w:val="000378AF"/>
    <w:rsid w:val="00041414"/>
    <w:rsid w:val="000537F1"/>
    <w:rsid w:val="00062749"/>
    <w:rsid w:val="00077C68"/>
    <w:rsid w:val="00081E16"/>
    <w:rsid w:val="00086A18"/>
    <w:rsid w:val="000B4AE0"/>
    <w:rsid w:val="000E1387"/>
    <w:rsid w:val="00103DB9"/>
    <w:rsid w:val="00144B65"/>
    <w:rsid w:val="00146584"/>
    <w:rsid w:val="00161C7A"/>
    <w:rsid w:val="001702AE"/>
    <w:rsid w:val="00170A07"/>
    <w:rsid w:val="00183C5D"/>
    <w:rsid w:val="00187E72"/>
    <w:rsid w:val="00197276"/>
    <w:rsid w:val="001C41B0"/>
    <w:rsid w:val="001C74DA"/>
    <w:rsid w:val="001D63BF"/>
    <w:rsid w:val="001F61FF"/>
    <w:rsid w:val="00206599"/>
    <w:rsid w:val="00214130"/>
    <w:rsid w:val="002256C4"/>
    <w:rsid w:val="00255ED7"/>
    <w:rsid w:val="002730C1"/>
    <w:rsid w:val="002A0291"/>
    <w:rsid w:val="002D2BB1"/>
    <w:rsid w:val="002E6990"/>
    <w:rsid w:val="002E7D0A"/>
    <w:rsid w:val="002F72A9"/>
    <w:rsid w:val="00301383"/>
    <w:rsid w:val="00312F66"/>
    <w:rsid w:val="00313B44"/>
    <w:rsid w:val="003204C8"/>
    <w:rsid w:val="00327C70"/>
    <w:rsid w:val="0034340D"/>
    <w:rsid w:val="003663C9"/>
    <w:rsid w:val="00372F0B"/>
    <w:rsid w:val="003E4361"/>
    <w:rsid w:val="003F35EB"/>
    <w:rsid w:val="00402EC8"/>
    <w:rsid w:val="00427C20"/>
    <w:rsid w:val="0043450C"/>
    <w:rsid w:val="004978A1"/>
    <w:rsid w:val="00497A5A"/>
    <w:rsid w:val="004C25CE"/>
    <w:rsid w:val="004C2920"/>
    <w:rsid w:val="004C4196"/>
    <w:rsid w:val="004C5CB9"/>
    <w:rsid w:val="004D7906"/>
    <w:rsid w:val="00521BB8"/>
    <w:rsid w:val="005261FB"/>
    <w:rsid w:val="00544C7B"/>
    <w:rsid w:val="005461C6"/>
    <w:rsid w:val="005550C3"/>
    <w:rsid w:val="00584C8F"/>
    <w:rsid w:val="00595B76"/>
    <w:rsid w:val="005C0611"/>
    <w:rsid w:val="005C75CA"/>
    <w:rsid w:val="005D37DA"/>
    <w:rsid w:val="0060639C"/>
    <w:rsid w:val="00656FD9"/>
    <w:rsid w:val="00671198"/>
    <w:rsid w:val="00694A9B"/>
    <w:rsid w:val="006D3EA2"/>
    <w:rsid w:val="006D4874"/>
    <w:rsid w:val="007077AD"/>
    <w:rsid w:val="0072405D"/>
    <w:rsid w:val="00752443"/>
    <w:rsid w:val="0075270D"/>
    <w:rsid w:val="007576F9"/>
    <w:rsid w:val="00762C93"/>
    <w:rsid w:val="00772DEE"/>
    <w:rsid w:val="007B12BC"/>
    <w:rsid w:val="007B2BF1"/>
    <w:rsid w:val="007C2A57"/>
    <w:rsid w:val="007D1705"/>
    <w:rsid w:val="007E1A8E"/>
    <w:rsid w:val="007E20BD"/>
    <w:rsid w:val="007E4507"/>
    <w:rsid w:val="007E46D2"/>
    <w:rsid w:val="00804C34"/>
    <w:rsid w:val="00807DC4"/>
    <w:rsid w:val="00827EB3"/>
    <w:rsid w:val="00845576"/>
    <w:rsid w:val="00876CD6"/>
    <w:rsid w:val="008812DE"/>
    <w:rsid w:val="008A281D"/>
    <w:rsid w:val="008C0C79"/>
    <w:rsid w:val="008D5E34"/>
    <w:rsid w:val="008D6B7A"/>
    <w:rsid w:val="008E7704"/>
    <w:rsid w:val="008F7063"/>
    <w:rsid w:val="008F741E"/>
    <w:rsid w:val="00901F0F"/>
    <w:rsid w:val="0091717D"/>
    <w:rsid w:val="00945EC3"/>
    <w:rsid w:val="00967F0D"/>
    <w:rsid w:val="009735F5"/>
    <w:rsid w:val="0099046F"/>
    <w:rsid w:val="0099349C"/>
    <w:rsid w:val="00995F6D"/>
    <w:rsid w:val="009C3A5E"/>
    <w:rsid w:val="009C4066"/>
    <w:rsid w:val="00A10955"/>
    <w:rsid w:val="00A37E30"/>
    <w:rsid w:val="00A435E9"/>
    <w:rsid w:val="00A44CDA"/>
    <w:rsid w:val="00A71057"/>
    <w:rsid w:val="00A72D5B"/>
    <w:rsid w:val="00A811F6"/>
    <w:rsid w:val="00AA796A"/>
    <w:rsid w:val="00AB5C76"/>
    <w:rsid w:val="00AC0FB1"/>
    <w:rsid w:val="00AD306F"/>
    <w:rsid w:val="00AE362C"/>
    <w:rsid w:val="00AF0DE6"/>
    <w:rsid w:val="00B16382"/>
    <w:rsid w:val="00B21198"/>
    <w:rsid w:val="00B30BD5"/>
    <w:rsid w:val="00B56C19"/>
    <w:rsid w:val="00B842FC"/>
    <w:rsid w:val="00B907B0"/>
    <w:rsid w:val="00B94113"/>
    <w:rsid w:val="00BC3848"/>
    <w:rsid w:val="00BD2A7A"/>
    <w:rsid w:val="00BE7817"/>
    <w:rsid w:val="00C0612F"/>
    <w:rsid w:val="00C14B64"/>
    <w:rsid w:val="00C21316"/>
    <w:rsid w:val="00C21A2F"/>
    <w:rsid w:val="00C2708F"/>
    <w:rsid w:val="00C363F9"/>
    <w:rsid w:val="00C471E2"/>
    <w:rsid w:val="00C73960"/>
    <w:rsid w:val="00C872C8"/>
    <w:rsid w:val="00C971EE"/>
    <w:rsid w:val="00CA1D0E"/>
    <w:rsid w:val="00CA5D2E"/>
    <w:rsid w:val="00CD223C"/>
    <w:rsid w:val="00CD60EB"/>
    <w:rsid w:val="00CE42C5"/>
    <w:rsid w:val="00D07BBD"/>
    <w:rsid w:val="00D13DEC"/>
    <w:rsid w:val="00D15DB0"/>
    <w:rsid w:val="00D20303"/>
    <w:rsid w:val="00D20E86"/>
    <w:rsid w:val="00D53A9D"/>
    <w:rsid w:val="00D65995"/>
    <w:rsid w:val="00D74C1E"/>
    <w:rsid w:val="00D8215E"/>
    <w:rsid w:val="00D87B19"/>
    <w:rsid w:val="00DA03DA"/>
    <w:rsid w:val="00E0351C"/>
    <w:rsid w:val="00E122B2"/>
    <w:rsid w:val="00E32331"/>
    <w:rsid w:val="00E37E2B"/>
    <w:rsid w:val="00E56F3C"/>
    <w:rsid w:val="00E60DEF"/>
    <w:rsid w:val="00E63026"/>
    <w:rsid w:val="00E718BE"/>
    <w:rsid w:val="00E814D0"/>
    <w:rsid w:val="00E97D76"/>
    <w:rsid w:val="00EB3580"/>
    <w:rsid w:val="00EB547F"/>
    <w:rsid w:val="00EC1720"/>
    <w:rsid w:val="00EC48E6"/>
    <w:rsid w:val="00ED2851"/>
    <w:rsid w:val="00EE053C"/>
    <w:rsid w:val="00EE1DDA"/>
    <w:rsid w:val="00F078D3"/>
    <w:rsid w:val="00F21BD5"/>
    <w:rsid w:val="00F55B70"/>
    <w:rsid w:val="00F83E72"/>
    <w:rsid w:val="00F92CB8"/>
    <w:rsid w:val="00F93836"/>
    <w:rsid w:val="00F94E0C"/>
    <w:rsid w:val="00FA0727"/>
    <w:rsid w:val="00FB2B64"/>
    <w:rsid w:val="00FC2308"/>
    <w:rsid w:val="00FC249C"/>
    <w:rsid w:val="00FD4717"/>
    <w:rsid w:val="00FE1B7D"/>
    <w:rsid w:val="00FE5DED"/>
    <w:rsid w:val="00FF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7A"/>
    <w:pPr>
      <w:spacing w:after="200" w:line="276" w:lineRule="auto"/>
    </w:pPr>
    <w:rPr>
      <w:rFonts w:cs="Calibri"/>
      <w:lang w:val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42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5</Pages>
  <Words>807</Words>
  <Characters>4603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TABELE ZA POPUNJAVANJE PITANJA BR</dc:title>
  <dc:subject/>
  <dc:creator>Viktorina</dc:creator>
  <cp:keywords/>
  <dc:description/>
  <cp:lastModifiedBy>administratori</cp:lastModifiedBy>
  <cp:revision>90</cp:revision>
  <cp:lastPrinted>2003-01-02T23:23:00Z</cp:lastPrinted>
  <dcterms:created xsi:type="dcterms:W3CDTF">2003-01-01T04:09:00Z</dcterms:created>
  <dcterms:modified xsi:type="dcterms:W3CDTF">2018-01-23T07:38:00Z</dcterms:modified>
</cp:coreProperties>
</file>