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46" w:rsidRDefault="00235146">
      <w:pPr>
        <w:spacing w:before="97" w:after="0" w:line="240" w:lineRule="auto"/>
        <w:ind w:left="678" w:right="-20"/>
        <w:rPr>
          <w:rFonts w:ascii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235146" w:rsidRPr="00943A8B" w:rsidRDefault="00235146">
      <w:pPr>
        <w:spacing w:before="10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>Реп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бли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С</w:t>
      </w:r>
      <w:r w:rsidRPr="00943A8B">
        <w:rPr>
          <w:rFonts w:ascii="Times New Roman" w:hAnsi="Times New Roman" w:cs="Times New Roman"/>
          <w:lang w:val="ru-RU"/>
        </w:rPr>
        <w:t>рб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</w:t>
      </w:r>
    </w:p>
    <w:p w:rsidR="00235146" w:rsidRPr="00943A8B" w:rsidRDefault="00235146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тоно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П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р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дина</w:t>
      </w:r>
    </w:p>
    <w:p w:rsidR="00235146" w:rsidRPr="00943A8B" w:rsidRDefault="00235146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пштина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lang w:val="ru-RU"/>
        </w:rPr>
        <w:t>патин</w:t>
      </w:r>
    </w:p>
    <w:p w:rsidR="00235146" w:rsidRPr="00943A8B" w:rsidRDefault="00235146">
      <w:pPr>
        <w:spacing w:before="4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943A8B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УП</w:t>
      </w:r>
      <w:r w:rsidRPr="00943A8B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943A8B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 xml:space="preserve"> А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lang w:val="ru-RU"/>
        </w:rPr>
        <w:t>Н</w:t>
      </w:r>
    </w:p>
    <w:p w:rsidR="00235146" w:rsidRPr="004A5ABF" w:rsidRDefault="00235146">
      <w:pPr>
        <w:spacing w:after="0" w:line="250" w:lineRule="exact"/>
        <w:ind w:left="112" w:right="-20"/>
        <w:rPr>
          <w:rFonts w:ascii="Times New Roman" w:hAnsi="Times New Roman" w:cs="Times New Roman"/>
          <w:spacing w:val="-2"/>
          <w:sz w:val="20"/>
          <w:szCs w:val="20"/>
          <w:lang w:val="ru-RU"/>
        </w:rPr>
      </w:pPr>
      <w:r w:rsidRPr="00943A8B">
        <w:rPr>
          <w:rFonts w:ascii="Times New Roman" w:hAnsi="Times New Roman" w:cs="Times New Roman"/>
          <w:lang w:val="ru-RU"/>
        </w:rPr>
        <w:t>Бр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: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A5ABF">
        <w:rPr>
          <w:rFonts w:ascii="Times New Roman" w:hAnsi="Times New Roman" w:cs="Times New Roman"/>
          <w:spacing w:val="-2"/>
          <w:sz w:val="20"/>
          <w:szCs w:val="20"/>
          <w:lang w:val="ru-RU"/>
        </w:rPr>
        <w:t>404-663/2017-IV</w:t>
      </w:r>
    </w:p>
    <w:p w:rsidR="00235146" w:rsidRPr="008D23CC" w:rsidRDefault="00235146">
      <w:pPr>
        <w:spacing w:after="0" w:line="252" w:lineRule="exact"/>
        <w:ind w:left="112" w:right="-20"/>
        <w:rPr>
          <w:rFonts w:ascii="Times New Roman" w:hAnsi="Times New Roman" w:cs="Times New Roman"/>
          <w:color w:val="FF0000"/>
          <w:lang w:val="ru-RU"/>
        </w:rPr>
      </w:pPr>
      <w:r w:rsidRPr="00943A8B">
        <w:rPr>
          <w:rFonts w:ascii="Times New Roman" w:hAnsi="Times New Roman" w:cs="Times New Roman"/>
          <w:spacing w:val="1"/>
          <w:lang w:val="ru-RU"/>
        </w:rPr>
        <w:t>Д</w:t>
      </w:r>
      <w:r w:rsidRPr="00943A8B">
        <w:rPr>
          <w:rFonts w:ascii="Times New Roman" w:hAnsi="Times New Roman" w:cs="Times New Roman"/>
          <w:lang w:val="ru-RU"/>
        </w:rPr>
        <w:t>ат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E64920">
        <w:rPr>
          <w:rFonts w:ascii="Times New Roman" w:hAnsi="Times New Roman" w:cs="Times New Roman"/>
          <w:lang w:val="ru-RU"/>
        </w:rPr>
        <w:t>:</w:t>
      </w:r>
      <w:r w:rsidRPr="00E6492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51FC7">
        <w:rPr>
          <w:rFonts w:ascii="Times New Roman" w:hAnsi="Times New Roman" w:cs="Times New Roman"/>
          <w:lang w:val="ru-RU"/>
        </w:rPr>
        <w:t>15</w:t>
      </w:r>
      <w:r>
        <w:rPr>
          <w:rFonts w:ascii="Times New Roman" w:hAnsi="Times New Roman" w:cs="Times New Roman"/>
          <w:lang w:val="ru-RU"/>
        </w:rPr>
        <w:t>.</w:t>
      </w:r>
      <w:r w:rsidRPr="00851FC7">
        <w:rPr>
          <w:rFonts w:ascii="Times New Roman" w:hAnsi="Times New Roman" w:cs="Times New Roman"/>
          <w:lang w:val="ru-RU"/>
        </w:rPr>
        <w:t>9</w:t>
      </w:r>
      <w:r w:rsidRPr="00E64920">
        <w:rPr>
          <w:rFonts w:ascii="Times New Roman" w:hAnsi="Times New Roman" w:cs="Times New Roman"/>
          <w:lang w:val="ru-RU"/>
        </w:rPr>
        <w:t>.</w:t>
      </w:r>
      <w:r w:rsidRPr="00E64920">
        <w:rPr>
          <w:rFonts w:ascii="Times New Roman" w:hAnsi="Times New Roman" w:cs="Times New Roman"/>
          <w:spacing w:val="-2"/>
          <w:lang w:val="ru-RU"/>
        </w:rPr>
        <w:t>2</w:t>
      </w:r>
      <w:r w:rsidRPr="00E64920">
        <w:rPr>
          <w:rFonts w:ascii="Times New Roman" w:hAnsi="Times New Roman" w:cs="Times New Roman"/>
          <w:lang w:val="ru-RU"/>
        </w:rPr>
        <w:t>017.</w:t>
      </w:r>
      <w:r w:rsidRPr="00E6492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E64920">
        <w:rPr>
          <w:rFonts w:ascii="Times New Roman" w:hAnsi="Times New Roman" w:cs="Times New Roman"/>
          <w:spacing w:val="1"/>
          <w:lang w:val="ru-RU"/>
        </w:rPr>
        <w:t>г</w:t>
      </w:r>
      <w:r w:rsidRPr="00E64920">
        <w:rPr>
          <w:rFonts w:ascii="Times New Roman" w:hAnsi="Times New Roman" w:cs="Times New Roman"/>
          <w:lang w:val="ru-RU"/>
        </w:rPr>
        <w:t>одине</w:t>
      </w:r>
    </w:p>
    <w:p w:rsidR="00235146" w:rsidRPr="00943A8B" w:rsidRDefault="00235146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lang w:val="ru-RU"/>
        </w:rPr>
        <w:t>патин</w:t>
      </w:r>
    </w:p>
    <w:p w:rsidR="00235146" w:rsidRPr="00943A8B" w:rsidRDefault="00235146">
      <w:pPr>
        <w:spacing w:before="14" w:after="0" w:line="260" w:lineRule="exact"/>
        <w:rPr>
          <w:sz w:val="26"/>
          <w:szCs w:val="26"/>
          <w:lang w:val="ru-RU"/>
        </w:rPr>
      </w:pPr>
    </w:p>
    <w:p w:rsidR="00235146" w:rsidRPr="00943A8B" w:rsidRDefault="00235146">
      <w:pPr>
        <w:spacing w:after="0" w:line="240" w:lineRule="auto"/>
        <w:ind w:left="112" w:right="50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57.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60.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„С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“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 бр. 124/2012, 14/2015 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68/2015)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ОПШТИН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УП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ОПШТИНЕ 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АТИН,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л.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 29 АПАТИН обј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</w:p>
    <w:p w:rsidR="00235146" w:rsidRPr="00943A8B" w:rsidRDefault="00235146">
      <w:pPr>
        <w:spacing w:before="1" w:after="0" w:line="280" w:lineRule="exact"/>
        <w:rPr>
          <w:sz w:val="28"/>
          <w:szCs w:val="28"/>
          <w:lang w:val="ru-RU"/>
        </w:rPr>
      </w:pPr>
    </w:p>
    <w:p w:rsidR="00235146" w:rsidRPr="008D23CC" w:rsidRDefault="00235146">
      <w:pPr>
        <w:spacing w:after="0" w:line="240" w:lineRule="auto"/>
        <w:ind w:left="2457" w:right="2391" w:firstLine="2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ПОЗИВ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ОДНО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ЊЕ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ПОН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 ЈА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D8635F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ДНОС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4A5ABF">
        <w:rPr>
          <w:rFonts w:ascii="Times New Roman" w:hAnsi="Times New Roman" w:cs="Times New Roman"/>
          <w:b/>
          <w:bCs/>
          <w:sz w:val="24"/>
          <w:szCs w:val="24"/>
          <w:lang w:val="ru-RU"/>
        </w:rPr>
        <w:t>47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/201</w:t>
      </w:r>
      <w:r w:rsidRPr="008D23CC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</w:p>
    <w:p w:rsidR="00235146" w:rsidRPr="00943A8B" w:rsidRDefault="00235146">
      <w:pPr>
        <w:spacing w:after="0" w:line="200" w:lineRule="exact"/>
        <w:rPr>
          <w:sz w:val="20"/>
          <w:szCs w:val="20"/>
          <w:lang w:val="ru-RU"/>
        </w:rPr>
      </w:pPr>
    </w:p>
    <w:p w:rsidR="00235146" w:rsidRPr="00943A8B" w:rsidRDefault="00235146">
      <w:pPr>
        <w:spacing w:after="0" w:line="200" w:lineRule="exact"/>
        <w:rPr>
          <w:sz w:val="20"/>
          <w:szCs w:val="20"/>
          <w:lang w:val="ru-RU"/>
        </w:rPr>
      </w:pPr>
    </w:p>
    <w:p w:rsidR="00235146" w:rsidRPr="00943A8B" w:rsidRDefault="00235146">
      <w:pPr>
        <w:spacing w:after="0" w:line="200" w:lineRule="exact"/>
        <w:rPr>
          <w:sz w:val="20"/>
          <w:szCs w:val="20"/>
          <w:lang w:val="ru-RU"/>
        </w:rPr>
      </w:pPr>
    </w:p>
    <w:p w:rsidR="00235146" w:rsidRPr="00943A8B" w:rsidRDefault="00235146">
      <w:pPr>
        <w:spacing w:before="3" w:after="0" w:line="220" w:lineRule="exact"/>
        <w:rPr>
          <w:lang w:val="ru-RU"/>
        </w:rPr>
      </w:pPr>
    </w:p>
    <w:p w:rsidR="00235146" w:rsidRPr="00943A8B" w:rsidRDefault="00235146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1.1. На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 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инс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</w:p>
    <w:p w:rsidR="00235146" w:rsidRPr="00943A8B" w:rsidRDefault="00235146">
      <w:pPr>
        <w:spacing w:after="0" w:line="240" w:lineRule="auto"/>
        <w:ind w:left="119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25260</w:t>
      </w:r>
    </w:p>
    <w:p w:rsidR="00235146" w:rsidRPr="00943A8B" w:rsidRDefault="00235146">
      <w:pPr>
        <w:spacing w:before="16" w:after="0" w:line="260" w:lineRule="exact"/>
        <w:rPr>
          <w:sz w:val="26"/>
          <w:szCs w:val="26"/>
          <w:lang w:val="ru-RU"/>
        </w:rPr>
      </w:pPr>
    </w:p>
    <w:p w:rsidR="00235146" w:rsidRPr="00943A8B" w:rsidRDefault="00235146">
      <w:pPr>
        <w:spacing w:after="0" w:line="271" w:lineRule="exact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1.2. И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ер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а - </w:t>
      </w:r>
      <w:hyperlink r:id="rId5"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www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so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p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tin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g</w:t>
        </w:r>
      </w:hyperlink>
    </w:p>
    <w:p w:rsidR="00235146" w:rsidRPr="00943A8B" w:rsidRDefault="00235146">
      <w:pPr>
        <w:spacing w:before="12" w:after="0" w:line="240" w:lineRule="exact"/>
        <w:rPr>
          <w:sz w:val="24"/>
          <w:szCs w:val="24"/>
          <w:lang w:val="ru-RU"/>
        </w:rPr>
      </w:pPr>
    </w:p>
    <w:p w:rsidR="00235146" w:rsidRPr="00943A8B" w:rsidRDefault="00235146">
      <w:pPr>
        <w:spacing w:before="29"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1.3.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– 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рг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сам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ве</w:t>
      </w:r>
    </w:p>
    <w:p w:rsidR="00235146" w:rsidRPr="00943A8B" w:rsidRDefault="00235146">
      <w:pPr>
        <w:spacing w:before="1" w:after="0" w:line="280" w:lineRule="exact"/>
        <w:rPr>
          <w:sz w:val="28"/>
          <w:szCs w:val="28"/>
          <w:lang w:val="ru-RU"/>
        </w:rPr>
      </w:pPr>
    </w:p>
    <w:p w:rsidR="00235146" w:rsidRPr="00943A8B" w:rsidRDefault="00235146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1.4.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мале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235146" w:rsidRPr="00580808" w:rsidRDefault="00235146">
      <w:pPr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По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с</w:t>
      </w:r>
      <w:r w:rsidRPr="00580808">
        <w:rPr>
          <w:rFonts w:ascii="Times New Roman" w:hAnsi="Times New Roman" w:cs="Times New Roman"/>
          <w:spacing w:val="3"/>
          <w:sz w:val="24"/>
          <w:szCs w:val="24"/>
          <w:u w:color="000000"/>
          <w:lang w:val="ru-RU"/>
        </w:rPr>
        <w:t>т</w:t>
      </w:r>
      <w:r w:rsidRPr="00580808">
        <w:rPr>
          <w:rFonts w:ascii="Times New Roman" w:hAnsi="Times New Roman" w:cs="Times New Roman"/>
          <w:spacing w:val="-5"/>
          <w:sz w:val="24"/>
          <w:szCs w:val="24"/>
          <w:u w:color="000000"/>
          <w:lang w:val="ru-RU"/>
        </w:rPr>
        <w:t>у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п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ак</w:t>
      </w:r>
      <w:r w:rsidRPr="00580808">
        <w:rPr>
          <w:rFonts w:ascii="Times New Roman" w:hAnsi="Times New Roman" w:cs="Times New Roman"/>
          <w:spacing w:val="45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ј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в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е</w:t>
      </w:r>
      <w:r w:rsidRPr="00580808">
        <w:rPr>
          <w:rFonts w:ascii="Times New Roman" w:hAnsi="Times New Roman" w:cs="Times New Roman"/>
          <w:spacing w:val="42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б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а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в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к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е</w:t>
      </w:r>
      <w:r w:rsidRPr="00580808">
        <w:rPr>
          <w:rFonts w:ascii="Times New Roman" w:hAnsi="Times New Roman" w:cs="Times New Roman"/>
          <w:spacing w:val="42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се</w:t>
      </w:r>
      <w:r w:rsidRPr="00580808">
        <w:rPr>
          <w:rFonts w:ascii="Times New Roman" w:hAnsi="Times New Roman" w:cs="Times New Roman"/>
          <w:spacing w:val="45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с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п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роводи</w:t>
      </w:r>
      <w:r w:rsidRPr="00580808">
        <w:rPr>
          <w:rFonts w:ascii="Times New Roman" w:hAnsi="Times New Roman" w:cs="Times New Roman"/>
          <w:spacing w:val="44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р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ди</w:t>
      </w:r>
      <w:r w:rsidRPr="00580808">
        <w:rPr>
          <w:rFonts w:ascii="Times New Roman" w:hAnsi="Times New Roman" w:cs="Times New Roman"/>
          <w:spacing w:val="44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з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к</w:t>
      </w:r>
      <w:r w:rsidRPr="00580808">
        <w:rPr>
          <w:rFonts w:ascii="Times New Roman" w:hAnsi="Times New Roman" w:cs="Times New Roman"/>
          <w:spacing w:val="3"/>
          <w:sz w:val="24"/>
          <w:szCs w:val="24"/>
          <w:u w:color="000000"/>
          <w:lang w:val="ru-RU"/>
        </w:rPr>
        <w:t>љ</w:t>
      </w:r>
      <w:r w:rsidRPr="00580808">
        <w:rPr>
          <w:rFonts w:ascii="Times New Roman" w:hAnsi="Times New Roman" w:cs="Times New Roman"/>
          <w:spacing w:val="-5"/>
          <w:sz w:val="24"/>
          <w:szCs w:val="24"/>
          <w:u w:color="000000"/>
          <w:lang w:val="ru-RU"/>
        </w:rPr>
        <w:t>у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че</w:t>
      </w:r>
      <w:r w:rsidRPr="00580808">
        <w:rPr>
          <w:rFonts w:ascii="Times New Roman" w:hAnsi="Times New Roman" w:cs="Times New Roman"/>
          <w:spacing w:val="2"/>
          <w:sz w:val="24"/>
          <w:szCs w:val="24"/>
          <w:u w:color="000000"/>
          <w:lang w:val="ru-RU"/>
        </w:rPr>
        <w:t>њ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а</w:t>
      </w:r>
      <w:r w:rsidRPr="00580808">
        <w:rPr>
          <w:rFonts w:ascii="Times New Roman" w:hAnsi="Times New Roman" w:cs="Times New Roman"/>
          <w:spacing w:val="47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pacing w:val="-5"/>
          <w:sz w:val="24"/>
          <w:szCs w:val="24"/>
          <w:u w:color="000000"/>
          <w:lang w:val="ru-RU"/>
        </w:rPr>
        <w:t>у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говора</w:t>
      </w:r>
      <w:r w:rsidRPr="00580808">
        <w:rPr>
          <w:rFonts w:ascii="Times New Roman" w:hAnsi="Times New Roman" w:cs="Times New Roman"/>
          <w:spacing w:val="42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о</w:t>
      </w:r>
      <w:r w:rsidRPr="00580808">
        <w:rPr>
          <w:rFonts w:ascii="Times New Roman" w:hAnsi="Times New Roman" w:cs="Times New Roman"/>
          <w:spacing w:val="43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pacing w:val="3"/>
          <w:sz w:val="24"/>
          <w:szCs w:val="24"/>
          <w:u w:color="000000"/>
          <w:lang w:val="ru-RU"/>
        </w:rPr>
        <w:t>ј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580808">
        <w:rPr>
          <w:rFonts w:ascii="Times New Roman" w:hAnsi="Times New Roman" w:cs="Times New Roman"/>
          <w:spacing w:val="2"/>
          <w:sz w:val="24"/>
          <w:szCs w:val="24"/>
          <w:u w:color="000000"/>
          <w:lang w:val="ru-RU"/>
        </w:rPr>
        <w:t>в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ој</w:t>
      </w:r>
      <w:r w:rsidRPr="00580808">
        <w:rPr>
          <w:rFonts w:ascii="Times New Roman" w:hAnsi="Times New Roman" w:cs="Times New Roman"/>
          <w:spacing w:val="43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б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в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ц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и</w:t>
      </w:r>
      <w:r w:rsidRPr="00580808">
        <w:rPr>
          <w:rFonts w:ascii="Times New Roman" w:hAnsi="Times New Roman" w:cs="Times New Roman"/>
          <w:spacing w:val="42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услуга</w:t>
      </w:r>
      <w:r w:rsidRPr="00580808">
        <w:rPr>
          <w:rFonts w:ascii="Times New Roman" w:hAnsi="Times New Roman" w:cs="Times New Roman"/>
          <w:spacing w:val="43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–</w:t>
      </w:r>
    </w:p>
    <w:p w:rsidR="00235146" w:rsidRPr="00580808" w:rsidRDefault="00235146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</w:pP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„</w:t>
      </w:r>
      <w:r w:rsidRPr="00E64920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 </w:t>
      </w:r>
      <w:r w:rsidRPr="004A5ABF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Мобилно обезбеђење и обилазак објеката основних школа, предшколских установа и средњих школа на подручју општине Апатин 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”.</w:t>
      </w:r>
    </w:p>
    <w:p w:rsidR="00235146" w:rsidRPr="00580808" w:rsidRDefault="00235146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</w:pPr>
    </w:p>
    <w:p w:rsidR="00235146" w:rsidRPr="00943A8B" w:rsidRDefault="00235146">
      <w:pPr>
        <w:spacing w:after="0" w:line="273" w:lineRule="exact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е:</w:t>
      </w:r>
    </w:p>
    <w:p w:rsidR="00235146" w:rsidRPr="00943A8B" w:rsidRDefault="00235146">
      <w:pPr>
        <w:tabs>
          <w:tab w:val="left" w:pos="820"/>
        </w:tabs>
        <w:spacing w:before="19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235146" w:rsidRPr="00943A8B" w:rsidRDefault="00235146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Под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235146" w:rsidRPr="00943A8B" w:rsidRDefault="00235146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Про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</w:p>
    <w:p w:rsidR="00235146" w:rsidRPr="00943A8B" w:rsidRDefault="00235146">
      <w:pPr>
        <w:spacing w:before="16" w:after="0" w:line="260" w:lineRule="exact"/>
        <w:rPr>
          <w:sz w:val="26"/>
          <w:szCs w:val="26"/>
          <w:lang w:val="ru-RU"/>
        </w:rPr>
      </w:pPr>
    </w:p>
    <w:p w:rsidR="00235146" w:rsidRPr="00580808" w:rsidRDefault="00235146" w:rsidP="00580808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1.5.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–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D23CC">
        <w:rPr>
          <w:rFonts w:ascii="Times New Roman" w:hAnsi="Times New Roman" w:cs="Times New Roman"/>
          <w:sz w:val="24"/>
          <w:szCs w:val="24"/>
          <w:lang w:val="ru-RU"/>
        </w:rPr>
        <w:t>услуга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– бр. </w:t>
      </w:r>
      <w:r w:rsidRPr="004A5ABF">
        <w:rPr>
          <w:rFonts w:ascii="Times New Roman" w:hAnsi="Times New Roman" w:cs="Times New Roman"/>
          <w:sz w:val="24"/>
          <w:szCs w:val="24"/>
          <w:lang w:val="ru-RU"/>
        </w:rPr>
        <w:t>47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Pr="008D23C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,– 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„</w:t>
      </w:r>
      <w:r w:rsidRPr="004A5ABF">
        <w:rPr>
          <w:lang w:val="ru-RU"/>
        </w:rPr>
        <w:t xml:space="preserve"> </w:t>
      </w:r>
      <w:r w:rsidRPr="004A5ABF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Мобилно обезбеђење и обилазак објеката основних школа, предшколских установа и средњих школа на подручју општине Апатин 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”.</w:t>
      </w:r>
    </w:p>
    <w:p w:rsidR="00235146" w:rsidRPr="008D23CC" w:rsidRDefault="00235146">
      <w:pPr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</w:p>
    <w:p w:rsidR="00235146" w:rsidRPr="008D23CC" w:rsidRDefault="00235146">
      <w:pPr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Наз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 оз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ник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8D23CC">
        <w:rPr>
          <w:rFonts w:ascii="Times New Roman" w:hAnsi="Times New Roman" w:cs="Times New Roman"/>
          <w:sz w:val="24"/>
          <w:szCs w:val="24"/>
          <w:lang w:val="ru-RU"/>
        </w:rPr>
        <w:t>79710000- услуге обезбеђења</w:t>
      </w:r>
    </w:p>
    <w:p w:rsidR="00235146" w:rsidRPr="00943A8B" w:rsidRDefault="00235146">
      <w:pPr>
        <w:spacing w:after="0" w:line="240" w:lineRule="auto"/>
        <w:ind w:left="112" w:right="1566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 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н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добр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35146" w:rsidRPr="00943A8B" w:rsidRDefault="00235146">
      <w:pPr>
        <w:spacing w:before="1" w:after="0" w:line="280" w:lineRule="exact"/>
        <w:rPr>
          <w:sz w:val="28"/>
          <w:szCs w:val="28"/>
          <w:lang w:val="ru-RU"/>
        </w:rPr>
      </w:pPr>
    </w:p>
    <w:p w:rsidR="00235146" w:rsidRPr="00943A8B" w:rsidRDefault="00235146" w:rsidP="000D4B4D">
      <w:pPr>
        <w:spacing w:after="0" w:line="240" w:lineRule="auto"/>
        <w:ind w:left="110" w:right="51" w:firstLine="11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1.6.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ту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а,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 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бл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ђен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у 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235146" w:rsidRPr="00943A8B" w:rsidRDefault="00235146" w:rsidP="000D4B4D">
      <w:pPr>
        <w:spacing w:before="1" w:after="0" w:line="252" w:lineRule="exact"/>
        <w:ind w:left="110" w:right="999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рста, спец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ф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а,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ли</w:t>
      </w:r>
      <w:r w:rsidRPr="00943A8B">
        <w:rPr>
          <w:rFonts w:ascii="Times New Roman" w:hAnsi="Times New Roman" w:cs="Times New Roman"/>
          <w:spacing w:val="-1"/>
          <w:lang w:val="ru-RU"/>
        </w:rPr>
        <w:t>ч</w:t>
      </w:r>
      <w:r w:rsidRPr="00943A8B">
        <w:rPr>
          <w:rFonts w:ascii="Times New Roman" w:hAnsi="Times New Roman" w:cs="Times New Roman"/>
          <w:lang w:val="ru-RU"/>
        </w:rPr>
        <w:t>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 опис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бара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 су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пред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ет</w:t>
      </w:r>
      <w:r w:rsidRPr="00943A8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не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наба</w:t>
      </w:r>
      <w:r w:rsidRPr="00943A8B">
        <w:rPr>
          <w:rFonts w:ascii="Times New Roman" w:hAnsi="Times New Roman" w:cs="Times New Roman"/>
          <w:spacing w:val="-3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е, дет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lang w:val="ru-RU"/>
        </w:rPr>
        <w:t>љно су при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ани у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он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рсн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ј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lang w:val="ru-RU"/>
        </w:rPr>
        <w:t>д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ентац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 (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С</w:t>
      </w:r>
      <w:r w:rsidRPr="00943A8B">
        <w:rPr>
          <w:rFonts w:ascii="Times New Roman" w:hAnsi="Times New Roman" w:cs="Times New Roman"/>
          <w:lang w:val="ru-RU"/>
        </w:rPr>
        <w:t>пец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ф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-2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D23CC">
        <w:rPr>
          <w:rFonts w:ascii="Times New Roman" w:hAnsi="Times New Roman" w:cs="Times New Roman"/>
          <w:spacing w:val="-2"/>
          <w:lang w:val="ru-RU"/>
        </w:rPr>
        <w:t>услуга</w:t>
      </w:r>
      <w:r w:rsidRPr="00943A8B">
        <w:rPr>
          <w:rFonts w:ascii="Times New Roman" w:hAnsi="Times New Roman" w:cs="Times New Roman"/>
          <w:spacing w:val="1"/>
          <w:lang w:val="ru-RU"/>
        </w:rPr>
        <w:t>)</w:t>
      </w:r>
      <w:r w:rsidRPr="00943A8B">
        <w:rPr>
          <w:rFonts w:ascii="Times New Roman" w:hAnsi="Times New Roman" w:cs="Times New Roman"/>
          <w:lang w:val="ru-RU"/>
        </w:rPr>
        <w:t>.</w:t>
      </w:r>
    </w:p>
    <w:p w:rsidR="00235146" w:rsidRPr="00943A8B" w:rsidRDefault="00235146" w:rsidP="000D4B4D">
      <w:pPr>
        <w:spacing w:after="0" w:line="249" w:lineRule="exact"/>
        <w:ind w:right="-20" w:firstLine="11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П</w:t>
      </w:r>
      <w:r w:rsidRPr="00943A8B">
        <w:rPr>
          <w:rFonts w:ascii="Times New Roman" w:hAnsi="Times New Roman" w:cs="Times New Roman"/>
          <w:lang w:val="ru-RU"/>
        </w:rPr>
        <w:t>он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да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ора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да</w:t>
      </w:r>
      <w:r w:rsidRPr="00943A8B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са</w:t>
      </w:r>
      <w:r w:rsidRPr="00943A8B">
        <w:rPr>
          <w:rFonts w:ascii="Times New Roman" w:hAnsi="Times New Roman" w:cs="Times New Roman"/>
          <w:spacing w:val="-2"/>
          <w:lang w:val="ru-RU"/>
        </w:rPr>
        <w:t>д</w:t>
      </w:r>
      <w:r w:rsidRPr="00943A8B">
        <w:rPr>
          <w:rFonts w:ascii="Times New Roman" w:hAnsi="Times New Roman" w:cs="Times New Roman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lang w:val="ru-RU"/>
        </w:rPr>
        <w:t>ж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енте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до</w:t>
      </w:r>
      <w:r w:rsidRPr="00943A8B">
        <w:rPr>
          <w:rFonts w:ascii="Times New Roman" w:hAnsi="Times New Roman" w:cs="Times New Roman"/>
          <w:spacing w:val="-2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Н</w:t>
      </w:r>
      <w:r w:rsidRPr="00943A8B">
        <w:rPr>
          <w:rFonts w:ascii="Times New Roman" w:hAnsi="Times New Roman" w:cs="Times New Roman"/>
          <w:lang w:val="ru-RU"/>
        </w:rPr>
        <w:t>ар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ч</w:t>
      </w:r>
      <w:r w:rsidRPr="00943A8B">
        <w:rPr>
          <w:rFonts w:ascii="Times New Roman" w:hAnsi="Times New Roman" w:cs="Times New Roman"/>
          <w:lang w:val="ru-RU"/>
        </w:rPr>
        <w:t>илац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lang w:val="ru-RU"/>
        </w:rPr>
        <w:t>т</w:t>
      </w:r>
      <w:r w:rsidRPr="00943A8B">
        <w:rPr>
          <w:rFonts w:ascii="Times New Roman" w:hAnsi="Times New Roman" w:cs="Times New Roman"/>
          <w:lang w:val="ru-RU"/>
        </w:rPr>
        <w:t>ра</w:t>
      </w:r>
      <w:r w:rsidRPr="00943A8B">
        <w:rPr>
          <w:rFonts w:ascii="Times New Roman" w:hAnsi="Times New Roman" w:cs="Times New Roman"/>
          <w:spacing w:val="1"/>
          <w:lang w:val="ru-RU"/>
        </w:rPr>
        <w:t>ж</w:t>
      </w:r>
      <w:r w:rsidRPr="00943A8B">
        <w:rPr>
          <w:rFonts w:ascii="Times New Roman" w:hAnsi="Times New Roman" w:cs="Times New Roman"/>
          <w:lang w:val="ru-RU"/>
        </w:rPr>
        <w:t>ио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би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се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рдила</w:t>
      </w:r>
    </w:p>
    <w:p w:rsidR="00235146" w:rsidRPr="00D8635F" w:rsidRDefault="00235146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>исп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lang w:val="ru-RU"/>
        </w:rPr>
        <w:t>њ</w:t>
      </w:r>
      <w:r w:rsidRPr="00943A8B">
        <w:rPr>
          <w:rFonts w:ascii="Times New Roman" w:hAnsi="Times New Roman" w:cs="Times New Roman"/>
          <w:lang w:val="ru-RU"/>
        </w:rPr>
        <w:t>еност о</w:t>
      </w:r>
      <w:r w:rsidRPr="00943A8B">
        <w:rPr>
          <w:rFonts w:ascii="Times New Roman" w:hAnsi="Times New Roman" w:cs="Times New Roman"/>
          <w:spacing w:val="-2"/>
          <w:lang w:val="ru-RU"/>
        </w:rPr>
        <w:t>б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 xml:space="preserve">них 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сло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а, оценила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биљн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ст</w:t>
      </w:r>
      <w:r w:rsidRPr="00943A8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алитет пон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де.</w:t>
      </w:r>
    </w:p>
    <w:p w:rsidR="00235146" w:rsidRPr="00D8635F" w:rsidRDefault="00235146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lang w:val="ru-RU"/>
        </w:rPr>
      </w:pPr>
    </w:p>
    <w:p w:rsidR="00235146" w:rsidRPr="002445C5" w:rsidRDefault="00235146">
      <w:pPr>
        <w:spacing w:before="17" w:after="0" w:line="240" w:lineRule="exact"/>
        <w:rPr>
          <w:sz w:val="24"/>
          <w:szCs w:val="24"/>
          <w:lang w:val="ru-RU"/>
        </w:rPr>
      </w:pPr>
    </w:p>
    <w:p w:rsidR="00235146" w:rsidRPr="002445C5" w:rsidRDefault="00235146">
      <w:pPr>
        <w:spacing w:before="17" w:after="0" w:line="240" w:lineRule="exact"/>
        <w:rPr>
          <w:sz w:val="24"/>
          <w:szCs w:val="24"/>
          <w:lang w:val="ru-RU"/>
        </w:rPr>
      </w:pPr>
    </w:p>
    <w:p w:rsidR="00235146" w:rsidRPr="002445C5" w:rsidRDefault="00235146">
      <w:pPr>
        <w:spacing w:before="17" w:after="0" w:line="240" w:lineRule="exact"/>
        <w:rPr>
          <w:sz w:val="24"/>
          <w:szCs w:val="24"/>
          <w:lang w:val="ru-RU"/>
        </w:rPr>
      </w:pPr>
    </w:p>
    <w:p w:rsidR="00235146" w:rsidRPr="00943A8B" w:rsidRDefault="00235146">
      <w:pPr>
        <w:spacing w:after="0" w:line="240" w:lineRule="auto"/>
        <w:ind w:left="820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1.7.Обав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235146" w:rsidRPr="00943A8B" w:rsidRDefault="00235146">
      <w:pPr>
        <w:spacing w:before="8" w:after="0" w:line="240" w:lineRule="exact"/>
        <w:ind w:left="136" w:right="51" w:firstLine="1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ди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је да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 вр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ће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 50 %</w:t>
      </w:r>
    </w:p>
    <w:p w:rsidR="00235146" w:rsidRPr="00943A8B" w:rsidRDefault="00235146">
      <w:pPr>
        <w:spacing w:before="68"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1.8.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ума 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лу 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235146" w:rsidRPr="00943A8B" w:rsidRDefault="00235146">
      <w:pPr>
        <w:spacing w:after="0" w:line="269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„н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а“</w:t>
      </w:r>
    </w:p>
    <w:p w:rsidR="00235146" w:rsidRPr="00943A8B" w:rsidRDefault="00235146">
      <w:pPr>
        <w:spacing w:before="1" w:after="0" w:line="280" w:lineRule="exact"/>
        <w:rPr>
          <w:sz w:val="28"/>
          <w:szCs w:val="28"/>
          <w:lang w:val="ru-RU"/>
        </w:rPr>
      </w:pPr>
    </w:p>
    <w:p w:rsidR="00235146" w:rsidRPr="00943A8B" w:rsidRDefault="00235146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1.9. На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пр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235146" w:rsidRPr="00943A8B" w:rsidRDefault="00235146">
      <w:pPr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6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943A8B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</w:p>
    <w:p w:rsidR="00235146" w:rsidRPr="00943A8B" w:rsidRDefault="00235146">
      <w:pPr>
        <w:spacing w:after="0" w:line="271" w:lineRule="exact"/>
        <w:ind w:left="74" w:right="41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 xml:space="preserve">- </w:t>
      </w:r>
      <w:r w:rsidRPr="00943A8B">
        <w:rPr>
          <w:rFonts w:ascii="Times New Roman" w:hAnsi="Times New Roman" w:cs="Times New Roman"/>
          <w:color w:val="0000FF"/>
          <w:spacing w:val="-58"/>
          <w:position w:val="-1"/>
          <w:sz w:val="24"/>
          <w:szCs w:val="24"/>
          <w:lang w:val="ru-RU"/>
        </w:rPr>
        <w:t xml:space="preserve"> </w:t>
      </w:r>
      <w:hyperlink r:id="rId6"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www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so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p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tin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hAnsi="Times New Roman" w:cs="Times New Roman"/>
            <w:color w:val="0000FF"/>
            <w:spacing w:val="-2"/>
            <w:position w:val="-1"/>
            <w:sz w:val="24"/>
            <w:szCs w:val="24"/>
            <w:u w:val="single" w:color="0000FF"/>
          </w:rPr>
          <w:t>g</w:t>
        </w:r>
      </w:hyperlink>
      <w:r w:rsidRPr="00943A8B">
        <w:rPr>
          <w:rFonts w:ascii="Times New Roman" w:hAnsi="Times New Roman" w:cs="Times New Roman"/>
          <w:color w:val="000000"/>
          <w:position w:val="-1"/>
          <w:sz w:val="24"/>
          <w:szCs w:val="24"/>
          <w:lang w:val="ru-RU"/>
        </w:rPr>
        <w:t>.</w:t>
      </w:r>
    </w:p>
    <w:p w:rsidR="00235146" w:rsidRPr="00943A8B" w:rsidRDefault="00235146">
      <w:pPr>
        <w:spacing w:before="12" w:after="0" w:line="240" w:lineRule="exact"/>
        <w:rPr>
          <w:sz w:val="24"/>
          <w:szCs w:val="24"/>
          <w:lang w:val="ru-RU"/>
        </w:rPr>
      </w:pPr>
    </w:p>
    <w:p w:rsidR="00235146" w:rsidRPr="00943A8B" w:rsidRDefault="00235146">
      <w:pPr>
        <w:spacing w:before="29" w:after="0" w:line="240" w:lineRule="auto"/>
        <w:ind w:left="131" w:right="50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</w:p>
    <w:p w:rsidR="00235146" w:rsidRPr="00943A8B" w:rsidRDefault="00235146">
      <w:pPr>
        <w:spacing w:before="16" w:after="0" w:line="260" w:lineRule="exact"/>
        <w:rPr>
          <w:sz w:val="26"/>
          <w:szCs w:val="26"/>
          <w:lang w:val="ru-RU"/>
        </w:rPr>
      </w:pPr>
    </w:p>
    <w:p w:rsidR="00235146" w:rsidRPr="00943A8B" w:rsidRDefault="00235146">
      <w:pPr>
        <w:spacing w:after="0" w:line="240" w:lineRule="auto"/>
        <w:ind w:left="131" w:right="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</w:t>
      </w:r>
    </w:p>
    <w:p w:rsidR="00235146" w:rsidRPr="00943A8B" w:rsidRDefault="00235146">
      <w:pPr>
        <w:spacing w:after="0" w:line="240" w:lineRule="auto"/>
        <w:ind w:left="131" w:right="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25260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80808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8080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80808">
        <w:rPr>
          <w:rFonts w:ascii="Times New Roman" w:hAnsi="Times New Roman" w:cs="Times New Roman"/>
          <w:spacing w:val="1"/>
          <w:sz w:val="24"/>
          <w:szCs w:val="24"/>
          <w:lang w:val="ru-RU"/>
        </w:rPr>
        <w:t>„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80808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580808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8080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080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8080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080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80808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58080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8080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8080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80808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58080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8080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58080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80808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58080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8080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580808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580808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580808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E64920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-</w:t>
      </w:r>
      <w:r w:rsidRPr="004A5ABF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 Мобилно обезбеђење и обилазак објеката основних школа, предшколских установа и средњих школа на подручју општине Апатин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 xml:space="preserve">–,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фор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емање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е,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35146" w:rsidRPr="00943A8B" w:rsidRDefault="00235146">
      <w:pPr>
        <w:spacing w:before="1" w:after="0" w:line="280" w:lineRule="exact"/>
        <w:rPr>
          <w:sz w:val="28"/>
          <w:szCs w:val="28"/>
          <w:lang w:val="ru-RU"/>
        </w:rPr>
      </w:pPr>
    </w:p>
    <w:p w:rsidR="00235146" w:rsidRPr="00943A8B" w:rsidRDefault="00235146">
      <w:pPr>
        <w:spacing w:after="0" w:line="240" w:lineRule="auto"/>
        <w:ind w:left="832" w:right="51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1.10.По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а,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у,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уму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да</w:t>
      </w:r>
    </w:p>
    <w:p w:rsidR="00235146" w:rsidRPr="00943A8B" w:rsidRDefault="00235146">
      <w:pPr>
        <w:tabs>
          <w:tab w:val="left" w:pos="6800"/>
        </w:tabs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 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и  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о  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а  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u w:val="thick" w:color="000000"/>
          <w:lang w:val="ru-RU"/>
        </w:rPr>
        <w:t>: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43A8B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 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м  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235146" w:rsidRPr="00943A8B" w:rsidRDefault="00235146">
      <w:pPr>
        <w:spacing w:after="0" w:line="240" w:lineRule="auto"/>
        <w:ind w:left="112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зат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D8635F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ат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. 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рп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вла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25260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рт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"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–</w:t>
      </w:r>
    </w:p>
    <w:p w:rsidR="00235146" w:rsidRPr="00943A8B" w:rsidRDefault="00235146" w:rsidP="0008792C">
      <w:pPr>
        <w:spacing w:after="0" w:line="240" w:lineRule="auto"/>
        <w:ind w:left="112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808">
        <w:rPr>
          <w:rFonts w:ascii="Times New Roman" w:hAnsi="Times New Roman" w:cs="Times New Roman"/>
          <w:spacing w:val="1"/>
          <w:lang w:val="ru-RU"/>
        </w:rPr>
        <w:t>„</w:t>
      </w:r>
      <w:r w:rsidRPr="004A5ABF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 Мобилно обезбеђење и обилазак објеката основних школа, предшколских установа и средњих школа на подручју општине Апатин </w:t>
      </w:r>
      <w:r w:rsidRPr="00580808">
        <w:rPr>
          <w:rFonts w:ascii="Times New Roman" w:hAnsi="Times New Roman" w:cs="Times New Roman"/>
          <w:spacing w:val="1"/>
          <w:lang w:val="ru-RU"/>
        </w:rPr>
        <w:t>”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бр. </w:t>
      </w:r>
      <w:r w:rsidRPr="004A5ABF">
        <w:rPr>
          <w:rFonts w:ascii="Times New Roman" w:hAnsi="Times New Roman" w:cs="Times New Roman"/>
          <w:sz w:val="24"/>
          <w:szCs w:val="24"/>
          <w:lang w:val="ru-RU"/>
        </w:rPr>
        <w:t>47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/201</w:t>
      </w:r>
      <w:r w:rsidRPr="008D23C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о.</w:t>
      </w:r>
    </w:p>
    <w:p w:rsidR="00235146" w:rsidRPr="00943A8B" w:rsidRDefault="00235146">
      <w:pPr>
        <w:spacing w:after="0" w:line="249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235146" w:rsidRPr="00943A8B" w:rsidRDefault="00235146">
      <w:pPr>
        <w:spacing w:after="0" w:line="243" w:lineRule="exact"/>
        <w:ind w:left="141" w:right="62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-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35146" w:rsidRPr="00943A8B" w:rsidRDefault="00235146">
      <w:pPr>
        <w:spacing w:before="4" w:after="0" w:line="260" w:lineRule="exact"/>
        <w:rPr>
          <w:sz w:val="26"/>
          <w:szCs w:val="26"/>
          <w:lang w:val="ru-RU"/>
        </w:rPr>
      </w:pPr>
    </w:p>
    <w:p w:rsidR="00235146" w:rsidRPr="00943A8B" w:rsidRDefault="00235146">
      <w:pPr>
        <w:spacing w:after="0" w:line="176" w:lineRule="auto"/>
        <w:ind w:left="141" w:right="52" w:firstLine="11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По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а,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но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ум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за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: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ок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445C5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2</w:t>
      </w:r>
      <w:r w:rsidRPr="004A5ABF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5</w:t>
      </w:r>
      <w:r w:rsidRPr="008D23C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.</w:t>
      </w:r>
      <w:r w:rsidRPr="002445C5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0</w:t>
      </w:r>
      <w:r w:rsidRPr="004A5ABF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9</w:t>
      </w:r>
      <w:r w:rsidRPr="008D23C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.20</w:t>
      </w:r>
      <w:r w:rsidRPr="008D23C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1</w:t>
      </w:r>
      <w:r w:rsidRPr="002445C5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7</w:t>
      </w:r>
      <w:r w:rsidRPr="008D23C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.</w:t>
      </w:r>
      <w:r w:rsidRPr="008D23CC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  <w:lang w:val="ru-RU"/>
        </w:rPr>
        <w:t xml:space="preserve"> </w:t>
      </w:r>
      <w:r w:rsidRPr="008D23C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г</w:t>
      </w:r>
      <w:r w:rsidRPr="008D23C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о</w:t>
      </w:r>
      <w:r w:rsidRPr="008D23C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д</w:t>
      </w:r>
      <w:r w:rsidRPr="008D23C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ин</w:t>
      </w:r>
      <w:r w:rsidRPr="008D23C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1</w:t>
      </w:r>
      <w:r w:rsidRPr="00943A8B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 w:rsidRPr="00943A8B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>,</w:t>
      </w:r>
      <w:r w:rsidRPr="00943A8B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0</w:t>
      </w:r>
      <w:r w:rsidRPr="00943A8B">
        <w:rPr>
          <w:rFonts w:ascii="Times New Roman" w:hAnsi="Times New Roman" w:cs="Times New Roman"/>
          <w:b/>
          <w:bCs/>
          <w:sz w:val="28"/>
          <w:szCs w:val="28"/>
          <w:lang w:val="ru-RU"/>
        </w:rPr>
        <w:t>0</w:t>
      </w:r>
      <w:r w:rsidRPr="00943A8B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а.</w:t>
      </w:r>
    </w:p>
    <w:p w:rsidR="00235146" w:rsidRPr="00943A8B" w:rsidRDefault="00235146">
      <w:pPr>
        <w:spacing w:before="4" w:after="0" w:line="240" w:lineRule="exact"/>
        <w:rPr>
          <w:sz w:val="24"/>
          <w:szCs w:val="24"/>
          <w:lang w:val="ru-RU"/>
        </w:rPr>
      </w:pPr>
    </w:p>
    <w:p w:rsidR="00235146" w:rsidRPr="00943A8B" w:rsidRDefault="00235146">
      <w:pPr>
        <w:spacing w:after="0" w:line="240" w:lineRule="exact"/>
        <w:ind w:left="141" w:right="59" w:firstLine="1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По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дице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ка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ђ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ог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де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ог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35146" w:rsidRPr="00943A8B" w:rsidRDefault="00235146">
      <w:pPr>
        <w:spacing w:after="0" w:line="268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ове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у,</w:t>
      </w:r>
    </w:p>
    <w:p w:rsidR="00235146" w:rsidRPr="00943A8B" w:rsidRDefault="00235146">
      <w:pPr>
        <w:spacing w:after="0" w:line="240" w:lineRule="auto"/>
        <w:ind w:left="112" w:right="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 одр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еђе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 је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35146" w:rsidRPr="00943A8B" w:rsidRDefault="00235146">
      <w:pPr>
        <w:spacing w:before="1" w:after="0" w:line="280" w:lineRule="exact"/>
        <w:rPr>
          <w:sz w:val="28"/>
          <w:szCs w:val="28"/>
          <w:lang w:val="ru-RU"/>
        </w:rPr>
      </w:pPr>
    </w:p>
    <w:p w:rsidR="00235146" w:rsidRPr="00943A8B" w:rsidRDefault="00235146">
      <w:pPr>
        <w:spacing w:after="0" w:line="240" w:lineRule="auto"/>
        <w:ind w:left="832" w:right="46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1.11.Обав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у,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а,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а:</w:t>
      </w:r>
    </w:p>
    <w:p w:rsidR="00235146" w:rsidRPr="00943A8B" w:rsidRDefault="00235146">
      <w:pPr>
        <w:spacing w:before="7" w:after="0" w:line="240" w:lineRule="exact"/>
        <w:rPr>
          <w:sz w:val="24"/>
          <w:szCs w:val="24"/>
          <w:lang w:val="ru-RU"/>
        </w:rPr>
      </w:pPr>
    </w:p>
    <w:p w:rsidR="00235146" w:rsidRPr="00943A8B" w:rsidRDefault="00235146">
      <w:pPr>
        <w:spacing w:after="0" w:line="273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Мес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3"/>
          <w:position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ва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1"/>
          <w:position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position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4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position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9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7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5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5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</w:p>
    <w:p w:rsidR="00235146" w:rsidRPr="00943A8B" w:rsidRDefault="00235146" w:rsidP="000D4B4D">
      <w:pPr>
        <w:spacing w:after="0" w:line="240" w:lineRule="exact"/>
        <w:ind w:left="131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број 29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– први спрат 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lang w:val="ru-RU"/>
        </w:rPr>
        <w:t>Плава сала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.</w:t>
      </w:r>
    </w:p>
    <w:p w:rsidR="00235146" w:rsidRPr="00943A8B" w:rsidRDefault="00235146">
      <w:pPr>
        <w:spacing w:after="0" w:line="240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_x0000_s1026" style="position:absolute;left:0;text-align:left;margin-left:40.65pt;margin-top:10.2pt;width:530.8pt;height:14.25pt;z-index:-251658240;mso-position-horizontal-relative:page" coordorigin="813,204" coordsize="10616,285">
            <v:group id="_x0000_s1027" style="position:absolute;left:6046;top:217;width:62;height:24" coordorigin="6046,217" coordsize="62,24">
              <v:shape id="_x0000_s1028" style="position:absolute;left:6046;top:217;width:62;height:24" coordorigin="6046,217" coordsize="62,24" path="m6046,229r62,e" filled="f" strokeweight="1.3pt">
                <v:path arrowok="t"/>
              </v:shape>
            </v:group>
            <v:group id="_x0000_s1029" style="position:absolute;left:823;top:239;width:10596;height:240" coordorigin="823,239" coordsize="10596,240">
              <v:shape id="_x0000_s1030" style="position:absolute;left:823;top:239;width:10596;height:240" coordorigin="823,239" coordsize="10596,240" path="m823,479r10596,l11419,239,823,239r,240e" stroked="f">
                <v:path arrowok="t"/>
              </v:shape>
            </v:group>
            <v:group id="_x0000_s1031" style="position:absolute;left:1985;top:469;width:9406;height:2" coordorigin="1985,469" coordsize="9406,2">
              <v:shape id="_x0000_s1032" style="position:absolute;left:1985;top:469;width:9406;height:2" coordorigin="1985,469" coordsize="9406,0" path="m1985,469r9405,e" filled="f" strokeweight="1.3pt">
                <v:path arrowok="t"/>
              </v:shape>
            </v:group>
            <w10:wrap anchorx="page"/>
          </v:group>
        </w:pic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Д</w:t>
      </w:r>
      <w:r w:rsidRPr="00943A8B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н</w:t>
      </w:r>
      <w:r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и</w:t>
      </w:r>
      <w:r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 xml:space="preserve">сат </w:t>
      </w:r>
      <w:r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в</w:t>
      </w:r>
      <w:r w:rsidRPr="00943A8B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pacing w:val="-4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п</w:t>
      </w:r>
      <w:r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u w:val="single" w:color="000000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445C5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2</w:t>
      </w:r>
      <w:r w:rsidRPr="004A5ABF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.0</w:t>
      </w:r>
      <w:r w:rsidRPr="004A5ABF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.201</w:t>
      </w:r>
      <w:r w:rsidRPr="002445C5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7</w:t>
      </w:r>
      <w:r w:rsidRPr="008D23C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дин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12.30 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235146" w:rsidRPr="00943A8B" w:rsidRDefault="00235146">
      <w:pPr>
        <w:spacing w:after="0" w:line="240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лови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вова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235146" w:rsidRPr="00943A8B" w:rsidRDefault="00235146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Пре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</w:p>
    <w:p w:rsidR="00235146" w:rsidRPr="00943A8B" w:rsidRDefault="00235146">
      <w:pPr>
        <w:spacing w:after="0" w:line="240" w:lineRule="exact"/>
        <w:ind w:left="112" w:right="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ји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</w:p>
    <w:p w:rsidR="00235146" w:rsidRPr="00943A8B" w:rsidRDefault="00235146">
      <w:pPr>
        <w:spacing w:after="0" w:line="240" w:lineRule="exact"/>
        <w:ind w:left="112" w:right="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35146" w:rsidRPr="00943A8B" w:rsidRDefault="00235146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ог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број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број,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</w:p>
    <w:p w:rsidR="00235146" w:rsidRPr="00943A8B" w:rsidRDefault="00235146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Бе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вог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ис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235146" w:rsidRPr="00943A8B" w:rsidRDefault="00235146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говора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235146" w:rsidRPr="00D8635F" w:rsidRDefault="00235146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35146" w:rsidRPr="00D8635F" w:rsidRDefault="00235146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5146" w:rsidRPr="00D8635F" w:rsidRDefault="00235146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5146" w:rsidRPr="00D8635F" w:rsidRDefault="00235146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5146" w:rsidRPr="00D8635F" w:rsidRDefault="00235146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5146" w:rsidRPr="00D8635F" w:rsidRDefault="00235146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5146" w:rsidRPr="00943A8B" w:rsidRDefault="00235146">
      <w:pPr>
        <w:spacing w:before="9" w:after="0" w:line="260" w:lineRule="exact"/>
        <w:rPr>
          <w:sz w:val="26"/>
          <w:szCs w:val="26"/>
          <w:lang w:val="ru-RU"/>
        </w:rPr>
      </w:pPr>
    </w:p>
    <w:p w:rsidR="00235146" w:rsidRPr="00943A8B" w:rsidRDefault="00235146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1.12.Обав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у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ац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о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а:</w:t>
      </w:r>
    </w:p>
    <w:p w:rsidR="00235146" w:rsidRPr="00943A8B" w:rsidRDefault="00235146">
      <w:pPr>
        <w:spacing w:before="1" w:after="0" w:line="160" w:lineRule="exact"/>
        <w:rPr>
          <w:sz w:val="16"/>
          <w:szCs w:val="16"/>
          <w:lang w:val="ru-RU"/>
        </w:rPr>
      </w:pPr>
    </w:p>
    <w:p w:rsidR="00235146" w:rsidRPr="00943A8B" w:rsidRDefault="00235146">
      <w:pPr>
        <w:spacing w:after="0" w:line="278" w:lineRule="auto"/>
        <w:ind w:left="131" w:right="48" w:firstLine="1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у до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есе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 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ро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од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 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ње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 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35146" w:rsidRPr="00943A8B" w:rsidRDefault="00235146">
      <w:pPr>
        <w:spacing w:before="64" w:after="0" w:line="239" w:lineRule="auto"/>
        <w:ind w:left="112" w:right="47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вог 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 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в,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од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35146" w:rsidRPr="00943A8B" w:rsidRDefault="00235146">
      <w:pPr>
        <w:spacing w:before="7" w:after="0" w:line="150" w:lineRule="exact"/>
        <w:rPr>
          <w:sz w:val="15"/>
          <w:szCs w:val="15"/>
          <w:lang w:val="ru-RU"/>
        </w:rPr>
      </w:pPr>
    </w:p>
    <w:p w:rsidR="00235146" w:rsidRPr="00943A8B" w:rsidRDefault="00235146">
      <w:pPr>
        <w:spacing w:after="0" w:line="200" w:lineRule="exact"/>
        <w:rPr>
          <w:sz w:val="20"/>
          <w:szCs w:val="20"/>
          <w:lang w:val="ru-RU"/>
        </w:rPr>
      </w:pPr>
    </w:p>
    <w:p w:rsidR="00235146" w:rsidRPr="00943A8B" w:rsidRDefault="00235146">
      <w:pPr>
        <w:spacing w:after="0" w:line="200" w:lineRule="exact"/>
        <w:rPr>
          <w:sz w:val="20"/>
          <w:szCs w:val="20"/>
          <w:lang w:val="ru-RU"/>
        </w:rPr>
      </w:pPr>
    </w:p>
    <w:p w:rsidR="00235146" w:rsidRPr="00943A8B" w:rsidRDefault="00235146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1.14.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Лиц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</w:p>
    <w:p w:rsidR="00235146" w:rsidRPr="00580808" w:rsidRDefault="00235146" w:rsidP="0008792C">
      <w:pPr>
        <w:spacing w:after="0" w:line="271" w:lineRule="exact"/>
        <w:ind w:left="660" w:right="90"/>
        <w:rPr>
          <w:rFonts w:ascii="Times New Roman" w:hAnsi="Times New Roman" w:cs="Times New Roman"/>
          <w:sz w:val="24"/>
          <w:szCs w:val="24"/>
          <w:lang w:val="ru-RU"/>
        </w:rPr>
      </w:pPr>
    </w:p>
    <w:p w:rsidR="00235146" w:rsidRPr="008D23CC" w:rsidRDefault="00235146" w:rsidP="0008792C">
      <w:pPr>
        <w:spacing w:after="0" w:line="271" w:lineRule="exact"/>
        <w:ind w:left="660" w:right="90"/>
        <w:rPr>
          <w:rFonts w:ascii="Times New Roman" w:hAnsi="Times New Roman" w:cs="Times New Roman"/>
          <w:sz w:val="24"/>
          <w:szCs w:val="24"/>
          <w:lang w:val="ru-RU"/>
        </w:rPr>
      </w:pPr>
      <w:r w:rsidRPr="0008792C">
        <w:rPr>
          <w:rFonts w:ascii="Times New Roman" w:hAnsi="Times New Roman" w:cs="Times New Roman"/>
          <w:sz w:val="24"/>
          <w:szCs w:val="24"/>
          <w:lang w:val="ru-RU"/>
        </w:rPr>
        <w:tab/>
        <w:t>- Љиљана Бурсаћ</w:t>
      </w:r>
    </w:p>
    <w:p w:rsidR="00235146" w:rsidRPr="0008792C" w:rsidRDefault="00235146" w:rsidP="000D4B4D">
      <w:pPr>
        <w:spacing w:after="0" w:line="240" w:lineRule="auto"/>
        <w:ind w:left="494" w:right="-20"/>
        <w:rPr>
          <w:lang w:val="ru-RU"/>
        </w:rPr>
      </w:pPr>
      <w:r w:rsidRPr="008D23C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е-ма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л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hyperlink r:id="rId7" w:history="1">
        <w:r w:rsidRPr="00C92AD3">
          <w:rPr>
            <w:rStyle w:val="Hyperlink"/>
            <w:rFonts w:ascii="Times New Roman" w:hAnsi="Times New Roman"/>
            <w:sz w:val="24"/>
            <w:szCs w:val="24"/>
          </w:rPr>
          <w:t>ljiljana</w:t>
        </w:r>
        <w:r w:rsidRPr="00C92AD3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C92AD3">
          <w:rPr>
            <w:rStyle w:val="Hyperlink"/>
            <w:rFonts w:ascii="Times New Roman" w:hAnsi="Times New Roman"/>
            <w:sz w:val="24"/>
            <w:szCs w:val="24"/>
          </w:rPr>
          <w:t>bursac</w:t>
        </w:r>
        <w:r w:rsidRPr="00C92AD3">
          <w:rPr>
            <w:rStyle w:val="Hyperlink"/>
            <w:rFonts w:ascii="Times New Roman" w:hAnsi="Times New Roman"/>
            <w:sz w:val="24"/>
            <w:szCs w:val="24"/>
            <w:lang w:val="ru-RU"/>
          </w:rPr>
          <w:t>@</w:t>
        </w:r>
        <w:r w:rsidRPr="00C92AD3">
          <w:rPr>
            <w:rStyle w:val="Hyperlink"/>
            <w:rFonts w:ascii="Times New Roman" w:hAnsi="Times New Roman"/>
            <w:sz w:val="24"/>
            <w:szCs w:val="24"/>
          </w:rPr>
          <w:t>so</w:t>
        </w:r>
        <w:r w:rsidRPr="00C92AD3">
          <w:rPr>
            <w:rStyle w:val="Hyperlink"/>
            <w:rFonts w:ascii="Times New Roman" w:hAnsi="Times New Roman"/>
            <w:spacing w:val="-1"/>
            <w:sz w:val="24"/>
            <w:szCs w:val="24"/>
          </w:rPr>
          <w:t>a</w:t>
        </w:r>
        <w:r w:rsidRPr="00C92AD3">
          <w:rPr>
            <w:rStyle w:val="Hyperlink"/>
            <w:rFonts w:ascii="Times New Roman" w:hAnsi="Times New Roman"/>
            <w:sz w:val="24"/>
            <w:szCs w:val="24"/>
          </w:rPr>
          <w:t>p</w:t>
        </w:r>
        <w:r w:rsidRPr="00C92AD3">
          <w:rPr>
            <w:rStyle w:val="Hyperlink"/>
            <w:rFonts w:ascii="Times New Roman" w:hAnsi="Times New Roman"/>
            <w:spacing w:val="-1"/>
            <w:sz w:val="24"/>
            <w:szCs w:val="24"/>
          </w:rPr>
          <w:t>a</w:t>
        </w:r>
        <w:r w:rsidRPr="00C92AD3">
          <w:rPr>
            <w:rStyle w:val="Hyperlink"/>
            <w:rFonts w:ascii="Times New Roman" w:hAnsi="Times New Roman"/>
            <w:sz w:val="24"/>
            <w:szCs w:val="24"/>
          </w:rPr>
          <w:t>tin</w:t>
        </w:r>
        <w:r w:rsidRPr="00C92AD3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C92AD3">
          <w:rPr>
            <w:rStyle w:val="Hyperlink"/>
            <w:rFonts w:ascii="Times New Roman" w:hAnsi="Times New Roman"/>
            <w:sz w:val="24"/>
            <w:szCs w:val="24"/>
          </w:rPr>
          <w:t>o</w:t>
        </w:r>
        <w:r w:rsidRPr="00C92AD3">
          <w:rPr>
            <w:rStyle w:val="Hyperlink"/>
            <w:rFonts w:ascii="Times New Roman" w:hAnsi="Times New Roman"/>
            <w:spacing w:val="2"/>
            <w:sz w:val="24"/>
            <w:szCs w:val="24"/>
          </w:rPr>
          <w:t>r</w:t>
        </w:r>
        <w:r w:rsidRPr="00C92AD3">
          <w:rPr>
            <w:rStyle w:val="Hyperlink"/>
            <w:rFonts w:ascii="Times New Roman" w:hAnsi="Times New Roman"/>
            <w:sz w:val="24"/>
            <w:szCs w:val="24"/>
          </w:rPr>
          <w:t>g</w:t>
        </w:r>
      </w:hyperlink>
    </w:p>
    <w:p w:rsidR="00235146" w:rsidRPr="00943A8B" w:rsidRDefault="00235146">
      <w:pPr>
        <w:spacing w:after="0" w:line="200" w:lineRule="exact"/>
        <w:rPr>
          <w:sz w:val="20"/>
          <w:szCs w:val="20"/>
          <w:lang w:val="ru-RU"/>
        </w:rPr>
      </w:pPr>
    </w:p>
    <w:p w:rsidR="00235146" w:rsidRPr="00943A8B" w:rsidRDefault="00235146">
      <w:pPr>
        <w:spacing w:after="0" w:line="200" w:lineRule="exact"/>
        <w:rPr>
          <w:sz w:val="20"/>
          <w:szCs w:val="20"/>
          <w:lang w:val="ru-RU"/>
        </w:rPr>
      </w:pPr>
    </w:p>
    <w:p w:rsidR="00235146" w:rsidRPr="00943A8B" w:rsidRDefault="00235146">
      <w:pPr>
        <w:spacing w:after="0" w:line="200" w:lineRule="exact"/>
        <w:rPr>
          <w:sz w:val="20"/>
          <w:szCs w:val="20"/>
          <w:lang w:val="ru-RU"/>
        </w:rPr>
      </w:pPr>
    </w:p>
    <w:p w:rsidR="00235146" w:rsidRPr="00943A8B" w:rsidRDefault="00235146">
      <w:pPr>
        <w:spacing w:before="10" w:after="0" w:line="220" w:lineRule="exact"/>
        <w:rPr>
          <w:lang w:val="ru-RU"/>
        </w:rPr>
      </w:pPr>
    </w:p>
    <w:p w:rsidR="00235146" w:rsidRPr="001B3287" w:rsidRDefault="00235146" w:rsidP="008D23CC">
      <w:pPr>
        <w:spacing w:after="0" w:line="240" w:lineRule="auto"/>
        <w:ind w:right="9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1"/>
          <w:lang w:val="ru-RU"/>
        </w:rPr>
        <w:t xml:space="preserve">Комисија за јавну набавку бр. </w:t>
      </w:r>
      <w:r w:rsidRPr="00851FC7">
        <w:rPr>
          <w:rFonts w:ascii="Times New Roman" w:hAnsi="Times New Roman" w:cs="Times New Roman"/>
          <w:spacing w:val="-1"/>
          <w:lang w:val="ru-RU"/>
        </w:rPr>
        <w:t>47</w:t>
      </w:r>
      <w:r w:rsidRPr="001B3287">
        <w:rPr>
          <w:rFonts w:ascii="Times New Roman" w:hAnsi="Times New Roman" w:cs="Times New Roman"/>
          <w:spacing w:val="-1"/>
          <w:lang w:val="ru-RU"/>
        </w:rPr>
        <w:t>/2017</w:t>
      </w:r>
    </w:p>
    <w:sectPr w:rsidR="00235146" w:rsidRPr="001B3287" w:rsidSect="007239BF">
      <w:pgSz w:w="12240" w:h="15840"/>
      <w:pgMar w:top="38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9BF"/>
    <w:rsid w:val="00085D22"/>
    <w:rsid w:val="0008792C"/>
    <w:rsid w:val="000A2B7E"/>
    <w:rsid w:val="000D4B4D"/>
    <w:rsid w:val="000F3DA0"/>
    <w:rsid w:val="0014494B"/>
    <w:rsid w:val="001A7325"/>
    <w:rsid w:val="001B3287"/>
    <w:rsid w:val="001B5EAF"/>
    <w:rsid w:val="001F12F7"/>
    <w:rsid w:val="001F43A9"/>
    <w:rsid w:val="00205301"/>
    <w:rsid w:val="00235146"/>
    <w:rsid w:val="002445C5"/>
    <w:rsid w:val="00245756"/>
    <w:rsid w:val="003133BB"/>
    <w:rsid w:val="0033163E"/>
    <w:rsid w:val="003D6883"/>
    <w:rsid w:val="003E7E56"/>
    <w:rsid w:val="00446EBF"/>
    <w:rsid w:val="004A5ABF"/>
    <w:rsid w:val="004B1A24"/>
    <w:rsid w:val="00521EDA"/>
    <w:rsid w:val="00540D46"/>
    <w:rsid w:val="00562971"/>
    <w:rsid w:val="005706E0"/>
    <w:rsid w:val="00580808"/>
    <w:rsid w:val="006454E9"/>
    <w:rsid w:val="00690839"/>
    <w:rsid w:val="006B17BA"/>
    <w:rsid w:val="006B241F"/>
    <w:rsid w:val="007239BF"/>
    <w:rsid w:val="00773FBB"/>
    <w:rsid w:val="007F0501"/>
    <w:rsid w:val="007F7D1D"/>
    <w:rsid w:val="0080746C"/>
    <w:rsid w:val="00833FFB"/>
    <w:rsid w:val="00845486"/>
    <w:rsid w:val="00851FC7"/>
    <w:rsid w:val="0088029E"/>
    <w:rsid w:val="00894AD9"/>
    <w:rsid w:val="008B5C82"/>
    <w:rsid w:val="008D23CC"/>
    <w:rsid w:val="008E5A3E"/>
    <w:rsid w:val="0090606F"/>
    <w:rsid w:val="00943A8B"/>
    <w:rsid w:val="00957995"/>
    <w:rsid w:val="0098109A"/>
    <w:rsid w:val="009A6958"/>
    <w:rsid w:val="00A2621C"/>
    <w:rsid w:val="00A36EBD"/>
    <w:rsid w:val="00B32320"/>
    <w:rsid w:val="00B3704A"/>
    <w:rsid w:val="00BC012E"/>
    <w:rsid w:val="00BC50AA"/>
    <w:rsid w:val="00C27F4C"/>
    <w:rsid w:val="00C92AD3"/>
    <w:rsid w:val="00CD5D6A"/>
    <w:rsid w:val="00CD7FAC"/>
    <w:rsid w:val="00D13DB2"/>
    <w:rsid w:val="00D16F3F"/>
    <w:rsid w:val="00D6449D"/>
    <w:rsid w:val="00D8635F"/>
    <w:rsid w:val="00DB2C45"/>
    <w:rsid w:val="00E055CD"/>
    <w:rsid w:val="00E64920"/>
    <w:rsid w:val="00EC3E8E"/>
    <w:rsid w:val="00EE79E9"/>
    <w:rsid w:val="00F80585"/>
    <w:rsid w:val="00FB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85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4B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jiljana.bursac@soapati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apatin.org/" TargetMode="External"/><Relationship Id="rId5" Type="http://schemas.openxmlformats.org/officeDocument/2006/relationships/hyperlink" Target="http://www.soapatin.org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3</Pages>
  <Words>915</Words>
  <Characters>5217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subject/>
  <dc:creator>Pcelica</dc:creator>
  <cp:keywords/>
  <dc:description/>
  <cp:lastModifiedBy>ljiljab</cp:lastModifiedBy>
  <cp:revision>19</cp:revision>
  <dcterms:created xsi:type="dcterms:W3CDTF">2016-10-18T13:12:00Z</dcterms:created>
  <dcterms:modified xsi:type="dcterms:W3CDTF">2017-09-15T09:52:00Z</dcterms:modified>
</cp:coreProperties>
</file>