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8D" w:rsidRDefault="003C668D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3C668D" w:rsidRDefault="00824D3F">
      <w:pPr>
        <w:spacing w:line="200" w:lineRule="atLeast"/>
        <w:ind w:left="6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sr-Latn-RS" w:eastAsia="sr-Latn-RS"/>
        </w:rPr>
        <w:drawing>
          <wp:inline distT="0" distB="0" distL="0" distR="0">
            <wp:extent cx="248745" cy="462057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45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68D" w:rsidRDefault="00824D3F">
      <w:pPr>
        <w:pStyle w:val="Heading2"/>
        <w:spacing w:before="6"/>
      </w:pPr>
      <w:bookmarkStart w:id="0" w:name="Република_Србија"/>
      <w:bookmarkEnd w:id="0"/>
      <w:r>
        <w:rPr>
          <w:spacing w:val="-1"/>
        </w:rPr>
        <w:t xml:space="preserve">Република </w:t>
      </w:r>
      <w:r>
        <w:t>Србија</w:t>
      </w:r>
    </w:p>
    <w:p w:rsidR="003C668D" w:rsidRDefault="00824D3F">
      <w:pPr>
        <w:ind w:left="112" w:right="5772"/>
        <w:rPr>
          <w:rFonts w:ascii="Times New Roman" w:hAnsi="Times New Roman"/>
          <w:sz w:val="24"/>
        </w:rPr>
      </w:pPr>
      <w:bookmarkStart w:id="1" w:name="Аутономна_Покрајина_Војводина"/>
      <w:bookmarkEnd w:id="1"/>
      <w:r>
        <w:rPr>
          <w:rFonts w:ascii="Times New Roman" w:hAnsi="Times New Roman"/>
          <w:spacing w:val="-1"/>
          <w:sz w:val="24"/>
        </w:rPr>
        <w:t xml:space="preserve">Аутономна </w:t>
      </w:r>
      <w:r>
        <w:rPr>
          <w:rFonts w:ascii="Times New Roman" w:hAnsi="Times New Roman"/>
          <w:sz w:val="24"/>
        </w:rPr>
        <w:t>Покрајина</w:t>
      </w:r>
      <w:r>
        <w:rPr>
          <w:rFonts w:ascii="Times New Roman" w:hAnsi="Times New Roman"/>
          <w:spacing w:val="-1"/>
          <w:sz w:val="24"/>
        </w:rPr>
        <w:t xml:space="preserve"> Војводина</w:t>
      </w:r>
      <w:r>
        <w:rPr>
          <w:rFonts w:ascii="Times New Roman" w:hAnsi="Times New Roman"/>
          <w:spacing w:val="28"/>
          <w:sz w:val="24"/>
        </w:rPr>
        <w:t xml:space="preserve"> </w:t>
      </w:r>
      <w:bookmarkStart w:id="2" w:name="Општина_Апатин"/>
      <w:bookmarkEnd w:id="2"/>
      <w:r>
        <w:rPr>
          <w:rFonts w:ascii="Times New Roman" w:hAnsi="Times New Roman"/>
          <w:spacing w:val="-1"/>
          <w:sz w:val="24"/>
        </w:rPr>
        <w:t xml:space="preserve">Општина </w:t>
      </w:r>
      <w:r>
        <w:rPr>
          <w:rFonts w:ascii="Times New Roman" w:hAnsi="Times New Roman"/>
          <w:sz w:val="24"/>
        </w:rPr>
        <w:t>Апатин</w:t>
      </w:r>
    </w:p>
    <w:p w:rsidR="00316ACB" w:rsidRPr="00316ACB" w:rsidRDefault="00316ACB">
      <w:pPr>
        <w:ind w:left="112" w:right="5772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Општинска управа општине Апатин</w:t>
      </w:r>
    </w:p>
    <w:p w:rsidR="003C668D" w:rsidRDefault="00824D3F">
      <w:pPr>
        <w:spacing w:line="274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bookmarkStart w:id="3" w:name="ПРЕДСЕДНИК_ОПШТИНЕ_АПАТИН"/>
      <w:bookmarkEnd w:id="3"/>
      <w:r>
        <w:rPr>
          <w:rFonts w:ascii="Times New Roman" w:hAnsi="Times New Roman"/>
          <w:spacing w:val="-1"/>
          <w:sz w:val="24"/>
        </w:rPr>
        <w:t>Број:</w:t>
      </w:r>
      <w:r>
        <w:rPr>
          <w:rFonts w:ascii="Times New Roman" w:hAnsi="Times New Roman"/>
          <w:sz w:val="24"/>
        </w:rPr>
        <w:t xml:space="preserve"> 404-</w:t>
      </w:r>
      <w:r w:rsidR="0063539C">
        <w:rPr>
          <w:rFonts w:ascii="Times New Roman" w:hAnsi="Times New Roman"/>
          <w:spacing w:val="-1"/>
          <w:sz w:val="24"/>
        </w:rPr>
        <w:t xml:space="preserve"> 176</w:t>
      </w:r>
      <w:r w:rsidR="008A6701">
        <w:rPr>
          <w:rFonts w:ascii="Times New Roman" w:hAnsi="Times New Roman"/>
          <w:spacing w:val="-1"/>
          <w:sz w:val="24"/>
        </w:rPr>
        <w:t>/201</w:t>
      </w:r>
      <w:r w:rsidR="008A6701">
        <w:rPr>
          <w:rFonts w:ascii="Times New Roman" w:hAnsi="Times New Roman"/>
          <w:spacing w:val="-1"/>
          <w:sz w:val="24"/>
          <w:lang w:val="sr-Cyrl-RS"/>
        </w:rPr>
        <w:t>6</w:t>
      </w:r>
      <w:bookmarkStart w:id="4" w:name="_GoBack"/>
      <w:bookmarkEnd w:id="4"/>
      <w:r w:rsidR="00054AA8">
        <w:rPr>
          <w:rFonts w:ascii="Times New Roman" w:hAnsi="Times New Roman"/>
          <w:spacing w:val="-1"/>
          <w:sz w:val="24"/>
        </w:rPr>
        <w:t>-IV</w:t>
      </w:r>
    </w:p>
    <w:p w:rsidR="003C668D" w:rsidRDefault="00824D3F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Датум:</w:t>
      </w:r>
      <w:r>
        <w:rPr>
          <w:rFonts w:ascii="Times New Roman" w:hAnsi="Times New Roman"/>
          <w:sz w:val="24"/>
        </w:rPr>
        <w:t xml:space="preserve"> </w:t>
      </w:r>
      <w:r w:rsidR="0063539C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.12.201</w:t>
      </w:r>
      <w:r w:rsidR="0063539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.године</w:t>
      </w:r>
    </w:p>
    <w:p w:rsidR="003C668D" w:rsidRDefault="00824D3F">
      <w:pPr>
        <w:spacing w:before="5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АПАТИН</w:t>
      </w:r>
    </w:p>
    <w:p w:rsidR="003C668D" w:rsidRDefault="003C668D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C668D" w:rsidRDefault="00824D3F">
      <w:pPr>
        <w:pStyle w:val="BodyText"/>
        <w:spacing w:line="252" w:lineRule="exact"/>
        <w:ind w:left="1245" w:firstLine="0"/>
      </w:pPr>
      <w:r>
        <w:rPr>
          <w:spacing w:val="-1"/>
        </w:rPr>
        <w:t>На</w:t>
      </w:r>
      <w:r>
        <w:rPr>
          <w:spacing w:val="29"/>
        </w:rPr>
        <w:t xml:space="preserve"> </w:t>
      </w:r>
      <w:r>
        <w:rPr>
          <w:spacing w:val="-1"/>
        </w:rPr>
        <w:t>основу</w:t>
      </w:r>
      <w:r>
        <w:rPr>
          <w:spacing w:val="26"/>
        </w:rPr>
        <w:t xml:space="preserve"> </w:t>
      </w:r>
      <w:r>
        <w:t>57.</w:t>
      </w:r>
      <w:r>
        <w:rPr>
          <w:spacing w:val="26"/>
        </w:rPr>
        <w:t xml:space="preserve"> </w:t>
      </w:r>
      <w:r>
        <w:rPr>
          <w:spacing w:val="-1"/>
        </w:rPr>
        <w:t>став</w:t>
      </w:r>
      <w:r>
        <w:rPr>
          <w:spacing w:val="27"/>
        </w:rPr>
        <w:t xml:space="preserve"> </w:t>
      </w:r>
      <w:r>
        <w:t>1.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члана</w:t>
      </w:r>
      <w:r>
        <w:rPr>
          <w:spacing w:val="29"/>
        </w:rPr>
        <w:t xml:space="preserve"> </w:t>
      </w:r>
      <w:r>
        <w:rPr>
          <w:rFonts w:cs="Times New Roman"/>
          <w:spacing w:val="-1"/>
        </w:rPr>
        <w:t>60.</w:t>
      </w:r>
      <w:r>
        <w:rPr>
          <w:rFonts w:cs="Times New Roman"/>
          <w:spacing w:val="28"/>
        </w:rPr>
        <w:t xml:space="preserve"> </w:t>
      </w:r>
      <w:r>
        <w:rPr>
          <w:spacing w:val="-1"/>
        </w:rPr>
        <w:t>Закона</w:t>
      </w:r>
      <w:r>
        <w:rPr>
          <w:spacing w:val="26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јавним</w:t>
      </w:r>
      <w:r>
        <w:rPr>
          <w:spacing w:val="28"/>
        </w:rPr>
        <w:t xml:space="preserve"> </w:t>
      </w:r>
      <w:r>
        <w:rPr>
          <w:spacing w:val="-1"/>
        </w:rPr>
        <w:t>набавкама</w:t>
      </w:r>
      <w:r>
        <w:rPr>
          <w:spacing w:val="26"/>
        </w:rPr>
        <w:t xml:space="preserve"> </w:t>
      </w:r>
      <w:r>
        <w:rPr>
          <w:spacing w:val="-1"/>
        </w:rPr>
        <w:t>(„Службени</w:t>
      </w:r>
      <w:r>
        <w:rPr>
          <w:spacing w:val="25"/>
        </w:rPr>
        <w:t xml:space="preserve"> </w:t>
      </w:r>
      <w:r>
        <w:rPr>
          <w:spacing w:val="-1"/>
        </w:rPr>
        <w:t>гласник</w:t>
      </w:r>
      <w:r>
        <w:rPr>
          <w:spacing w:val="27"/>
        </w:rPr>
        <w:t xml:space="preserve"> </w:t>
      </w:r>
      <w:r>
        <w:rPr>
          <w:spacing w:val="-1"/>
        </w:rPr>
        <w:t>РС“,</w:t>
      </w:r>
      <w:r>
        <w:rPr>
          <w:spacing w:val="26"/>
        </w:rPr>
        <w:t xml:space="preserve"> </w:t>
      </w:r>
      <w:r>
        <w:t>бр.</w:t>
      </w:r>
    </w:p>
    <w:p w:rsidR="003C668D" w:rsidRDefault="00824D3F">
      <w:pPr>
        <w:pStyle w:val="BodyText"/>
        <w:spacing w:line="252" w:lineRule="exact"/>
        <w:ind w:firstLine="0"/>
      </w:pPr>
      <w:r>
        <w:rPr>
          <w:spacing w:val="-1"/>
        </w:rPr>
        <w:t>124/2012,</w:t>
      </w:r>
      <w:r>
        <w:t xml:space="preserve"> </w:t>
      </w:r>
      <w:r>
        <w:rPr>
          <w:spacing w:val="-1"/>
        </w:rPr>
        <w:t>14/2015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68/2015), наручилац</w:t>
      </w:r>
    </w:p>
    <w:p w:rsidR="003C668D" w:rsidRDefault="003C668D">
      <w:pPr>
        <w:spacing w:before="3"/>
        <w:rPr>
          <w:rFonts w:ascii="Times New Roman" w:eastAsia="Times New Roman" w:hAnsi="Times New Roman" w:cs="Times New Roman"/>
        </w:rPr>
      </w:pPr>
    </w:p>
    <w:p w:rsidR="003C668D" w:rsidRDefault="00824D3F">
      <w:pPr>
        <w:pStyle w:val="Heading1"/>
        <w:ind w:left="3107" w:right="3167"/>
        <w:jc w:val="center"/>
        <w:rPr>
          <w:b w:val="0"/>
          <w:bCs w:val="0"/>
        </w:rPr>
      </w:pPr>
      <w:r>
        <w:rPr>
          <w:spacing w:val="-1"/>
        </w:rPr>
        <w:t>ОПШТИНА АПАТИН</w:t>
      </w:r>
    </w:p>
    <w:p w:rsidR="003C668D" w:rsidRDefault="00824D3F">
      <w:pPr>
        <w:ind w:left="3166" w:right="31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Ул.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Српских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владара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бр. 29</w:t>
      </w:r>
      <w:r>
        <w:rPr>
          <w:rFonts w:ascii="Times New Roman" w:hAnsi="Times New Roman"/>
          <w:b/>
          <w:spacing w:val="2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АПАТИН</w:t>
      </w:r>
    </w:p>
    <w:p w:rsidR="003C668D" w:rsidRDefault="003C668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C668D" w:rsidRDefault="00824D3F">
      <w:pPr>
        <w:pStyle w:val="Heading2"/>
        <w:ind w:left="3166" w:right="3167"/>
        <w:jc w:val="center"/>
      </w:pPr>
      <w:r>
        <w:rPr>
          <w:spacing w:val="-1"/>
        </w:rPr>
        <w:t>објављује</w:t>
      </w:r>
    </w:p>
    <w:p w:rsidR="003C668D" w:rsidRDefault="003C668D">
      <w:pPr>
        <w:spacing w:before="6"/>
        <w:rPr>
          <w:rFonts w:ascii="Times New Roman" w:eastAsia="Times New Roman" w:hAnsi="Times New Roman" w:cs="Times New Roman"/>
        </w:rPr>
      </w:pPr>
    </w:p>
    <w:p w:rsidR="003C668D" w:rsidRDefault="00824D3F">
      <w:pPr>
        <w:ind w:left="3166" w:right="31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ПОЗИВ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ЗА</w:t>
      </w:r>
      <w:r>
        <w:rPr>
          <w:rFonts w:ascii="Times New Roman" w:hAnsi="Times New Roman"/>
          <w:b/>
          <w:spacing w:val="51"/>
        </w:rPr>
        <w:t xml:space="preserve"> </w:t>
      </w:r>
      <w:r>
        <w:rPr>
          <w:rFonts w:ascii="Times New Roman" w:hAnsi="Times New Roman"/>
          <w:b/>
          <w:spacing w:val="-1"/>
        </w:rPr>
        <w:t>ПОДНОШЕЊЕ ПОНУДА</w:t>
      </w:r>
    </w:p>
    <w:p w:rsidR="003C668D" w:rsidRDefault="00824D3F">
      <w:pPr>
        <w:spacing w:before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2"/>
        </w:rPr>
        <w:t>ОТВОРЕНОМ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2"/>
        </w:rPr>
        <w:t>ПОСТУПКУ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ЈАВНЕ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1"/>
        </w:rPr>
        <w:t>НАБАВКЕ бр.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1</w:t>
      </w:r>
      <w:r w:rsidR="0063539C">
        <w:rPr>
          <w:rFonts w:ascii="Times New Roman" w:hAnsi="Times New Roman"/>
          <w:b/>
          <w:spacing w:val="-1"/>
        </w:rPr>
        <w:t>5</w:t>
      </w:r>
      <w:r>
        <w:rPr>
          <w:rFonts w:ascii="Times New Roman" w:hAnsi="Times New Roman"/>
          <w:b/>
          <w:spacing w:val="-1"/>
        </w:rPr>
        <w:t>/201</w:t>
      </w:r>
      <w:r w:rsidR="0063539C">
        <w:rPr>
          <w:rFonts w:ascii="Times New Roman" w:hAnsi="Times New Roman"/>
          <w:b/>
          <w:spacing w:val="-1"/>
        </w:rPr>
        <w:t>6</w:t>
      </w:r>
    </w:p>
    <w:p w:rsidR="003C668D" w:rsidRDefault="003C668D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C668D" w:rsidRDefault="00824D3F">
      <w:pPr>
        <w:numPr>
          <w:ilvl w:val="1"/>
          <w:numId w:val="1"/>
        </w:numPr>
        <w:tabs>
          <w:tab w:val="left" w:pos="4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</w:rPr>
        <w:t>Наручилац: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Општина </w:t>
      </w:r>
      <w:r>
        <w:rPr>
          <w:rFonts w:ascii="Times New Roman" w:hAnsi="Times New Roman"/>
          <w:sz w:val="24"/>
        </w:rPr>
        <w:t>Апатин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ул.</w:t>
      </w:r>
      <w:r>
        <w:rPr>
          <w:rFonts w:ascii="Times New Roman" w:hAnsi="Times New Roman"/>
          <w:sz w:val="24"/>
        </w:rPr>
        <w:t xml:space="preserve"> Српских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владара </w:t>
      </w:r>
      <w:r>
        <w:rPr>
          <w:rFonts w:ascii="Times New Roman" w:hAnsi="Times New Roman"/>
          <w:sz w:val="24"/>
        </w:rPr>
        <w:t>бр. 29, Апатин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25260</w:t>
      </w:r>
    </w:p>
    <w:p w:rsidR="003C668D" w:rsidRDefault="003C668D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3C668D" w:rsidRDefault="00824D3F">
      <w:pPr>
        <w:numPr>
          <w:ilvl w:val="1"/>
          <w:numId w:val="1"/>
        </w:numPr>
        <w:tabs>
          <w:tab w:val="left" w:pos="548"/>
        </w:tabs>
        <w:ind w:left="547" w:hanging="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</w:rPr>
        <w:t>Интернет страница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spacing w:val="1"/>
        </w:rPr>
        <w:t xml:space="preserve"> </w:t>
      </w:r>
      <w:hyperlink r:id="rId7">
        <w:r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www.soapatin.org</w:t>
        </w:r>
      </w:hyperlink>
    </w:p>
    <w:p w:rsidR="003C668D" w:rsidRDefault="003C668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3C668D" w:rsidRDefault="00824D3F">
      <w:pPr>
        <w:numPr>
          <w:ilvl w:val="1"/>
          <w:numId w:val="1"/>
        </w:numPr>
        <w:tabs>
          <w:tab w:val="left" w:pos="548"/>
        </w:tabs>
        <w:spacing w:before="69"/>
        <w:ind w:left="547" w:hanging="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Врста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наручиоца</w:t>
      </w:r>
      <w:r>
        <w:rPr>
          <w:rFonts w:ascii="Times New Roman" w:eastAsia="Times New Roman" w:hAnsi="Times New Roman" w:cs="Times New Roman"/>
          <w:b/>
          <w:bCs/>
        </w:rPr>
        <w:t xml:space="preserve">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локалне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самоуправе</w:t>
      </w:r>
    </w:p>
    <w:p w:rsidR="003C668D" w:rsidRDefault="003C668D">
      <w:pPr>
        <w:spacing w:before="8"/>
        <w:rPr>
          <w:rFonts w:ascii="Times New Roman" w:eastAsia="Times New Roman" w:hAnsi="Times New Roman" w:cs="Times New Roman"/>
        </w:rPr>
      </w:pPr>
    </w:p>
    <w:p w:rsidR="003C668D" w:rsidRDefault="00824D3F">
      <w:pPr>
        <w:numPr>
          <w:ilvl w:val="1"/>
          <w:numId w:val="1"/>
        </w:numPr>
        <w:tabs>
          <w:tab w:val="left" w:pos="492"/>
        </w:tabs>
        <w:spacing w:line="25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Врста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поступка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јавне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набавке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</w:rPr>
        <w:t>поступак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јавне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набавке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велике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вредности</w:t>
      </w:r>
    </w:p>
    <w:p w:rsidR="003C668D" w:rsidRDefault="00824D3F">
      <w:pPr>
        <w:pStyle w:val="BodyText"/>
        <w:spacing w:line="241" w:lineRule="auto"/>
        <w:ind w:right="111"/>
        <w:rPr>
          <w:spacing w:val="27"/>
        </w:rPr>
      </w:pPr>
      <w:r>
        <w:rPr>
          <w:spacing w:val="-1"/>
          <w:u w:val="single" w:color="000000"/>
        </w:rPr>
        <w:t>Поступак</w:t>
      </w:r>
      <w:r>
        <w:rPr>
          <w:spacing w:val="36"/>
          <w:u w:val="single" w:color="000000"/>
        </w:rPr>
        <w:t xml:space="preserve"> </w:t>
      </w:r>
      <w:r>
        <w:rPr>
          <w:u w:val="single" w:color="000000"/>
        </w:rPr>
        <w:t>јавне</w:t>
      </w:r>
      <w:r>
        <w:rPr>
          <w:spacing w:val="36"/>
          <w:u w:val="single" w:color="000000"/>
        </w:rPr>
        <w:t xml:space="preserve"> </w:t>
      </w:r>
      <w:r>
        <w:rPr>
          <w:spacing w:val="-1"/>
          <w:u w:val="single" w:color="000000"/>
        </w:rPr>
        <w:t>набавке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се</w:t>
      </w:r>
      <w:r>
        <w:rPr>
          <w:spacing w:val="36"/>
          <w:u w:val="single" w:color="000000"/>
        </w:rPr>
        <w:t xml:space="preserve"> </w:t>
      </w:r>
      <w:r>
        <w:rPr>
          <w:spacing w:val="-1"/>
          <w:u w:val="single" w:color="000000"/>
        </w:rPr>
        <w:t>спроводи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ради</w:t>
      </w:r>
      <w:r>
        <w:rPr>
          <w:spacing w:val="35"/>
          <w:u w:val="single" w:color="000000"/>
        </w:rPr>
        <w:t xml:space="preserve"> </w:t>
      </w:r>
      <w:r>
        <w:rPr>
          <w:spacing w:val="-1"/>
          <w:u w:val="single" w:color="000000"/>
        </w:rPr>
        <w:t>закључења</w:t>
      </w:r>
      <w:r>
        <w:rPr>
          <w:spacing w:val="36"/>
          <w:u w:val="single" w:color="000000"/>
        </w:rPr>
        <w:t xml:space="preserve"> </w:t>
      </w:r>
      <w:r>
        <w:rPr>
          <w:spacing w:val="-1"/>
          <w:u w:val="single" w:color="000000"/>
        </w:rPr>
        <w:t>уговора</w:t>
      </w:r>
      <w:r>
        <w:rPr>
          <w:spacing w:val="36"/>
          <w:u w:val="single" w:color="000000"/>
        </w:rPr>
        <w:t xml:space="preserve"> </w:t>
      </w:r>
      <w:r>
        <w:rPr>
          <w:u w:val="single" w:color="000000"/>
        </w:rPr>
        <w:t>о</w:t>
      </w:r>
      <w:r>
        <w:rPr>
          <w:spacing w:val="36"/>
          <w:u w:val="single" w:color="000000"/>
        </w:rPr>
        <w:t xml:space="preserve"> </w:t>
      </w:r>
      <w:r w:rsidR="0063539C">
        <w:rPr>
          <w:rFonts w:cs="Times New Roman"/>
          <w:spacing w:val="-2"/>
        </w:rPr>
        <w:t>ЗАКУП</w:t>
      </w:r>
      <w:r w:rsidR="0063539C">
        <w:rPr>
          <w:spacing w:val="-3"/>
        </w:rPr>
        <w:t xml:space="preserve">У </w:t>
      </w:r>
      <w:r w:rsidR="0063539C">
        <w:rPr>
          <w:rFonts w:cs="Times New Roman"/>
          <w:spacing w:val="-2"/>
        </w:rPr>
        <w:t>КЛИЗАЛИШТА</w:t>
      </w:r>
      <w:r w:rsidR="0063539C">
        <w:rPr>
          <w:rFonts w:cs="Times New Roman"/>
          <w:spacing w:val="27"/>
        </w:rPr>
        <w:t xml:space="preserve"> </w:t>
      </w:r>
    </w:p>
    <w:p w:rsidR="0063539C" w:rsidRPr="0063539C" w:rsidRDefault="0063539C">
      <w:pPr>
        <w:pStyle w:val="BodyText"/>
        <w:spacing w:line="241" w:lineRule="auto"/>
        <w:ind w:right="111"/>
        <w:rPr>
          <w:rFonts w:cs="Times New Roman"/>
        </w:rPr>
      </w:pPr>
    </w:p>
    <w:p w:rsidR="003C668D" w:rsidRDefault="00824D3F">
      <w:pPr>
        <w:pStyle w:val="BodyText"/>
        <w:spacing w:line="249" w:lineRule="exact"/>
        <w:ind w:left="1245" w:firstLine="0"/>
      </w:pP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поступак</w:t>
      </w:r>
      <w:r>
        <w:rPr>
          <w:spacing w:val="-2"/>
        </w:rPr>
        <w:t xml:space="preserve"> </w:t>
      </w:r>
      <w:r>
        <w:t xml:space="preserve">јавне </w:t>
      </w:r>
      <w:r>
        <w:rPr>
          <w:spacing w:val="-1"/>
        </w:rPr>
        <w:t>набавке</w:t>
      </w:r>
      <w:r>
        <w:t xml:space="preserve"> </w:t>
      </w:r>
      <w:r>
        <w:rPr>
          <w:spacing w:val="-1"/>
        </w:rPr>
        <w:t>примењиваће</w:t>
      </w:r>
      <w:r>
        <w:t xml:space="preserve"> </w:t>
      </w:r>
      <w:r>
        <w:rPr>
          <w:spacing w:val="-1"/>
        </w:rPr>
        <w:t>се:</w:t>
      </w:r>
    </w:p>
    <w:p w:rsidR="003C668D" w:rsidRDefault="00824D3F">
      <w:pPr>
        <w:pStyle w:val="BodyText"/>
        <w:numPr>
          <w:ilvl w:val="2"/>
          <w:numId w:val="1"/>
        </w:numPr>
        <w:tabs>
          <w:tab w:val="left" w:pos="833"/>
        </w:tabs>
        <w:spacing w:line="268" w:lineRule="exact"/>
        <w:ind w:hanging="360"/>
      </w:pPr>
      <w:r>
        <w:rPr>
          <w:spacing w:val="-1"/>
        </w:rPr>
        <w:t xml:space="preserve">Закон </w:t>
      </w:r>
      <w:r>
        <w:t>о</w:t>
      </w:r>
      <w:r>
        <w:rPr>
          <w:spacing w:val="-3"/>
        </w:rPr>
        <w:t xml:space="preserve"> </w:t>
      </w:r>
      <w:r>
        <w:rPr>
          <w:spacing w:val="-1"/>
        </w:rPr>
        <w:t>јавним набавкама</w:t>
      </w:r>
    </w:p>
    <w:p w:rsidR="003C668D" w:rsidRDefault="00824D3F">
      <w:pPr>
        <w:pStyle w:val="BodyText"/>
        <w:numPr>
          <w:ilvl w:val="2"/>
          <w:numId w:val="1"/>
        </w:numPr>
        <w:tabs>
          <w:tab w:val="left" w:pos="833"/>
        </w:tabs>
        <w:spacing w:line="269" w:lineRule="exact"/>
        <w:ind w:hanging="360"/>
      </w:pPr>
      <w:r>
        <w:rPr>
          <w:spacing w:val="-1"/>
        </w:rPr>
        <w:t>Подзаконски акти донети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основу</w:t>
      </w:r>
      <w:r>
        <w:rPr>
          <w:spacing w:val="-3"/>
        </w:rPr>
        <w:t xml:space="preserve"> </w:t>
      </w:r>
      <w:r>
        <w:rPr>
          <w:spacing w:val="-1"/>
        </w:rPr>
        <w:t>Закона</w:t>
      </w:r>
      <w:r>
        <w:t xml:space="preserve"> о</w:t>
      </w:r>
      <w:r>
        <w:rPr>
          <w:spacing w:val="-5"/>
        </w:rPr>
        <w:t xml:space="preserve"> </w:t>
      </w:r>
      <w:r>
        <w:rPr>
          <w:spacing w:val="-1"/>
        </w:rPr>
        <w:t>јавним набавкама</w:t>
      </w:r>
    </w:p>
    <w:p w:rsidR="003C668D" w:rsidRDefault="00824D3F">
      <w:pPr>
        <w:pStyle w:val="BodyText"/>
        <w:numPr>
          <w:ilvl w:val="2"/>
          <w:numId w:val="1"/>
        </w:numPr>
        <w:tabs>
          <w:tab w:val="left" w:pos="833"/>
        </w:tabs>
        <w:spacing w:line="269" w:lineRule="exact"/>
        <w:ind w:hanging="360"/>
      </w:pPr>
      <w:r>
        <w:rPr>
          <w:spacing w:val="-1"/>
        </w:rPr>
        <w:t xml:space="preserve">Прописи </w:t>
      </w:r>
      <w:r>
        <w:t>и</w:t>
      </w:r>
      <w:r>
        <w:rPr>
          <w:spacing w:val="-1"/>
        </w:rPr>
        <w:t xml:space="preserve"> нормативи везани за</w:t>
      </w:r>
      <w:r>
        <w:t xml:space="preserve"> </w:t>
      </w:r>
      <w:r>
        <w:rPr>
          <w:spacing w:val="-1"/>
        </w:rPr>
        <w:t>предметна</w:t>
      </w:r>
      <w:r>
        <w:t xml:space="preserve"> </w:t>
      </w:r>
      <w:r>
        <w:rPr>
          <w:spacing w:val="-1"/>
        </w:rPr>
        <w:t>добра</w:t>
      </w:r>
    </w:p>
    <w:p w:rsidR="003C668D" w:rsidRDefault="003C668D">
      <w:pPr>
        <w:spacing w:before="2"/>
        <w:rPr>
          <w:rFonts w:ascii="Times New Roman" w:eastAsia="Times New Roman" w:hAnsi="Times New Roman" w:cs="Times New Roman"/>
        </w:rPr>
      </w:pPr>
    </w:p>
    <w:p w:rsidR="0063539C" w:rsidRPr="0063539C" w:rsidRDefault="00824D3F" w:rsidP="0063539C">
      <w:pPr>
        <w:pStyle w:val="BodyText"/>
        <w:numPr>
          <w:ilvl w:val="1"/>
          <w:numId w:val="1"/>
        </w:numPr>
        <w:tabs>
          <w:tab w:val="left" w:pos="492"/>
          <w:tab w:val="left" w:pos="548"/>
        </w:tabs>
        <w:spacing w:before="72" w:line="252" w:lineRule="exact"/>
        <w:ind w:left="491" w:right="111" w:hanging="359"/>
        <w:rPr>
          <w:rFonts w:cs="Times New Roman"/>
        </w:rPr>
      </w:pPr>
      <w:r w:rsidRPr="0063539C">
        <w:rPr>
          <w:rFonts w:cs="Times New Roman"/>
          <w:b/>
          <w:bCs/>
          <w:spacing w:val="-1"/>
        </w:rPr>
        <w:t>Врста</w:t>
      </w:r>
      <w:r w:rsidRPr="0063539C">
        <w:rPr>
          <w:rFonts w:cs="Times New Roman"/>
          <w:b/>
          <w:bCs/>
          <w:spacing w:val="19"/>
        </w:rPr>
        <w:t xml:space="preserve"> </w:t>
      </w:r>
      <w:r w:rsidRPr="0063539C">
        <w:rPr>
          <w:rFonts w:cs="Times New Roman"/>
          <w:b/>
          <w:bCs/>
          <w:spacing w:val="-1"/>
        </w:rPr>
        <w:t>предмета</w:t>
      </w:r>
      <w:r w:rsidRPr="0063539C">
        <w:rPr>
          <w:rFonts w:cs="Times New Roman"/>
          <w:b/>
          <w:bCs/>
          <w:spacing w:val="19"/>
        </w:rPr>
        <w:t xml:space="preserve"> </w:t>
      </w:r>
      <w:r w:rsidRPr="0063539C">
        <w:rPr>
          <w:rFonts w:cs="Times New Roman"/>
          <w:b/>
          <w:bCs/>
        </w:rPr>
        <w:t>–</w:t>
      </w:r>
      <w:r w:rsidRPr="0063539C">
        <w:rPr>
          <w:rFonts w:cs="Times New Roman"/>
          <w:b/>
          <w:bCs/>
          <w:spacing w:val="21"/>
        </w:rPr>
        <w:t xml:space="preserve"> </w:t>
      </w:r>
      <w:r w:rsidRPr="0063539C">
        <w:rPr>
          <w:spacing w:val="-1"/>
        </w:rPr>
        <w:t>набавка</w:t>
      </w:r>
      <w:r w:rsidRPr="0063539C">
        <w:rPr>
          <w:spacing w:val="19"/>
        </w:rPr>
        <w:t xml:space="preserve"> </w:t>
      </w:r>
      <w:r w:rsidR="0063539C" w:rsidRPr="0063539C">
        <w:rPr>
          <w:spacing w:val="19"/>
        </w:rPr>
        <w:t>услуга</w:t>
      </w:r>
      <w:r w:rsidRPr="0063539C">
        <w:rPr>
          <w:spacing w:val="21"/>
        </w:rPr>
        <w:t xml:space="preserve"> </w:t>
      </w:r>
      <w:r w:rsidRPr="0063539C">
        <w:rPr>
          <w:rFonts w:cs="Times New Roman"/>
        </w:rPr>
        <w:t>–</w:t>
      </w:r>
      <w:r w:rsidRPr="0063539C">
        <w:rPr>
          <w:rFonts w:cs="Times New Roman"/>
          <w:spacing w:val="19"/>
        </w:rPr>
        <w:t xml:space="preserve"> </w:t>
      </w:r>
      <w:r w:rsidRPr="0063539C">
        <w:rPr>
          <w:spacing w:val="-1"/>
        </w:rPr>
        <w:t>бр.</w:t>
      </w:r>
      <w:r w:rsidRPr="0063539C">
        <w:rPr>
          <w:spacing w:val="21"/>
        </w:rPr>
        <w:t xml:space="preserve"> </w:t>
      </w:r>
      <w:r w:rsidRPr="0063539C">
        <w:rPr>
          <w:rFonts w:cs="Times New Roman"/>
          <w:spacing w:val="-1"/>
        </w:rPr>
        <w:t>1</w:t>
      </w:r>
      <w:r w:rsidR="0063539C" w:rsidRPr="0063539C">
        <w:rPr>
          <w:rFonts w:cs="Times New Roman"/>
          <w:spacing w:val="-1"/>
        </w:rPr>
        <w:t>5</w:t>
      </w:r>
      <w:r w:rsidRPr="0063539C">
        <w:rPr>
          <w:rFonts w:cs="Times New Roman"/>
          <w:spacing w:val="-1"/>
        </w:rPr>
        <w:t>/201</w:t>
      </w:r>
      <w:r w:rsidR="0063539C" w:rsidRPr="0063539C">
        <w:rPr>
          <w:rFonts w:cs="Times New Roman"/>
          <w:spacing w:val="-1"/>
        </w:rPr>
        <w:t>6</w:t>
      </w:r>
      <w:r w:rsidRPr="0063539C">
        <w:rPr>
          <w:rFonts w:cs="Times New Roman"/>
          <w:spacing w:val="19"/>
        </w:rPr>
        <w:t xml:space="preserve"> </w:t>
      </w:r>
      <w:r w:rsidRPr="0063539C">
        <w:rPr>
          <w:rFonts w:cs="Times New Roman"/>
        </w:rPr>
        <w:t>–</w:t>
      </w:r>
      <w:r w:rsidR="0063539C" w:rsidRPr="0063539C">
        <w:rPr>
          <w:spacing w:val="-2"/>
        </w:rPr>
        <w:t xml:space="preserve"> </w:t>
      </w:r>
      <w:r w:rsidR="0063539C" w:rsidRPr="0063539C">
        <w:rPr>
          <w:rFonts w:cs="Times New Roman"/>
          <w:spacing w:val="-2"/>
        </w:rPr>
        <w:t>ЗАКУП</w:t>
      </w:r>
      <w:r w:rsidR="0063539C">
        <w:rPr>
          <w:spacing w:val="-3"/>
        </w:rPr>
        <w:t xml:space="preserve"> </w:t>
      </w:r>
      <w:r w:rsidR="0063539C" w:rsidRPr="0063539C">
        <w:rPr>
          <w:spacing w:val="-3"/>
        </w:rPr>
        <w:t xml:space="preserve"> </w:t>
      </w:r>
      <w:r w:rsidR="0063539C" w:rsidRPr="0063539C">
        <w:rPr>
          <w:rFonts w:cs="Times New Roman"/>
          <w:spacing w:val="-2"/>
        </w:rPr>
        <w:t>КЛИЗАЛИШТА</w:t>
      </w:r>
    </w:p>
    <w:p w:rsidR="0063539C" w:rsidRPr="0063539C" w:rsidRDefault="00824D3F" w:rsidP="0063539C">
      <w:pPr>
        <w:pStyle w:val="BodyText"/>
        <w:numPr>
          <w:ilvl w:val="1"/>
          <w:numId w:val="1"/>
        </w:numPr>
        <w:tabs>
          <w:tab w:val="left" w:pos="492"/>
          <w:tab w:val="left" w:pos="548"/>
        </w:tabs>
        <w:spacing w:before="72" w:line="252" w:lineRule="exact"/>
        <w:ind w:left="491" w:right="111" w:hanging="359"/>
      </w:pPr>
      <w:r w:rsidRPr="0063539C">
        <w:rPr>
          <w:rFonts w:cs="Times New Roman"/>
          <w:b/>
          <w:bCs/>
          <w:spacing w:val="-1"/>
          <w:sz w:val="15"/>
          <w:szCs w:val="15"/>
          <w:u w:val="thick" w:color="000000"/>
        </w:rPr>
        <w:t>Н</w:t>
      </w:r>
      <w:r w:rsidRPr="0063539C">
        <w:rPr>
          <w:rFonts w:cs="Times New Roman"/>
          <w:b/>
          <w:bCs/>
          <w:spacing w:val="-1"/>
          <w:u w:val="thick" w:color="000000"/>
        </w:rPr>
        <w:t>азив</w:t>
      </w:r>
      <w:r w:rsidRPr="0063539C">
        <w:rPr>
          <w:rFonts w:cs="Times New Roman"/>
          <w:b/>
          <w:bCs/>
          <w:u w:val="thick" w:color="000000"/>
        </w:rPr>
        <w:t xml:space="preserve"> и </w:t>
      </w:r>
      <w:r w:rsidRPr="0063539C">
        <w:rPr>
          <w:rFonts w:cs="Times New Roman"/>
          <w:b/>
          <w:bCs/>
          <w:spacing w:val="-1"/>
          <w:u w:val="thick" w:color="000000"/>
        </w:rPr>
        <w:t>ознака</w:t>
      </w:r>
      <w:r w:rsidRPr="0063539C">
        <w:rPr>
          <w:rFonts w:cs="Times New Roman"/>
          <w:b/>
          <w:bCs/>
          <w:u w:val="thick" w:color="000000"/>
        </w:rPr>
        <w:t xml:space="preserve"> из</w:t>
      </w:r>
      <w:r w:rsidRPr="0063539C">
        <w:rPr>
          <w:rFonts w:cs="Times New Roman"/>
          <w:b/>
          <w:bCs/>
          <w:spacing w:val="-3"/>
          <w:u w:val="thick" w:color="000000"/>
        </w:rPr>
        <w:t xml:space="preserve"> </w:t>
      </w:r>
      <w:r w:rsidRPr="0063539C">
        <w:rPr>
          <w:rFonts w:cs="Times New Roman"/>
          <w:b/>
          <w:bCs/>
          <w:spacing w:val="-1"/>
          <w:u w:val="thick" w:color="000000"/>
        </w:rPr>
        <w:t>општег</w:t>
      </w:r>
      <w:r w:rsidRPr="0063539C">
        <w:rPr>
          <w:rFonts w:cs="Times New Roman"/>
          <w:b/>
          <w:bCs/>
          <w:u w:val="thick" w:color="000000"/>
        </w:rPr>
        <w:t xml:space="preserve"> </w:t>
      </w:r>
      <w:r w:rsidRPr="0063539C">
        <w:rPr>
          <w:rFonts w:cs="Times New Roman"/>
          <w:b/>
          <w:bCs/>
          <w:spacing w:val="-1"/>
          <w:u w:val="thick" w:color="000000"/>
        </w:rPr>
        <w:t>речника</w:t>
      </w:r>
      <w:r w:rsidRPr="0063539C">
        <w:rPr>
          <w:rFonts w:cs="Times New Roman"/>
          <w:b/>
          <w:bCs/>
          <w:u w:val="thick" w:color="000000"/>
        </w:rPr>
        <w:t xml:space="preserve"> </w:t>
      </w:r>
      <w:r w:rsidRPr="0063539C">
        <w:rPr>
          <w:rFonts w:cs="Times New Roman"/>
          <w:b/>
          <w:bCs/>
          <w:spacing w:val="-1"/>
          <w:u w:val="thick" w:color="000000"/>
        </w:rPr>
        <w:t>набавки</w:t>
      </w:r>
      <w:r w:rsidR="0063539C">
        <w:rPr>
          <w:rFonts w:cs="Times New Roman"/>
          <w:b/>
          <w:bCs/>
          <w:spacing w:val="-1"/>
          <w:u w:val="thick" w:color="000000"/>
        </w:rPr>
        <w:t xml:space="preserve"> </w:t>
      </w:r>
      <w:r w:rsidR="0063539C">
        <w:rPr>
          <w:rFonts w:cs="Times New Roman"/>
          <w:i/>
          <w:spacing w:val="-3"/>
          <w:sz w:val="24"/>
          <w:szCs w:val="24"/>
        </w:rPr>
        <w:t xml:space="preserve">37411200 </w:t>
      </w:r>
      <w:r w:rsidR="0063539C">
        <w:rPr>
          <w:rFonts w:cs="Times New Roman"/>
          <w:i/>
          <w:sz w:val="24"/>
          <w:szCs w:val="24"/>
        </w:rPr>
        <w:t>–</w:t>
      </w:r>
      <w:r w:rsidR="0063539C">
        <w:rPr>
          <w:rFonts w:cs="Times New Roman"/>
          <w:i/>
          <w:spacing w:val="-2"/>
          <w:sz w:val="24"/>
          <w:szCs w:val="24"/>
        </w:rPr>
        <w:t xml:space="preserve"> Опрема</w:t>
      </w:r>
      <w:r w:rsidR="0063539C">
        <w:rPr>
          <w:rFonts w:cs="Times New Roman"/>
          <w:i/>
          <w:spacing w:val="-3"/>
          <w:sz w:val="24"/>
          <w:szCs w:val="24"/>
        </w:rPr>
        <w:t xml:space="preserve"> </w:t>
      </w:r>
      <w:r w:rsidR="0063539C">
        <w:rPr>
          <w:rFonts w:cs="Times New Roman"/>
          <w:i/>
          <w:sz w:val="24"/>
          <w:szCs w:val="24"/>
        </w:rPr>
        <w:t>за</w:t>
      </w:r>
      <w:r w:rsidR="0063539C">
        <w:rPr>
          <w:rFonts w:cs="Times New Roman"/>
          <w:i/>
          <w:spacing w:val="-2"/>
          <w:sz w:val="24"/>
          <w:szCs w:val="24"/>
        </w:rPr>
        <w:t xml:space="preserve"> </w:t>
      </w:r>
      <w:r w:rsidR="0063539C">
        <w:rPr>
          <w:rFonts w:cs="Times New Roman"/>
          <w:i/>
          <w:sz w:val="24"/>
          <w:szCs w:val="24"/>
        </w:rPr>
        <w:t>клизање</w:t>
      </w:r>
      <w:r w:rsidR="0063539C">
        <w:rPr>
          <w:rFonts w:cs="Times New Roman"/>
          <w:i/>
          <w:spacing w:val="-2"/>
          <w:sz w:val="24"/>
          <w:szCs w:val="24"/>
        </w:rPr>
        <w:t xml:space="preserve"> </w:t>
      </w:r>
      <w:r w:rsidR="0063539C">
        <w:rPr>
          <w:rFonts w:cs="Times New Roman"/>
          <w:i/>
          <w:sz w:val="24"/>
          <w:szCs w:val="24"/>
        </w:rPr>
        <w:t>и</w:t>
      </w:r>
      <w:r w:rsidR="0063539C">
        <w:rPr>
          <w:rFonts w:cs="Times New Roman"/>
          <w:i/>
          <w:spacing w:val="-2"/>
          <w:sz w:val="24"/>
          <w:szCs w:val="24"/>
        </w:rPr>
        <w:t xml:space="preserve"> </w:t>
      </w:r>
      <w:r w:rsidR="0063539C">
        <w:rPr>
          <w:rFonts w:cs="Times New Roman"/>
          <w:i/>
          <w:spacing w:val="-3"/>
          <w:sz w:val="24"/>
          <w:szCs w:val="24"/>
        </w:rPr>
        <w:t>хокеј</w:t>
      </w:r>
      <w:r w:rsidR="0063539C">
        <w:rPr>
          <w:rFonts w:cs="Times New Roman"/>
          <w:i/>
          <w:spacing w:val="-2"/>
          <w:sz w:val="24"/>
          <w:szCs w:val="24"/>
        </w:rPr>
        <w:t xml:space="preserve"> </w:t>
      </w:r>
      <w:r w:rsidR="0063539C">
        <w:rPr>
          <w:rFonts w:cs="Times New Roman"/>
          <w:i/>
          <w:spacing w:val="-1"/>
          <w:sz w:val="24"/>
          <w:szCs w:val="24"/>
        </w:rPr>
        <w:t>на</w:t>
      </w:r>
      <w:r w:rsidR="0063539C">
        <w:rPr>
          <w:rFonts w:cs="Times New Roman"/>
          <w:i/>
          <w:spacing w:val="-2"/>
          <w:sz w:val="24"/>
          <w:szCs w:val="24"/>
        </w:rPr>
        <w:t xml:space="preserve"> </w:t>
      </w:r>
      <w:r w:rsidR="0063539C">
        <w:rPr>
          <w:rFonts w:cs="Times New Roman"/>
          <w:i/>
          <w:spacing w:val="-1"/>
          <w:sz w:val="24"/>
          <w:szCs w:val="24"/>
        </w:rPr>
        <w:t>леду</w:t>
      </w:r>
    </w:p>
    <w:p w:rsidR="003C668D" w:rsidRDefault="00824D3F" w:rsidP="0063539C">
      <w:pPr>
        <w:pStyle w:val="BodyText"/>
        <w:numPr>
          <w:ilvl w:val="1"/>
          <w:numId w:val="1"/>
        </w:numPr>
        <w:tabs>
          <w:tab w:val="left" w:pos="492"/>
          <w:tab w:val="left" w:pos="548"/>
        </w:tabs>
        <w:spacing w:before="72" w:line="252" w:lineRule="exact"/>
        <w:ind w:left="491" w:right="111" w:hanging="359"/>
      </w:pPr>
      <w:r w:rsidRPr="0063539C">
        <w:rPr>
          <w:spacing w:val="-1"/>
        </w:rPr>
        <w:t>Испорука</w:t>
      </w:r>
      <w:r w:rsidRPr="0063539C">
        <w:rPr>
          <w:spacing w:val="41"/>
        </w:rPr>
        <w:t xml:space="preserve"> </w:t>
      </w:r>
      <w:r w:rsidRPr="0063539C">
        <w:rPr>
          <w:spacing w:val="-1"/>
        </w:rPr>
        <w:t>добара</w:t>
      </w:r>
      <w:r w:rsidRPr="0063539C">
        <w:rPr>
          <w:spacing w:val="41"/>
        </w:rPr>
        <w:t xml:space="preserve"> </w:t>
      </w:r>
      <w:r w:rsidRPr="0063539C">
        <w:rPr>
          <w:spacing w:val="-1"/>
        </w:rPr>
        <w:t>мора</w:t>
      </w:r>
      <w:r w:rsidRPr="0063539C">
        <w:rPr>
          <w:spacing w:val="41"/>
        </w:rPr>
        <w:t xml:space="preserve"> </w:t>
      </w:r>
      <w:r w:rsidRPr="0063539C">
        <w:rPr>
          <w:spacing w:val="-1"/>
        </w:rPr>
        <w:t>бити</w:t>
      </w:r>
      <w:r w:rsidRPr="0063539C">
        <w:rPr>
          <w:spacing w:val="40"/>
        </w:rPr>
        <w:t xml:space="preserve"> </w:t>
      </w:r>
      <w:r>
        <w:t>у</w:t>
      </w:r>
      <w:r w:rsidRPr="0063539C">
        <w:rPr>
          <w:spacing w:val="38"/>
        </w:rPr>
        <w:t xml:space="preserve"> </w:t>
      </w:r>
      <w:r>
        <w:t>складу</w:t>
      </w:r>
      <w:r w:rsidRPr="0063539C">
        <w:rPr>
          <w:spacing w:val="38"/>
        </w:rPr>
        <w:t xml:space="preserve"> </w:t>
      </w:r>
      <w:r>
        <w:t>са</w:t>
      </w:r>
      <w:r w:rsidRPr="0063539C">
        <w:rPr>
          <w:spacing w:val="41"/>
        </w:rPr>
        <w:t xml:space="preserve"> </w:t>
      </w:r>
      <w:r w:rsidRPr="0063539C">
        <w:rPr>
          <w:spacing w:val="-1"/>
        </w:rPr>
        <w:t>захтевом</w:t>
      </w:r>
      <w:r w:rsidRPr="0063539C">
        <w:rPr>
          <w:spacing w:val="40"/>
        </w:rPr>
        <w:t xml:space="preserve"> </w:t>
      </w:r>
      <w:r w:rsidRPr="0063539C">
        <w:rPr>
          <w:spacing w:val="-1"/>
        </w:rPr>
        <w:t>Наручиоца</w:t>
      </w:r>
      <w:r w:rsidRPr="0063539C">
        <w:rPr>
          <w:spacing w:val="41"/>
        </w:rPr>
        <w:t xml:space="preserve"> </w:t>
      </w:r>
      <w:r>
        <w:t>и</w:t>
      </w:r>
      <w:r w:rsidRPr="0063539C">
        <w:rPr>
          <w:spacing w:val="40"/>
        </w:rPr>
        <w:t xml:space="preserve"> </w:t>
      </w:r>
      <w:r w:rsidRPr="0063539C">
        <w:rPr>
          <w:spacing w:val="-1"/>
        </w:rPr>
        <w:t>под</w:t>
      </w:r>
      <w:r w:rsidRPr="0063539C">
        <w:rPr>
          <w:spacing w:val="41"/>
        </w:rPr>
        <w:t xml:space="preserve"> </w:t>
      </w:r>
      <w:r w:rsidRPr="0063539C">
        <w:rPr>
          <w:spacing w:val="-1"/>
        </w:rPr>
        <w:t>условима</w:t>
      </w:r>
      <w:r w:rsidRPr="0063539C">
        <w:rPr>
          <w:spacing w:val="41"/>
        </w:rPr>
        <w:t xml:space="preserve"> </w:t>
      </w:r>
      <w:r>
        <w:t>и</w:t>
      </w:r>
      <w:r w:rsidRPr="0063539C">
        <w:rPr>
          <w:spacing w:val="40"/>
        </w:rPr>
        <w:t xml:space="preserve"> </w:t>
      </w:r>
      <w:r w:rsidRPr="0063539C">
        <w:rPr>
          <w:spacing w:val="-1"/>
        </w:rPr>
        <w:t>на</w:t>
      </w:r>
      <w:r w:rsidRPr="0063539C">
        <w:rPr>
          <w:spacing w:val="41"/>
        </w:rPr>
        <w:t xml:space="preserve"> </w:t>
      </w:r>
      <w:r w:rsidRPr="0063539C">
        <w:rPr>
          <w:spacing w:val="-1"/>
        </w:rPr>
        <w:t>начин</w:t>
      </w:r>
      <w:r w:rsidRPr="0063539C">
        <w:rPr>
          <w:spacing w:val="29"/>
        </w:rPr>
        <w:t xml:space="preserve"> </w:t>
      </w:r>
      <w:r w:rsidRPr="0063539C">
        <w:rPr>
          <w:spacing w:val="-2"/>
        </w:rPr>
        <w:t>утврђен</w:t>
      </w:r>
      <w:r w:rsidRPr="0063539C">
        <w:rPr>
          <w:spacing w:val="-1"/>
        </w:rPr>
        <w:t xml:space="preserve"> прописима</w:t>
      </w:r>
      <w:r>
        <w:t xml:space="preserve"> и</w:t>
      </w:r>
      <w:r w:rsidRPr="0063539C">
        <w:rPr>
          <w:spacing w:val="-1"/>
        </w:rPr>
        <w:t xml:space="preserve"> нормативима</w:t>
      </w:r>
      <w:r>
        <w:t xml:space="preserve"> </w:t>
      </w:r>
      <w:r w:rsidRPr="0063539C">
        <w:rPr>
          <w:spacing w:val="-1"/>
        </w:rPr>
        <w:t>везаним за</w:t>
      </w:r>
      <w:r>
        <w:t xml:space="preserve"> </w:t>
      </w:r>
      <w:r w:rsidRPr="0063539C">
        <w:rPr>
          <w:spacing w:val="-1"/>
        </w:rPr>
        <w:t>предметн</w:t>
      </w:r>
      <w:r w:rsidR="0063539C">
        <w:rPr>
          <w:spacing w:val="-1"/>
        </w:rPr>
        <w:t>е услуге</w:t>
      </w:r>
    </w:p>
    <w:p w:rsidR="003C668D" w:rsidRDefault="00824D3F">
      <w:pPr>
        <w:pStyle w:val="BodyText"/>
        <w:spacing w:line="252" w:lineRule="exact"/>
        <w:ind w:left="1245" w:firstLine="0"/>
      </w:pPr>
      <w:r>
        <w:rPr>
          <w:spacing w:val="-1"/>
        </w:rPr>
        <w:t>Понуде</w:t>
      </w:r>
      <w:r>
        <w:t xml:space="preserve"> морају</w:t>
      </w:r>
      <w:r>
        <w:rPr>
          <w:spacing w:val="-3"/>
        </w:rPr>
        <w:t xml:space="preserve"> </w:t>
      </w:r>
      <w:r>
        <w:rPr>
          <w:spacing w:val="-1"/>
        </w:rPr>
        <w:t xml:space="preserve">бити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целини припремљене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 xml:space="preserve">са </w:t>
      </w:r>
      <w:r>
        <w:rPr>
          <w:spacing w:val="-1"/>
        </w:rPr>
        <w:t>конкурсном документацијом.</w:t>
      </w:r>
    </w:p>
    <w:p w:rsidR="003C668D" w:rsidRDefault="003C668D">
      <w:pPr>
        <w:spacing w:before="5"/>
        <w:rPr>
          <w:rFonts w:ascii="Times New Roman" w:eastAsia="Times New Roman" w:hAnsi="Times New Roman" w:cs="Times New Roman"/>
        </w:rPr>
      </w:pPr>
    </w:p>
    <w:p w:rsidR="003C668D" w:rsidRDefault="00824D3F">
      <w:pPr>
        <w:numPr>
          <w:ilvl w:val="1"/>
          <w:numId w:val="1"/>
        </w:numPr>
        <w:tabs>
          <w:tab w:val="left" w:pos="547"/>
        </w:tabs>
        <w:ind w:left="491" w:right="11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Подаци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-1"/>
        </w:rPr>
        <w:t>предмету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-1"/>
        </w:rPr>
        <w:t>јавне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-1"/>
        </w:rPr>
        <w:t>набавке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на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-1"/>
        </w:rPr>
        <w:t>који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се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-1"/>
        </w:rPr>
        <w:t>односи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-1"/>
        </w:rPr>
        <w:t>конкурсна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-1"/>
        </w:rPr>
        <w:t>документација,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која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-1"/>
        </w:rPr>
        <w:t>ће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  <w:spacing w:val="-1"/>
        </w:rPr>
        <w:t>бити</w:t>
      </w:r>
      <w:r>
        <w:rPr>
          <w:rFonts w:ascii="Times New Roman" w:hAnsi="Times New Roman"/>
          <w:b/>
          <w:spacing w:val="59"/>
        </w:rPr>
        <w:t xml:space="preserve"> </w:t>
      </w:r>
      <w:r>
        <w:rPr>
          <w:rFonts w:ascii="Times New Roman" w:hAnsi="Times New Roman"/>
          <w:b/>
          <w:spacing w:val="-1"/>
        </w:rPr>
        <w:t>ближе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одређена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 xml:space="preserve">у </w:t>
      </w:r>
      <w:r>
        <w:rPr>
          <w:rFonts w:ascii="Times New Roman" w:hAnsi="Times New Roman"/>
          <w:b/>
          <w:spacing w:val="-1"/>
        </w:rPr>
        <w:t>оквиру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техничке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спецификације</w:t>
      </w:r>
    </w:p>
    <w:p w:rsidR="003C668D" w:rsidRPr="0063539C" w:rsidRDefault="00824D3F">
      <w:pPr>
        <w:pStyle w:val="BodyText"/>
        <w:spacing w:line="252" w:lineRule="exact"/>
        <w:ind w:right="111"/>
      </w:pPr>
      <w:r>
        <w:rPr>
          <w:spacing w:val="-1"/>
        </w:rPr>
        <w:t>Врста,</w:t>
      </w:r>
      <w:r>
        <w:rPr>
          <w:spacing w:val="19"/>
        </w:rPr>
        <w:t xml:space="preserve"> </w:t>
      </w:r>
      <w:r>
        <w:rPr>
          <w:spacing w:val="-1"/>
        </w:rPr>
        <w:t>спецификација,</w:t>
      </w:r>
      <w:r>
        <w:rPr>
          <w:spacing w:val="19"/>
        </w:rPr>
        <w:t xml:space="preserve"> </w:t>
      </w:r>
      <w:r>
        <w:rPr>
          <w:spacing w:val="-2"/>
        </w:rPr>
        <w:t>количина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опис</w:t>
      </w:r>
      <w:r>
        <w:t xml:space="preserve"> </w:t>
      </w:r>
      <w:r>
        <w:rPr>
          <w:spacing w:val="39"/>
        </w:rPr>
        <w:t xml:space="preserve"> </w:t>
      </w:r>
      <w:r w:rsidR="0063539C">
        <w:rPr>
          <w:spacing w:val="39"/>
        </w:rPr>
        <w:t>услуга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који</w:t>
      </w:r>
      <w:r>
        <w:rPr>
          <w:spacing w:val="18"/>
        </w:rPr>
        <w:t xml:space="preserve"> </w:t>
      </w:r>
      <w:r>
        <w:t>су</w:t>
      </w:r>
      <w:r>
        <w:rPr>
          <w:spacing w:val="17"/>
        </w:rPr>
        <w:t xml:space="preserve"> </w:t>
      </w:r>
      <w:r>
        <w:rPr>
          <w:spacing w:val="-1"/>
        </w:rPr>
        <w:t>предмет</w:t>
      </w:r>
      <w:r>
        <w:rPr>
          <w:spacing w:val="16"/>
        </w:rPr>
        <w:t xml:space="preserve"> </w:t>
      </w:r>
      <w:r>
        <w:rPr>
          <w:spacing w:val="-1"/>
        </w:rPr>
        <w:t>јавне</w:t>
      </w:r>
      <w:r>
        <w:rPr>
          <w:spacing w:val="19"/>
        </w:rPr>
        <w:t xml:space="preserve"> </w:t>
      </w:r>
      <w:r>
        <w:rPr>
          <w:spacing w:val="-1"/>
        </w:rPr>
        <w:t>набавке,</w:t>
      </w:r>
      <w:r>
        <w:rPr>
          <w:spacing w:val="19"/>
        </w:rPr>
        <w:t xml:space="preserve"> </w:t>
      </w:r>
      <w:r>
        <w:rPr>
          <w:spacing w:val="-1"/>
        </w:rPr>
        <w:t>детаљно</w:t>
      </w:r>
      <w:r>
        <w:rPr>
          <w:spacing w:val="19"/>
        </w:rPr>
        <w:t xml:space="preserve"> </w:t>
      </w:r>
      <w:r>
        <w:t>су</w:t>
      </w:r>
      <w:r>
        <w:rPr>
          <w:spacing w:val="75"/>
        </w:rPr>
        <w:t xml:space="preserve"> </w:t>
      </w:r>
      <w:r>
        <w:rPr>
          <w:spacing w:val="-1"/>
        </w:rPr>
        <w:t xml:space="preserve">приказани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конкурсној</w:t>
      </w:r>
      <w:r>
        <w:rPr>
          <w:spacing w:val="1"/>
        </w:rPr>
        <w:t xml:space="preserve"> </w:t>
      </w:r>
      <w:r>
        <w:rPr>
          <w:spacing w:val="-1"/>
        </w:rPr>
        <w:t>документацији</w:t>
      </w:r>
      <w:r w:rsidR="0063539C">
        <w:rPr>
          <w:spacing w:val="-1"/>
        </w:rPr>
        <w:t>.</w:t>
      </w:r>
    </w:p>
    <w:p w:rsidR="003C668D" w:rsidRDefault="00824D3F">
      <w:pPr>
        <w:pStyle w:val="BodyText"/>
        <w:ind w:right="111"/>
      </w:pPr>
      <w:r>
        <w:rPr>
          <w:spacing w:val="-1"/>
        </w:rPr>
        <w:t>Понуда</w:t>
      </w:r>
      <w:r>
        <w:rPr>
          <w:spacing w:val="48"/>
        </w:rPr>
        <w:t xml:space="preserve"> </w:t>
      </w:r>
      <w:r>
        <w:rPr>
          <w:spacing w:val="-1"/>
        </w:rPr>
        <w:t>мора</w:t>
      </w:r>
      <w:r>
        <w:rPr>
          <w:spacing w:val="48"/>
        </w:rPr>
        <w:t xml:space="preserve"> </w:t>
      </w:r>
      <w:r>
        <w:t>да</w:t>
      </w:r>
      <w:r>
        <w:rPr>
          <w:spacing w:val="48"/>
        </w:rPr>
        <w:t xml:space="preserve"> </w:t>
      </w:r>
      <w:r>
        <w:rPr>
          <w:spacing w:val="-1"/>
        </w:rPr>
        <w:t>садржи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све</w:t>
      </w:r>
      <w:r>
        <w:rPr>
          <w:spacing w:val="48"/>
        </w:rPr>
        <w:t xml:space="preserve"> </w:t>
      </w:r>
      <w:r>
        <w:rPr>
          <w:spacing w:val="-1"/>
        </w:rPr>
        <w:t>документе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доказе</w:t>
      </w:r>
      <w:r>
        <w:rPr>
          <w:spacing w:val="48"/>
        </w:rPr>
        <w:t xml:space="preserve"> </w:t>
      </w:r>
      <w:r>
        <w:rPr>
          <w:spacing w:val="-1"/>
        </w:rPr>
        <w:t>које</w:t>
      </w:r>
      <w:r>
        <w:rPr>
          <w:spacing w:val="46"/>
        </w:rPr>
        <w:t xml:space="preserve"> </w:t>
      </w:r>
      <w:r>
        <w:t>је</w:t>
      </w:r>
      <w:r>
        <w:rPr>
          <w:spacing w:val="48"/>
        </w:rPr>
        <w:t xml:space="preserve"> </w:t>
      </w:r>
      <w:r>
        <w:rPr>
          <w:spacing w:val="-1"/>
        </w:rPr>
        <w:t>Наручилац</w:t>
      </w:r>
      <w:r>
        <w:rPr>
          <w:spacing w:val="47"/>
        </w:rPr>
        <w:t xml:space="preserve"> </w:t>
      </w:r>
      <w:r>
        <w:rPr>
          <w:spacing w:val="-1"/>
        </w:rPr>
        <w:t>тражио</w:t>
      </w:r>
      <w:r>
        <w:rPr>
          <w:spacing w:val="45"/>
        </w:rPr>
        <w:t xml:space="preserve"> </w:t>
      </w:r>
      <w:r>
        <w:rPr>
          <w:spacing w:val="-1"/>
        </w:rPr>
        <w:t>како</w:t>
      </w:r>
      <w:r>
        <w:rPr>
          <w:spacing w:val="48"/>
        </w:rPr>
        <w:t xml:space="preserve"> </w:t>
      </w:r>
      <w:r>
        <w:t>би</w:t>
      </w:r>
      <w:r>
        <w:rPr>
          <w:spacing w:val="47"/>
        </w:rPr>
        <w:t xml:space="preserve"> </w:t>
      </w:r>
      <w:r>
        <w:rPr>
          <w:spacing w:val="-1"/>
        </w:rPr>
        <w:t>се</w:t>
      </w:r>
      <w:r>
        <w:rPr>
          <w:spacing w:val="47"/>
        </w:rPr>
        <w:t xml:space="preserve"> </w:t>
      </w:r>
      <w:r>
        <w:rPr>
          <w:spacing w:val="-1"/>
        </w:rPr>
        <w:t>утврдила</w:t>
      </w:r>
      <w:r>
        <w:t xml:space="preserve"> </w:t>
      </w:r>
      <w:r>
        <w:rPr>
          <w:spacing w:val="-1"/>
        </w:rPr>
        <w:t>испуњеност обавезних</w:t>
      </w:r>
      <w:r>
        <w:t xml:space="preserve"> </w:t>
      </w:r>
      <w:r>
        <w:rPr>
          <w:spacing w:val="-1"/>
        </w:rPr>
        <w:t>услова,</w:t>
      </w:r>
      <w:r>
        <w:t xml:space="preserve"> </w:t>
      </w:r>
      <w:r>
        <w:rPr>
          <w:spacing w:val="-1"/>
        </w:rPr>
        <w:t>оценила</w:t>
      </w:r>
      <w:r>
        <w:t xml:space="preserve"> </w:t>
      </w:r>
      <w:r>
        <w:rPr>
          <w:spacing w:val="-1"/>
        </w:rPr>
        <w:t xml:space="preserve">озбиљност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квалитет понуде.</w:t>
      </w:r>
    </w:p>
    <w:p w:rsidR="0063539C" w:rsidRPr="0063539C" w:rsidRDefault="0063539C">
      <w:pPr>
        <w:numPr>
          <w:ilvl w:val="1"/>
          <w:numId w:val="1"/>
        </w:numPr>
        <w:tabs>
          <w:tab w:val="left" w:pos="547"/>
        </w:tabs>
        <w:ind w:left="546" w:hanging="415"/>
        <w:rPr>
          <w:rFonts w:ascii="Times New Roman" w:eastAsia="Times New Roman" w:hAnsi="Times New Roman" w:cs="Times New Roman"/>
        </w:rPr>
      </w:pPr>
    </w:p>
    <w:p w:rsidR="003C668D" w:rsidRDefault="00824D3F">
      <w:pPr>
        <w:numPr>
          <w:ilvl w:val="1"/>
          <w:numId w:val="1"/>
        </w:numPr>
        <w:tabs>
          <w:tab w:val="left" w:pos="547"/>
        </w:tabs>
        <w:ind w:left="546" w:hanging="41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Обав</w:t>
      </w:r>
      <w:r w:rsidR="0063539C">
        <w:rPr>
          <w:rFonts w:ascii="Times New Roman" w:hAnsi="Times New Roman"/>
          <w:b/>
          <w:spacing w:val="-1"/>
        </w:rPr>
        <w:t>е</w:t>
      </w:r>
      <w:r>
        <w:rPr>
          <w:rFonts w:ascii="Times New Roman" w:hAnsi="Times New Roman"/>
          <w:b/>
          <w:spacing w:val="-1"/>
        </w:rPr>
        <w:t>штење</w:t>
      </w:r>
    </w:p>
    <w:p w:rsidR="003C668D" w:rsidRDefault="003C668D">
      <w:pPr>
        <w:rPr>
          <w:rFonts w:ascii="Times New Roman" w:eastAsia="Times New Roman" w:hAnsi="Times New Roman" w:cs="Times New Roman"/>
        </w:rPr>
        <w:sectPr w:rsidR="003C668D">
          <w:type w:val="continuous"/>
          <w:pgSz w:w="12240" w:h="15840"/>
          <w:pgMar w:top="500" w:right="1020" w:bottom="280" w:left="1020" w:header="720" w:footer="720" w:gutter="0"/>
          <w:cols w:space="720"/>
        </w:sectPr>
      </w:pPr>
    </w:p>
    <w:p w:rsidR="003C668D" w:rsidRDefault="00824D3F">
      <w:pPr>
        <w:pStyle w:val="BodyText"/>
        <w:spacing w:before="66" w:line="240" w:lineRule="exact"/>
        <w:ind w:left="136" w:right="113" w:firstLine="1108"/>
        <w:jc w:val="both"/>
      </w:pPr>
      <w:r>
        <w:rPr>
          <w:spacing w:val="-1"/>
        </w:rPr>
        <w:lastRenderedPageBreak/>
        <w:t>Ако</w:t>
      </w:r>
      <w:r>
        <w:rPr>
          <w:spacing w:val="41"/>
        </w:rPr>
        <w:t xml:space="preserve"> </w:t>
      </w:r>
      <w:r>
        <w:rPr>
          <w:spacing w:val="-1"/>
        </w:rPr>
        <w:t>понуђач</w:t>
      </w:r>
      <w:r>
        <w:rPr>
          <w:spacing w:val="40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понуди</w:t>
      </w:r>
      <w:r>
        <w:rPr>
          <w:spacing w:val="40"/>
        </w:rPr>
        <w:t xml:space="preserve"> </w:t>
      </w:r>
      <w:r>
        <w:rPr>
          <w:spacing w:val="-1"/>
        </w:rPr>
        <w:t>наведе</w:t>
      </w:r>
      <w:r>
        <w:rPr>
          <w:spacing w:val="39"/>
        </w:rPr>
        <w:t xml:space="preserve"> </w:t>
      </w:r>
      <w:r>
        <w:t>да</w:t>
      </w:r>
      <w:r>
        <w:rPr>
          <w:spacing w:val="39"/>
        </w:rPr>
        <w:t xml:space="preserve"> </w:t>
      </w:r>
      <w:r>
        <w:t>ће</w:t>
      </w:r>
      <w:r>
        <w:rPr>
          <w:spacing w:val="39"/>
        </w:rPr>
        <w:t xml:space="preserve"> </w:t>
      </w:r>
      <w:r>
        <w:rPr>
          <w:spacing w:val="-1"/>
        </w:rPr>
        <w:t>делимично</w:t>
      </w:r>
      <w:r>
        <w:rPr>
          <w:spacing w:val="36"/>
        </w:rPr>
        <w:t xml:space="preserve"> </w:t>
      </w:r>
      <w:r>
        <w:rPr>
          <w:spacing w:val="-1"/>
        </w:rPr>
        <w:t>извршење</w:t>
      </w:r>
      <w:r>
        <w:rPr>
          <w:spacing w:val="39"/>
        </w:rPr>
        <w:t xml:space="preserve"> </w:t>
      </w:r>
      <w:r>
        <w:rPr>
          <w:spacing w:val="-1"/>
        </w:rPr>
        <w:t>набавке</w:t>
      </w:r>
      <w:r>
        <w:rPr>
          <w:spacing w:val="39"/>
        </w:rPr>
        <w:t xml:space="preserve"> </w:t>
      </w:r>
      <w:r>
        <w:rPr>
          <w:spacing w:val="-1"/>
        </w:rPr>
        <w:t>поверити</w:t>
      </w:r>
      <w:r>
        <w:rPr>
          <w:spacing w:val="40"/>
        </w:rPr>
        <w:t xml:space="preserve"> </w:t>
      </w:r>
      <w:r>
        <w:rPr>
          <w:spacing w:val="-1"/>
        </w:rPr>
        <w:t>Подизвођачу</w:t>
      </w:r>
      <w:r>
        <w:rPr>
          <w:spacing w:val="41"/>
        </w:rPr>
        <w:t xml:space="preserve"> </w:t>
      </w:r>
      <w:r>
        <w:rPr>
          <w:spacing w:val="-1"/>
        </w:rPr>
        <w:t>дужан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rPr>
          <w:spacing w:val="-1"/>
        </w:rPr>
        <w:t>наведе</w:t>
      </w:r>
      <w:r>
        <w:rPr>
          <w:spacing w:val="7"/>
        </w:rPr>
        <w:t xml:space="preserve"> </w:t>
      </w:r>
      <w:r>
        <w:rPr>
          <w:spacing w:val="-1"/>
        </w:rPr>
        <w:t>назив</w:t>
      </w:r>
      <w:r>
        <w:rPr>
          <w:spacing w:val="6"/>
        </w:rPr>
        <w:t xml:space="preserve"> </w:t>
      </w:r>
      <w:r>
        <w:rPr>
          <w:spacing w:val="-1"/>
        </w:rPr>
        <w:t>подизвођача</w:t>
      </w:r>
      <w:r>
        <w:rPr>
          <w:spacing w:val="10"/>
        </w:rPr>
        <w:t xml:space="preserve"> </w:t>
      </w:r>
      <w:r>
        <w:t>а</w:t>
      </w:r>
      <w:r>
        <w:rPr>
          <w:spacing w:val="7"/>
        </w:rPr>
        <w:t xml:space="preserve"> </w:t>
      </w:r>
      <w:r>
        <w:rPr>
          <w:spacing w:val="-1"/>
        </w:rPr>
        <w:t>уколико</w:t>
      </w:r>
      <w:r>
        <w:rPr>
          <w:spacing w:val="7"/>
        </w:rPr>
        <w:t xml:space="preserve"> </w:t>
      </w:r>
      <w:r>
        <w:rPr>
          <w:spacing w:val="-1"/>
        </w:rPr>
        <w:t>уговор</w:t>
      </w:r>
      <w:r>
        <w:rPr>
          <w:spacing w:val="9"/>
        </w:rPr>
        <w:t xml:space="preserve"> </w:t>
      </w:r>
      <w:r>
        <w:rPr>
          <w:spacing w:val="-1"/>
        </w:rPr>
        <w:t>између</w:t>
      </w:r>
      <w:r>
        <w:rPr>
          <w:spacing w:val="7"/>
        </w:rPr>
        <w:t xml:space="preserve"> </w:t>
      </w:r>
      <w:r>
        <w:rPr>
          <w:spacing w:val="-1"/>
        </w:rPr>
        <w:t>наручиоца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понуђача</w:t>
      </w:r>
      <w:r>
        <w:rPr>
          <w:spacing w:val="10"/>
        </w:rPr>
        <w:t xml:space="preserve"> </w:t>
      </w:r>
      <w:r>
        <w:rPr>
          <w:spacing w:val="-1"/>
        </w:rPr>
        <w:t>буде</w:t>
      </w:r>
      <w:r>
        <w:rPr>
          <w:spacing w:val="10"/>
        </w:rPr>
        <w:t xml:space="preserve"> </w:t>
      </w:r>
      <w:r>
        <w:rPr>
          <w:spacing w:val="-1"/>
        </w:rPr>
        <w:t>закључен</w:t>
      </w:r>
      <w:r>
        <w:rPr>
          <w:spacing w:val="7"/>
        </w:rPr>
        <w:t xml:space="preserve"> </w:t>
      </w:r>
      <w:r>
        <w:rPr>
          <w:spacing w:val="-1"/>
        </w:rPr>
        <w:t>тај</w:t>
      </w:r>
      <w:r>
        <w:rPr>
          <w:spacing w:val="41"/>
        </w:rPr>
        <w:t xml:space="preserve"> </w:t>
      </w:r>
      <w:r>
        <w:rPr>
          <w:spacing w:val="-1"/>
        </w:rPr>
        <w:t>подизвођач</w:t>
      </w:r>
      <w:r>
        <w:rPr>
          <w:spacing w:val="14"/>
        </w:rPr>
        <w:t xml:space="preserve"> </w:t>
      </w:r>
      <w:r>
        <w:t>ће</w:t>
      </w:r>
      <w:r>
        <w:rPr>
          <w:spacing w:val="15"/>
        </w:rPr>
        <w:t xml:space="preserve"> </w:t>
      </w:r>
      <w:r>
        <w:rPr>
          <w:spacing w:val="-1"/>
        </w:rPr>
        <w:t>бити</w:t>
      </w:r>
      <w:r>
        <w:rPr>
          <w:spacing w:val="14"/>
        </w:rPr>
        <w:t xml:space="preserve"> </w:t>
      </w:r>
      <w:r>
        <w:t>наведен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уговору.</w:t>
      </w:r>
      <w:r>
        <w:rPr>
          <w:spacing w:val="14"/>
        </w:rPr>
        <w:t xml:space="preserve"> </w:t>
      </w:r>
      <w:r>
        <w:rPr>
          <w:spacing w:val="-1"/>
        </w:rPr>
        <w:t>Проценат</w:t>
      </w:r>
      <w:r>
        <w:rPr>
          <w:spacing w:val="14"/>
        </w:rPr>
        <w:t xml:space="preserve"> </w:t>
      </w:r>
      <w:r>
        <w:rPr>
          <w:spacing w:val="-2"/>
        </w:rPr>
        <w:t>укупне</w:t>
      </w:r>
      <w:r>
        <w:rPr>
          <w:spacing w:val="17"/>
        </w:rPr>
        <w:t xml:space="preserve"> </w:t>
      </w:r>
      <w:r>
        <w:rPr>
          <w:spacing w:val="-1"/>
        </w:rPr>
        <w:t>вредности</w:t>
      </w:r>
      <w:r>
        <w:rPr>
          <w:spacing w:val="14"/>
        </w:rPr>
        <w:t xml:space="preserve"> </w:t>
      </w:r>
      <w:r>
        <w:rPr>
          <w:spacing w:val="-1"/>
        </w:rPr>
        <w:t>набавке</w:t>
      </w:r>
      <w:r>
        <w:rPr>
          <w:spacing w:val="15"/>
        </w:rPr>
        <w:t xml:space="preserve"> </w:t>
      </w:r>
      <w:r>
        <w:rPr>
          <w:spacing w:val="-1"/>
        </w:rPr>
        <w:t>који</w:t>
      </w:r>
      <w:r>
        <w:rPr>
          <w:spacing w:val="14"/>
        </w:rPr>
        <w:t xml:space="preserve"> </w:t>
      </w:r>
      <w:r>
        <w:t>ће</w:t>
      </w:r>
      <w:r>
        <w:rPr>
          <w:spacing w:val="15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-1"/>
        </w:rPr>
        <w:t>поверити</w:t>
      </w:r>
      <w:r>
        <w:rPr>
          <w:spacing w:val="53"/>
        </w:rPr>
        <w:t xml:space="preserve"> </w:t>
      </w:r>
      <w:r>
        <w:rPr>
          <w:spacing w:val="-1"/>
        </w:rPr>
        <w:t>подизвођачу</w:t>
      </w:r>
      <w:r>
        <w:rPr>
          <w:spacing w:val="-3"/>
        </w:rPr>
        <w:t xml:space="preserve"> </w:t>
      </w:r>
      <w:r>
        <w:rPr>
          <w:spacing w:val="-1"/>
        </w:rPr>
        <w:t>не</w:t>
      </w:r>
      <w:r>
        <w:t xml:space="preserve"> може </w:t>
      </w:r>
      <w:r>
        <w:rPr>
          <w:spacing w:val="-1"/>
        </w:rPr>
        <w:t xml:space="preserve">бити већи </w:t>
      </w:r>
      <w:r>
        <w:t>од 50</w:t>
      </w:r>
      <w:r>
        <w:rPr>
          <w:spacing w:val="-3"/>
        </w:rPr>
        <w:t xml:space="preserve"> </w:t>
      </w:r>
      <w:r>
        <w:t>%</w:t>
      </w:r>
    </w:p>
    <w:p w:rsidR="003C668D" w:rsidRDefault="003C668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3C668D" w:rsidRDefault="00824D3F">
      <w:pPr>
        <w:numPr>
          <w:ilvl w:val="1"/>
          <w:numId w:val="1"/>
        </w:numPr>
        <w:tabs>
          <w:tab w:val="left" w:pos="492"/>
        </w:tabs>
        <w:spacing w:line="251" w:lineRule="exact"/>
        <w:ind w:left="491" w:hanging="3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Елементи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критеријума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2"/>
        </w:rPr>
        <w:t>за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доделу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уговора</w:t>
      </w:r>
    </w:p>
    <w:p w:rsidR="003C668D" w:rsidRDefault="00824D3F">
      <w:pPr>
        <w:spacing w:line="251" w:lineRule="exact"/>
        <w:ind w:left="1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Одлука</w:t>
      </w:r>
      <w:r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  <w:spacing w:val="-1"/>
        </w:rPr>
        <w:t>додели уговора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донеће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 </w:t>
      </w:r>
      <w:r>
        <w:rPr>
          <w:rFonts w:ascii="Times New Roman" w:eastAsia="Times New Roman" w:hAnsi="Times New Roman" w:cs="Times New Roman"/>
          <w:spacing w:val="-1"/>
        </w:rPr>
        <w:t>применом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критеријума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</w:rPr>
        <w:t>најниже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понуђена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цена</w:t>
      </w:r>
      <w:r>
        <w:rPr>
          <w:rFonts w:ascii="Times New Roman" w:eastAsia="Times New Roman" w:hAnsi="Times New Roman" w:cs="Times New Roman"/>
          <w:spacing w:val="-1"/>
        </w:rPr>
        <w:t>“</w:t>
      </w:r>
    </w:p>
    <w:p w:rsidR="003C668D" w:rsidRDefault="003C668D">
      <w:pPr>
        <w:spacing w:before="5"/>
        <w:rPr>
          <w:rFonts w:ascii="Times New Roman" w:eastAsia="Times New Roman" w:hAnsi="Times New Roman" w:cs="Times New Roman"/>
        </w:rPr>
      </w:pPr>
    </w:p>
    <w:p w:rsidR="003C668D" w:rsidRDefault="00824D3F">
      <w:pPr>
        <w:numPr>
          <w:ilvl w:val="1"/>
          <w:numId w:val="1"/>
        </w:numPr>
        <w:tabs>
          <w:tab w:val="left" w:pos="1301"/>
        </w:tabs>
        <w:spacing w:line="249" w:lineRule="exact"/>
        <w:ind w:left="1300" w:hanging="11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Начин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преузимања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конкурсне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документације</w:t>
      </w:r>
    </w:p>
    <w:p w:rsidR="003C668D" w:rsidRDefault="00824D3F">
      <w:pPr>
        <w:ind w:left="112" w:right="113" w:firstLine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складу са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чланом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62.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ЗЈН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конкурсна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документација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је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објављена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Порталу јавних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набавки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страници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наручиоца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 xml:space="preserve"> </w:t>
      </w:r>
      <w:hyperlink r:id="rId8">
        <w:r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www.soapatin.org</w:t>
        </w:r>
        <w:r>
          <w:rPr>
            <w:rFonts w:ascii="Times New Roman" w:hAnsi="Times New Roman"/>
            <w:spacing w:val="-1"/>
            <w:sz w:val="24"/>
          </w:rPr>
          <w:t>.</w:t>
        </w:r>
      </w:hyperlink>
    </w:p>
    <w:p w:rsidR="003C668D" w:rsidRDefault="00824D3F">
      <w:pPr>
        <w:ind w:left="1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u w:val="single" w:color="000000"/>
        </w:rPr>
        <w:t>Додатна објајшњења</w:t>
      </w:r>
      <w:r>
        <w:rPr>
          <w:rFonts w:ascii="Times New Roman" w:hAnsi="Times New Roman"/>
          <w:spacing w:val="3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у</w:t>
      </w:r>
      <w:r>
        <w:rPr>
          <w:rFonts w:ascii="Times New Roman" w:hAnsi="Times New Roman"/>
          <w:spacing w:val="-3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вези </w:t>
      </w:r>
      <w:r>
        <w:rPr>
          <w:rFonts w:ascii="Times New Roman" w:hAnsi="Times New Roman"/>
          <w:spacing w:val="-1"/>
          <w:sz w:val="24"/>
          <w:u w:val="single" w:color="000000"/>
        </w:rPr>
        <w:t>конкурсне</w:t>
      </w:r>
      <w:r>
        <w:rPr>
          <w:rFonts w:ascii="Times New Roman" w:hAnsi="Times New Roman"/>
          <w:spacing w:val="-3"/>
          <w:sz w:val="24"/>
          <w:u w:val="single" w:color="000000"/>
        </w:rPr>
        <w:t xml:space="preserve"> </w:t>
      </w:r>
      <w:r>
        <w:rPr>
          <w:rFonts w:ascii="Times New Roman" w:hAnsi="Times New Roman"/>
          <w:spacing w:val="-1"/>
          <w:sz w:val="24"/>
          <w:u w:val="single" w:color="000000"/>
        </w:rPr>
        <w:t>документације</w:t>
      </w:r>
    </w:p>
    <w:p w:rsidR="003C668D" w:rsidRDefault="00824D3F">
      <w:pPr>
        <w:ind w:left="112" w:right="113" w:firstLine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Понуђач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може,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писаном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облику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адресу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Наручиоца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Опшина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Апатин,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ул.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Српских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владара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25260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Апатин,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назнаком: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„Питања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Комисију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набавку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3C668D" w:rsidRDefault="00824D3F">
      <w:pPr>
        <w:ind w:left="112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„</w:t>
      </w:r>
      <w:r w:rsidR="0063539C">
        <w:rPr>
          <w:rFonts w:ascii="Times New Roman" w:eastAsia="Times New Roman" w:hAnsi="Times New Roman" w:cs="Times New Roman"/>
          <w:spacing w:val="-2"/>
          <w:sz w:val="24"/>
          <w:szCs w:val="24"/>
        </w:rPr>
        <w:t>закуп клизалишта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тражити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Наручиоца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додатне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појашњења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вези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припремањем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понуде,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(пет)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истека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понуда.</w:t>
      </w:r>
    </w:p>
    <w:p w:rsidR="003C668D" w:rsidRDefault="003C66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668D" w:rsidRDefault="003C668D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3C668D" w:rsidRDefault="00824D3F">
      <w:pPr>
        <w:numPr>
          <w:ilvl w:val="1"/>
          <w:numId w:val="1"/>
        </w:numPr>
        <w:tabs>
          <w:tab w:val="left" w:pos="1246"/>
        </w:tabs>
        <w:ind w:left="491" w:right="111" w:hanging="35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Подаци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  <w:spacing w:val="-1"/>
        </w:rPr>
        <w:t>начину</w:t>
      </w:r>
      <w:r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  <w:spacing w:val="-1"/>
        </w:rPr>
        <w:t>месту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  <w:spacing w:val="-1"/>
        </w:rPr>
        <w:t>подношења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  <w:spacing w:val="-1"/>
        </w:rPr>
        <w:t>понуда,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  <w:spacing w:val="-1"/>
        </w:rPr>
        <w:t>року,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  <w:spacing w:val="-1"/>
        </w:rPr>
        <w:t>односно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датуму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 xml:space="preserve">и </w:t>
      </w:r>
      <w:r>
        <w:rPr>
          <w:rFonts w:ascii="Times New Roman" w:hAnsi="Times New Roman"/>
          <w:b/>
          <w:spacing w:val="-1"/>
        </w:rPr>
        <w:t>сату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</w:rPr>
        <w:t>за</w:t>
      </w:r>
      <w:r>
        <w:rPr>
          <w:rFonts w:ascii="Times New Roman" w:hAnsi="Times New Roman"/>
          <w:b/>
          <w:spacing w:val="2"/>
        </w:rPr>
        <w:t xml:space="preserve"> </w:t>
      </w:r>
      <w:r>
        <w:rPr>
          <w:rFonts w:ascii="Times New Roman" w:hAnsi="Times New Roman"/>
          <w:b/>
          <w:spacing w:val="-1"/>
        </w:rPr>
        <w:t>подношење</w:t>
      </w:r>
      <w:r>
        <w:rPr>
          <w:rFonts w:ascii="Times New Roman" w:hAnsi="Times New Roman"/>
          <w:b/>
          <w:spacing w:val="63"/>
        </w:rPr>
        <w:t xml:space="preserve"> </w:t>
      </w:r>
      <w:r>
        <w:rPr>
          <w:rFonts w:ascii="Times New Roman" w:hAnsi="Times New Roman"/>
          <w:b/>
        </w:rPr>
        <w:t>понуда</w:t>
      </w:r>
    </w:p>
    <w:p w:rsidR="003C668D" w:rsidRDefault="00824D3F">
      <w:pPr>
        <w:spacing w:line="239" w:lineRule="auto"/>
        <w:ind w:left="132" w:right="113" w:firstLine="1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Начин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место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подношења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понуде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Понуде,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припадајућом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документацијом,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затвореној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запечаћеној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коверти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адресу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наручиоца: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Опшина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Апатин,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ул.</w:t>
      </w:r>
      <w:r>
        <w:rPr>
          <w:rFonts w:ascii="Times New Roman" w:eastAsia="Times New Roman" w:hAnsi="Times New Roman" w:cs="Times New Roman"/>
          <w:b/>
          <w:bCs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Српских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владара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29,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25260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Апатин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обавезном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назнаком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лицу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коверте:"Не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отварати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36E48">
        <w:rPr>
          <w:rFonts w:ascii="Times New Roman" w:eastAsia="Times New Roman" w:hAnsi="Times New Roman" w:cs="Times New Roman"/>
          <w:spacing w:val="2"/>
          <w:sz w:val="24"/>
          <w:szCs w:val="24"/>
        </w:rPr>
        <w:t>закуп клизалишта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="00836E48"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/201</w:t>
      </w:r>
      <w:r w:rsidR="00836E48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поштом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лично.</w:t>
      </w:r>
    </w:p>
    <w:p w:rsidR="003C668D" w:rsidRDefault="00824D3F">
      <w:pPr>
        <w:pStyle w:val="Heading2"/>
        <w:spacing w:before="8" w:line="240" w:lineRule="exact"/>
        <w:ind w:left="141" w:right="126" w:firstLine="1104"/>
        <w:jc w:val="both"/>
      </w:pPr>
      <w:r>
        <w:rPr>
          <w:spacing w:val="2"/>
        </w:rPr>
        <w:t>На</w:t>
      </w:r>
      <w:r>
        <w:rPr>
          <w:spacing w:val="27"/>
        </w:rPr>
        <w:t xml:space="preserve"> </w:t>
      </w:r>
      <w:r>
        <w:rPr>
          <w:spacing w:val="2"/>
        </w:rPr>
        <w:t>полеђини</w:t>
      </w:r>
      <w:r>
        <w:rPr>
          <w:spacing w:val="25"/>
        </w:rPr>
        <w:t xml:space="preserve"> </w:t>
      </w:r>
      <w:r>
        <w:rPr>
          <w:spacing w:val="2"/>
        </w:rPr>
        <w:t>коверте</w:t>
      </w:r>
      <w:r>
        <w:rPr>
          <w:spacing w:val="25"/>
        </w:rPr>
        <w:t xml:space="preserve"> </w:t>
      </w:r>
      <w:r>
        <w:rPr>
          <w:spacing w:val="2"/>
        </w:rPr>
        <w:t>обавезно</w:t>
      </w:r>
      <w:r>
        <w:rPr>
          <w:spacing w:val="24"/>
        </w:rPr>
        <w:t xml:space="preserve"> </w:t>
      </w:r>
      <w:r>
        <w:rPr>
          <w:spacing w:val="2"/>
        </w:rPr>
        <w:t>навести</w:t>
      </w:r>
      <w:r>
        <w:rPr>
          <w:spacing w:val="25"/>
        </w:rPr>
        <w:t xml:space="preserve"> </w:t>
      </w:r>
      <w:r>
        <w:rPr>
          <w:spacing w:val="2"/>
        </w:rPr>
        <w:t>назив,</w:t>
      </w:r>
      <w:r>
        <w:rPr>
          <w:spacing w:val="24"/>
        </w:rPr>
        <w:t xml:space="preserve"> </w:t>
      </w:r>
      <w:r>
        <w:rPr>
          <w:spacing w:val="1"/>
        </w:rPr>
        <w:t>адресу,</w:t>
      </w:r>
      <w:r>
        <w:rPr>
          <w:spacing w:val="26"/>
        </w:rPr>
        <w:t xml:space="preserve"> </w:t>
      </w:r>
      <w:r>
        <w:rPr>
          <w:spacing w:val="1"/>
        </w:rPr>
        <w:t>број</w:t>
      </w:r>
      <w:r>
        <w:rPr>
          <w:spacing w:val="24"/>
        </w:rPr>
        <w:t xml:space="preserve"> </w:t>
      </w:r>
      <w:r>
        <w:rPr>
          <w:spacing w:val="2"/>
        </w:rPr>
        <w:t>телефона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2"/>
        </w:rPr>
        <w:t>факса</w:t>
      </w:r>
      <w:r>
        <w:rPr>
          <w:spacing w:val="26"/>
        </w:rPr>
        <w:t xml:space="preserve"> </w:t>
      </w:r>
      <w:r>
        <w:rPr>
          <w:spacing w:val="2"/>
        </w:rPr>
        <w:t>понуђача,</w:t>
      </w:r>
      <w:r>
        <w:rPr>
          <w:spacing w:val="7"/>
        </w:rPr>
        <w:t xml:space="preserve"> </w:t>
      </w:r>
      <w:r>
        <w:t>е</w:t>
      </w:r>
      <w:r>
        <w:rPr>
          <w:spacing w:val="3"/>
        </w:rPr>
        <w:t xml:space="preserve"> </w:t>
      </w:r>
      <w:r>
        <w:rPr>
          <w:spacing w:val="2"/>
        </w:rPr>
        <w:t>-маил</w:t>
      </w:r>
      <w:r>
        <w:rPr>
          <w:spacing w:val="5"/>
        </w:rPr>
        <w:t xml:space="preserve"> </w:t>
      </w:r>
      <w:r>
        <w:rPr>
          <w:spacing w:val="2"/>
        </w:rPr>
        <w:t>адресу,</w:t>
      </w:r>
      <w:r>
        <w:rPr>
          <w:spacing w:val="4"/>
        </w:rPr>
        <w:t xml:space="preserve"> </w:t>
      </w:r>
      <w:r>
        <w:rPr>
          <w:spacing w:val="2"/>
        </w:rPr>
        <w:t>као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2"/>
        </w:rPr>
        <w:t>име</w:t>
      </w:r>
      <w:r>
        <w:rPr>
          <w:spacing w:val="6"/>
        </w:rPr>
        <w:t xml:space="preserve"> </w:t>
      </w:r>
      <w:r>
        <w:rPr>
          <w:spacing w:val="1"/>
        </w:rPr>
        <w:t>особе</w:t>
      </w:r>
      <w:r>
        <w:rPr>
          <w:spacing w:val="6"/>
        </w:rPr>
        <w:t xml:space="preserve"> </w:t>
      </w:r>
      <w:r>
        <w:rPr>
          <w:spacing w:val="1"/>
        </w:rPr>
        <w:t>за</w:t>
      </w:r>
      <w:r>
        <w:rPr>
          <w:spacing w:val="6"/>
        </w:rPr>
        <w:t xml:space="preserve"> </w:t>
      </w:r>
      <w:r>
        <w:rPr>
          <w:spacing w:val="2"/>
        </w:rPr>
        <w:t>контакт.</w:t>
      </w:r>
    </w:p>
    <w:p w:rsidR="003C668D" w:rsidRDefault="003C668D">
      <w:pPr>
        <w:spacing w:before="1"/>
        <w:rPr>
          <w:rFonts w:ascii="Times New Roman" w:eastAsia="Times New Roman" w:hAnsi="Times New Roman" w:cs="Times New Roman"/>
        </w:rPr>
      </w:pPr>
    </w:p>
    <w:p w:rsidR="003C668D" w:rsidRDefault="00824D3F">
      <w:pPr>
        <w:spacing w:line="240" w:lineRule="exact"/>
        <w:ind w:left="141" w:right="122" w:firstLine="1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  <w:u w:val="thick" w:color="000000"/>
        </w:rPr>
        <w:t>Последњи</w:t>
      </w:r>
      <w:r>
        <w:rPr>
          <w:rFonts w:ascii="Times New Roman" w:hAnsi="Times New Roman"/>
          <w:b/>
          <w:u w:val="thick" w:color="000000"/>
        </w:rPr>
        <w:t xml:space="preserve"> дан </w:t>
      </w:r>
      <w:r>
        <w:rPr>
          <w:rFonts w:ascii="Times New Roman" w:hAnsi="Times New Roman"/>
          <w:b/>
          <w:spacing w:val="-1"/>
          <w:u w:val="thick" w:color="000000"/>
        </w:rPr>
        <w:t>рока,</w:t>
      </w:r>
      <w:r>
        <w:rPr>
          <w:rFonts w:ascii="Times New Roman" w:hAnsi="Times New Roman"/>
          <w:b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u w:val="thick" w:color="000000"/>
        </w:rPr>
        <w:t>односно</w:t>
      </w:r>
      <w:r>
        <w:rPr>
          <w:rFonts w:ascii="Times New Roman" w:hAnsi="Times New Roman"/>
          <w:b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u w:val="thick" w:color="000000"/>
        </w:rPr>
        <w:t>датум</w:t>
      </w:r>
      <w:r>
        <w:rPr>
          <w:rFonts w:ascii="Times New Roman" w:hAnsi="Times New Roman"/>
          <w:b/>
          <w:u w:val="thick" w:color="000000"/>
        </w:rPr>
        <w:t xml:space="preserve"> и сат</w:t>
      </w:r>
      <w:r>
        <w:rPr>
          <w:rFonts w:ascii="Times New Roman" w:hAnsi="Times New Roman"/>
          <w:b/>
          <w:spacing w:val="-1"/>
          <w:u w:val="thick" w:color="000000"/>
        </w:rPr>
        <w:t xml:space="preserve"> </w:t>
      </w:r>
      <w:r>
        <w:rPr>
          <w:rFonts w:ascii="Times New Roman" w:hAnsi="Times New Roman"/>
          <w:b/>
          <w:u w:val="thick" w:color="000000"/>
        </w:rPr>
        <w:t xml:space="preserve">за </w:t>
      </w:r>
      <w:r>
        <w:rPr>
          <w:rFonts w:ascii="Times New Roman" w:hAnsi="Times New Roman"/>
          <w:b/>
          <w:spacing w:val="-1"/>
          <w:u w:val="thick" w:color="000000"/>
        </w:rPr>
        <w:t>подношење</w:t>
      </w:r>
      <w:r>
        <w:rPr>
          <w:rFonts w:ascii="Times New Roman" w:hAnsi="Times New Roman"/>
          <w:b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u w:val="thick" w:color="000000"/>
        </w:rPr>
        <w:t>понуда:</w:t>
      </w:r>
      <w:r>
        <w:rPr>
          <w:rFonts w:ascii="Times New Roman" w:hAnsi="Times New Roman"/>
          <w:b/>
          <w:spacing w:val="1"/>
          <w:u w:val="thick" w:color="000000"/>
        </w:rPr>
        <w:t xml:space="preserve"> </w:t>
      </w:r>
      <w:r>
        <w:rPr>
          <w:rFonts w:ascii="Times New Roman" w:hAnsi="Times New Roman"/>
          <w:spacing w:val="-1"/>
        </w:rPr>
        <w:t>Рок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за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подношење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понуда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17"/>
        </w:rPr>
        <w:t xml:space="preserve"> </w:t>
      </w:r>
      <w:r w:rsidR="00836E48">
        <w:rPr>
          <w:rFonts w:ascii="Times New Roman" w:hAnsi="Times New Roman"/>
          <w:spacing w:val="17"/>
        </w:rPr>
        <w:t>8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(</w:t>
      </w:r>
      <w:r w:rsidR="00836E48">
        <w:rPr>
          <w:rFonts w:ascii="Times New Roman" w:hAnsi="Times New Roman"/>
          <w:spacing w:val="-1"/>
        </w:rPr>
        <w:t>осам</w:t>
      </w:r>
      <w:r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дана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дана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објављивања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јавног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позива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(члан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99.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ЗЈН),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односно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17"/>
        </w:rPr>
        <w:t xml:space="preserve"> </w:t>
      </w:r>
      <w:r w:rsidR="00730EB2">
        <w:rPr>
          <w:rFonts w:ascii="Times New Roman" w:hAnsi="Times New Roman"/>
          <w:spacing w:val="17"/>
        </w:rPr>
        <w:t>28.12.2016</w:t>
      </w:r>
      <w:r>
        <w:rPr>
          <w:rFonts w:ascii="Times New Roman" w:hAnsi="Times New Roman"/>
          <w:b/>
          <w:spacing w:val="-1"/>
        </w:rPr>
        <w:t>.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  <w:spacing w:val="-1"/>
        </w:rPr>
        <w:t>године</w:t>
      </w:r>
      <w:r>
        <w:rPr>
          <w:rFonts w:ascii="Times New Roman" w:hAnsi="Times New Roman"/>
          <w:b/>
          <w:spacing w:val="71"/>
        </w:rPr>
        <w:t xml:space="preserve"> </w:t>
      </w:r>
      <w:r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  <w:spacing w:val="-1"/>
        </w:rPr>
        <w:t>12,00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часова.</w:t>
      </w:r>
    </w:p>
    <w:p w:rsidR="003C668D" w:rsidRDefault="003C668D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C668D" w:rsidRDefault="00824D3F">
      <w:pPr>
        <w:spacing w:line="240" w:lineRule="exact"/>
        <w:ind w:left="141" w:right="122" w:firstLine="1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  <w:u w:val="thick" w:color="000000"/>
        </w:rPr>
        <w:t>Последице</w:t>
      </w:r>
      <w:r>
        <w:rPr>
          <w:rFonts w:ascii="Times New Roman" w:hAnsi="Times New Roman"/>
          <w:b/>
          <w:spacing w:val="43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u w:val="thick" w:color="000000"/>
        </w:rPr>
        <w:t>пропуштања</w:t>
      </w:r>
      <w:r>
        <w:rPr>
          <w:rFonts w:ascii="Times New Roman" w:hAnsi="Times New Roman"/>
          <w:b/>
          <w:spacing w:val="45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u w:val="thick" w:color="000000"/>
        </w:rPr>
        <w:t>рока</w:t>
      </w:r>
      <w:r>
        <w:rPr>
          <w:rFonts w:ascii="Times New Roman" w:hAnsi="Times New Roman"/>
          <w:b/>
          <w:spacing w:val="43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u w:val="thick" w:color="000000"/>
        </w:rPr>
        <w:t>одређеног</w:t>
      </w:r>
      <w:r>
        <w:rPr>
          <w:rFonts w:ascii="Times New Roman" w:hAnsi="Times New Roman"/>
          <w:b/>
          <w:spacing w:val="43"/>
          <w:u w:val="thick" w:color="000000"/>
        </w:rPr>
        <w:t xml:space="preserve"> </w:t>
      </w:r>
      <w:r>
        <w:rPr>
          <w:rFonts w:ascii="Times New Roman" w:hAnsi="Times New Roman"/>
          <w:b/>
          <w:u w:val="thick" w:color="000000"/>
        </w:rPr>
        <w:t>за</w:t>
      </w:r>
      <w:r>
        <w:rPr>
          <w:rFonts w:ascii="Times New Roman" w:hAnsi="Times New Roman"/>
          <w:b/>
          <w:spacing w:val="43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u w:val="thick" w:color="000000"/>
        </w:rPr>
        <w:t>подношење</w:t>
      </w:r>
      <w:r>
        <w:rPr>
          <w:rFonts w:ascii="Times New Roman" w:hAnsi="Times New Roman"/>
          <w:b/>
          <w:spacing w:val="43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u w:val="thick" w:color="000000"/>
        </w:rPr>
        <w:t>понуда:</w:t>
      </w:r>
      <w:r>
        <w:rPr>
          <w:rFonts w:ascii="Times New Roman" w:hAnsi="Times New Roman"/>
          <w:b/>
          <w:spacing w:val="47"/>
          <w:u w:val="thick" w:color="000000"/>
        </w:rPr>
        <w:t xml:space="preserve"> </w:t>
      </w:r>
      <w:r>
        <w:rPr>
          <w:rFonts w:ascii="Times New Roman" w:hAnsi="Times New Roman"/>
          <w:spacing w:val="-2"/>
        </w:rPr>
        <w:t>Понуда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1"/>
        </w:rPr>
        <w:t>која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2"/>
        </w:rPr>
        <w:t>буде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Times New Roman" w:hAnsi="Times New Roman"/>
          <w:spacing w:val="-1"/>
        </w:rPr>
        <w:t>примљена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након </w:t>
      </w:r>
      <w:r>
        <w:rPr>
          <w:rFonts w:ascii="Times New Roman" w:hAnsi="Times New Roman"/>
          <w:spacing w:val="-2"/>
        </w:rPr>
        <w:t>датума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spacing w:val="-1"/>
        </w:rPr>
        <w:t xml:space="preserve"> сата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одређеног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за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подношење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понуда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сматраће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неблаговременом.</w:t>
      </w:r>
    </w:p>
    <w:p w:rsidR="003C668D" w:rsidRDefault="00824D3F">
      <w:pPr>
        <w:pStyle w:val="BodyText"/>
        <w:spacing w:line="239" w:lineRule="auto"/>
        <w:ind w:right="110"/>
        <w:jc w:val="both"/>
      </w:pPr>
      <w:r>
        <w:rPr>
          <w:spacing w:val="-1"/>
        </w:rPr>
        <w:t>Наручилац</w:t>
      </w:r>
      <w:r>
        <w:rPr>
          <w:spacing w:val="11"/>
        </w:rPr>
        <w:t xml:space="preserve"> </w:t>
      </w:r>
      <w:r>
        <w:t>ће</w:t>
      </w:r>
      <w:r>
        <w:rPr>
          <w:spacing w:val="12"/>
        </w:rPr>
        <w:t xml:space="preserve"> </w:t>
      </w:r>
      <w:r>
        <w:rPr>
          <w:spacing w:val="-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пријему</w:t>
      </w:r>
      <w:r>
        <w:rPr>
          <w:spacing w:val="9"/>
        </w:rPr>
        <w:t xml:space="preserve"> </w:t>
      </w:r>
      <w:r>
        <w:rPr>
          <w:spacing w:val="-1"/>
        </w:rPr>
        <w:t>одређене</w:t>
      </w:r>
      <w:r>
        <w:rPr>
          <w:spacing w:val="10"/>
        </w:rPr>
        <w:t xml:space="preserve"> </w:t>
      </w:r>
      <w:r>
        <w:rPr>
          <w:spacing w:val="-1"/>
        </w:rPr>
        <w:t>понуде</w:t>
      </w:r>
      <w:r>
        <w:rPr>
          <w:spacing w:val="12"/>
        </w:rPr>
        <w:t xml:space="preserve"> </w:t>
      </w:r>
      <w:r>
        <w:rPr>
          <w:spacing w:val="-1"/>
        </w:rPr>
        <w:t>назначити</w:t>
      </w:r>
      <w:r>
        <w:rPr>
          <w:spacing w:val="11"/>
        </w:rPr>
        <w:t xml:space="preserve"> </w:t>
      </w:r>
      <w:r>
        <w:rPr>
          <w:spacing w:val="-1"/>
        </w:rPr>
        <w:t>датум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сат</w:t>
      </w:r>
      <w:r>
        <w:rPr>
          <w:spacing w:val="9"/>
        </w:rPr>
        <w:t xml:space="preserve"> </w:t>
      </w:r>
      <w:r>
        <w:t>њеног</w:t>
      </w:r>
      <w:r>
        <w:rPr>
          <w:spacing w:val="10"/>
        </w:rPr>
        <w:t xml:space="preserve"> </w:t>
      </w:r>
      <w:r>
        <w:rPr>
          <w:spacing w:val="-1"/>
        </w:rPr>
        <w:t>пријема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понуђачу</w:t>
      </w:r>
      <w:r>
        <w:rPr>
          <w:spacing w:val="31"/>
        </w:rPr>
        <w:t xml:space="preserve"> </w:t>
      </w:r>
      <w:r>
        <w:t>ће,</w:t>
      </w:r>
      <w:r>
        <w:rPr>
          <w:spacing w:val="24"/>
        </w:rPr>
        <w:t xml:space="preserve"> </w:t>
      </w:r>
      <w:r>
        <w:rPr>
          <w:spacing w:val="-1"/>
        </w:rPr>
        <w:t>на</w:t>
      </w:r>
      <w:r>
        <w:rPr>
          <w:spacing w:val="22"/>
        </w:rPr>
        <w:t xml:space="preserve"> </w:t>
      </w:r>
      <w:r>
        <w:rPr>
          <w:spacing w:val="-1"/>
        </w:rPr>
        <w:t>његов</w:t>
      </w:r>
      <w:r>
        <w:rPr>
          <w:spacing w:val="23"/>
        </w:rPr>
        <w:t xml:space="preserve"> </w:t>
      </w:r>
      <w:r>
        <w:rPr>
          <w:spacing w:val="-1"/>
        </w:rPr>
        <w:t>захтев,</w:t>
      </w:r>
      <w:r>
        <w:rPr>
          <w:spacing w:val="24"/>
        </w:rPr>
        <w:t xml:space="preserve"> </w:t>
      </w:r>
      <w:r>
        <w:rPr>
          <w:spacing w:val="-2"/>
        </w:rPr>
        <w:t>издати</w:t>
      </w:r>
      <w:r>
        <w:rPr>
          <w:spacing w:val="23"/>
        </w:rPr>
        <w:t xml:space="preserve"> </w:t>
      </w:r>
      <w:r>
        <w:rPr>
          <w:spacing w:val="-1"/>
        </w:rPr>
        <w:t>потврду</w:t>
      </w:r>
      <w:r>
        <w:rPr>
          <w:spacing w:val="21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пријему.</w:t>
      </w:r>
      <w:r>
        <w:rPr>
          <w:spacing w:val="24"/>
        </w:rPr>
        <w:t xml:space="preserve"> </w:t>
      </w:r>
      <w:r>
        <w:rPr>
          <w:spacing w:val="-2"/>
        </w:rPr>
        <w:t>Све</w:t>
      </w:r>
      <w:r>
        <w:rPr>
          <w:spacing w:val="24"/>
        </w:rPr>
        <w:t xml:space="preserve"> </w:t>
      </w:r>
      <w:r>
        <w:rPr>
          <w:spacing w:val="-1"/>
        </w:rPr>
        <w:t>наблаговремене</w:t>
      </w:r>
      <w:r>
        <w:rPr>
          <w:spacing w:val="22"/>
        </w:rPr>
        <w:t xml:space="preserve"> </w:t>
      </w:r>
      <w:r>
        <w:rPr>
          <w:spacing w:val="-1"/>
        </w:rPr>
        <w:t>понуде</w:t>
      </w:r>
      <w:r>
        <w:rPr>
          <w:spacing w:val="22"/>
        </w:rPr>
        <w:t xml:space="preserve"> </w:t>
      </w:r>
      <w:r>
        <w:rPr>
          <w:spacing w:val="-1"/>
        </w:rPr>
        <w:t>(примљене</w:t>
      </w:r>
      <w:r>
        <w:rPr>
          <w:spacing w:val="27"/>
        </w:rPr>
        <w:t xml:space="preserve"> </w:t>
      </w:r>
      <w:r>
        <w:t>након</w:t>
      </w:r>
      <w:r>
        <w:rPr>
          <w:spacing w:val="23"/>
        </w:rPr>
        <w:t xml:space="preserve"> </w:t>
      </w:r>
      <w:r>
        <w:t>датума</w:t>
      </w:r>
      <w:r>
        <w:rPr>
          <w:spacing w:val="2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сата</w:t>
      </w:r>
      <w:r>
        <w:rPr>
          <w:spacing w:val="36"/>
        </w:rPr>
        <w:t xml:space="preserve"> </w:t>
      </w:r>
      <w:r>
        <w:t>одређеног</w:t>
      </w:r>
      <w:r>
        <w:rPr>
          <w:spacing w:val="36"/>
        </w:rPr>
        <w:t xml:space="preserve"> </w:t>
      </w:r>
      <w:r>
        <w:rPr>
          <w:spacing w:val="-1"/>
        </w:rPr>
        <w:t>за</w:t>
      </w:r>
      <w:r>
        <w:rPr>
          <w:spacing w:val="36"/>
        </w:rPr>
        <w:t xml:space="preserve"> </w:t>
      </w:r>
      <w:r>
        <w:t>подношење</w:t>
      </w:r>
      <w:r>
        <w:rPr>
          <w:spacing w:val="36"/>
        </w:rPr>
        <w:t xml:space="preserve"> </w:t>
      </w:r>
      <w:r>
        <w:rPr>
          <w:spacing w:val="-1"/>
        </w:rPr>
        <w:t>понуда)</w:t>
      </w:r>
      <w:r>
        <w:rPr>
          <w:spacing w:val="34"/>
        </w:rPr>
        <w:t xml:space="preserve"> </w:t>
      </w:r>
      <w:r>
        <w:rPr>
          <w:spacing w:val="-1"/>
        </w:rPr>
        <w:t>Комисија</w:t>
      </w:r>
      <w:r>
        <w:rPr>
          <w:spacing w:val="31"/>
        </w:rPr>
        <w:t xml:space="preserve"> </w:t>
      </w:r>
      <w:r>
        <w:rPr>
          <w:spacing w:val="-1"/>
        </w:rPr>
        <w:t>за</w:t>
      </w:r>
      <w:r>
        <w:rPr>
          <w:spacing w:val="34"/>
        </w:rPr>
        <w:t xml:space="preserve"> </w:t>
      </w:r>
      <w:r>
        <w:rPr>
          <w:spacing w:val="-1"/>
        </w:rPr>
        <w:t>јавне</w:t>
      </w:r>
      <w:r>
        <w:rPr>
          <w:spacing w:val="34"/>
        </w:rPr>
        <w:t xml:space="preserve"> </w:t>
      </w:r>
      <w:r>
        <w:rPr>
          <w:spacing w:val="-1"/>
        </w:rPr>
        <w:t>набавке,</w:t>
      </w:r>
      <w:r>
        <w:rPr>
          <w:spacing w:val="33"/>
        </w:rPr>
        <w:t xml:space="preserve"> </w:t>
      </w:r>
      <w:r>
        <w:t>ће</w:t>
      </w:r>
      <w:r>
        <w:rPr>
          <w:spacing w:val="34"/>
        </w:rPr>
        <w:t xml:space="preserve"> </w:t>
      </w:r>
      <w:r>
        <w:rPr>
          <w:spacing w:val="-1"/>
        </w:rPr>
        <w:t>по</w:t>
      </w:r>
      <w:r>
        <w:rPr>
          <w:spacing w:val="33"/>
        </w:rPr>
        <w:t xml:space="preserve"> </w:t>
      </w:r>
      <w:r>
        <w:rPr>
          <w:spacing w:val="-1"/>
        </w:rPr>
        <w:t>окончању</w:t>
      </w:r>
      <w:r>
        <w:rPr>
          <w:spacing w:val="31"/>
        </w:rPr>
        <w:t xml:space="preserve"> </w:t>
      </w:r>
      <w:r>
        <w:rPr>
          <w:spacing w:val="-1"/>
        </w:rPr>
        <w:t>поступка</w:t>
      </w:r>
      <w:r>
        <w:rPr>
          <w:spacing w:val="34"/>
        </w:rPr>
        <w:t xml:space="preserve"> </w:t>
      </w:r>
      <w:r>
        <w:rPr>
          <w:spacing w:val="-1"/>
        </w:rPr>
        <w:t>отварања</w:t>
      </w:r>
      <w:r>
        <w:rPr>
          <w:spacing w:val="73"/>
        </w:rPr>
        <w:t xml:space="preserve"> </w:t>
      </w:r>
      <w:r>
        <w:rPr>
          <w:spacing w:val="-1"/>
        </w:rPr>
        <w:t>понуда,</w:t>
      </w:r>
      <w:r>
        <w:t xml:space="preserve"> </w:t>
      </w:r>
      <w:r>
        <w:rPr>
          <w:spacing w:val="-1"/>
        </w:rPr>
        <w:t>вратити неотворене</w:t>
      </w:r>
      <w:r>
        <w:t xml:space="preserve"> </w:t>
      </w:r>
      <w:r>
        <w:rPr>
          <w:spacing w:val="-1"/>
        </w:rPr>
        <w:t>понуђачима,</w:t>
      </w:r>
      <w:r>
        <w:t xml:space="preserve"> са </w:t>
      </w:r>
      <w:r>
        <w:rPr>
          <w:spacing w:val="-1"/>
        </w:rPr>
        <w:t xml:space="preserve">назнаком </w:t>
      </w:r>
      <w:r>
        <w:t>да су</w:t>
      </w:r>
      <w:r>
        <w:rPr>
          <w:spacing w:val="-3"/>
        </w:rPr>
        <w:t xml:space="preserve"> </w:t>
      </w:r>
      <w:r>
        <w:rPr>
          <w:spacing w:val="-1"/>
        </w:rPr>
        <w:t>поднете</w:t>
      </w:r>
      <w:r>
        <w:rPr>
          <w:spacing w:val="-2"/>
        </w:rPr>
        <w:t xml:space="preserve"> </w:t>
      </w:r>
      <w:r>
        <w:rPr>
          <w:spacing w:val="-1"/>
        </w:rPr>
        <w:t>неблаговремено.</w:t>
      </w:r>
    </w:p>
    <w:p w:rsidR="003C668D" w:rsidRDefault="00824D3F">
      <w:pPr>
        <w:pStyle w:val="BodyText"/>
        <w:spacing w:before="1"/>
        <w:ind w:left="113" w:right="107"/>
        <w:jc w:val="both"/>
      </w:pPr>
      <w:r>
        <w:t>У</w:t>
      </w:r>
      <w:r>
        <w:rPr>
          <w:spacing w:val="9"/>
        </w:rPr>
        <w:t xml:space="preserve"> </w:t>
      </w:r>
      <w:r>
        <w:t>року</w:t>
      </w:r>
      <w:r>
        <w:rPr>
          <w:spacing w:val="7"/>
        </w:rPr>
        <w:t xml:space="preserve"> </w:t>
      </w:r>
      <w:r>
        <w:rPr>
          <w:spacing w:val="-1"/>
        </w:rPr>
        <w:t>за</w:t>
      </w:r>
      <w:r>
        <w:rPr>
          <w:spacing w:val="10"/>
        </w:rPr>
        <w:t xml:space="preserve"> </w:t>
      </w:r>
      <w:r>
        <w:rPr>
          <w:spacing w:val="-1"/>
        </w:rPr>
        <w:t>подношење</w:t>
      </w:r>
      <w:r>
        <w:rPr>
          <w:spacing w:val="7"/>
        </w:rPr>
        <w:t xml:space="preserve"> </w:t>
      </w:r>
      <w:r>
        <w:rPr>
          <w:spacing w:val="-2"/>
        </w:rPr>
        <w:t>понуде</w:t>
      </w:r>
      <w:r>
        <w:rPr>
          <w:spacing w:val="10"/>
        </w:rPr>
        <w:t xml:space="preserve"> </w:t>
      </w:r>
      <w:r>
        <w:rPr>
          <w:spacing w:val="-1"/>
        </w:rPr>
        <w:t>понуђач</w:t>
      </w:r>
      <w:r>
        <w:rPr>
          <w:spacing w:val="9"/>
        </w:rPr>
        <w:t xml:space="preserve"> </w:t>
      </w:r>
      <w:r>
        <w:t>може</w:t>
      </w:r>
      <w:r>
        <w:rPr>
          <w:spacing w:val="10"/>
        </w:rPr>
        <w:t xml:space="preserve"> </w:t>
      </w:r>
      <w:r>
        <w:rPr>
          <w:spacing w:val="-1"/>
        </w:rPr>
        <w:t>да</w:t>
      </w:r>
      <w:r>
        <w:rPr>
          <w:spacing w:val="10"/>
        </w:rPr>
        <w:t xml:space="preserve"> </w:t>
      </w:r>
      <w:r>
        <w:rPr>
          <w:spacing w:val="-2"/>
        </w:rPr>
        <w:t>измени,</w:t>
      </w:r>
      <w:r>
        <w:rPr>
          <w:spacing w:val="9"/>
        </w:rPr>
        <w:t xml:space="preserve"> </w:t>
      </w:r>
      <w:r>
        <w:rPr>
          <w:spacing w:val="-1"/>
        </w:rPr>
        <w:t>допуни</w:t>
      </w:r>
      <w:r>
        <w:rPr>
          <w:spacing w:val="9"/>
        </w:rPr>
        <w:t xml:space="preserve"> </w:t>
      </w:r>
      <w:r>
        <w:rPr>
          <w:spacing w:val="-1"/>
        </w:rPr>
        <w:t>или</w:t>
      </w:r>
      <w:r>
        <w:rPr>
          <w:spacing w:val="9"/>
        </w:rPr>
        <w:t xml:space="preserve"> </w:t>
      </w:r>
      <w:r>
        <w:rPr>
          <w:spacing w:val="-1"/>
        </w:rPr>
        <w:t>опозове</w:t>
      </w:r>
      <w:r>
        <w:rPr>
          <w:spacing w:val="10"/>
        </w:rPr>
        <w:t xml:space="preserve"> </w:t>
      </w:r>
      <w:r>
        <w:rPr>
          <w:spacing w:val="-1"/>
        </w:rPr>
        <w:t>своју</w:t>
      </w:r>
      <w:r>
        <w:rPr>
          <w:spacing w:val="7"/>
        </w:rPr>
        <w:t xml:space="preserve"> </w:t>
      </w:r>
      <w:r>
        <w:rPr>
          <w:spacing w:val="-2"/>
        </w:rPr>
        <w:t>понуду,</w:t>
      </w:r>
      <w:r>
        <w:rPr>
          <w:spacing w:val="9"/>
        </w:rPr>
        <w:t xml:space="preserve"> </w:t>
      </w:r>
      <w:r>
        <w:rPr>
          <w:spacing w:val="-1"/>
        </w:rPr>
        <w:t>на</w:t>
      </w:r>
      <w:r>
        <w:rPr>
          <w:spacing w:val="59"/>
        </w:rPr>
        <w:t xml:space="preserve"> </w:t>
      </w:r>
      <w:r>
        <w:rPr>
          <w:spacing w:val="-1"/>
        </w:rPr>
        <w:t>начин</w:t>
      </w:r>
      <w:r>
        <w:rPr>
          <w:spacing w:val="18"/>
        </w:rPr>
        <w:t xml:space="preserve"> </w:t>
      </w:r>
      <w:r>
        <w:t>који</w:t>
      </w:r>
      <w:r>
        <w:rPr>
          <w:spacing w:val="14"/>
        </w:rPr>
        <w:t xml:space="preserve"> </w:t>
      </w:r>
      <w:r>
        <w:rPr>
          <w:spacing w:val="1"/>
        </w:rPr>
        <w:t>је</w:t>
      </w:r>
      <w:r>
        <w:rPr>
          <w:spacing w:val="17"/>
        </w:rPr>
        <w:t xml:space="preserve"> </w:t>
      </w:r>
      <w:r>
        <w:rPr>
          <w:spacing w:val="-1"/>
        </w:rPr>
        <w:t>одређен</w:t>
      </w:r>
      <w:r>
        <w:rPr>
          <w:spacing w:val="18"/>
        </w:rPr>
        <w:t xml:space="preserve"> </w:t>
      </w:r>
      <w:r>
        <w:rPr>
          <w:spacing w:val="-1"/>
        </w:rPr>
        <w:t>за</w:t>
      </w:r>
      <w:r>
        <w:rPr>
          <w:spacing w:val="17"/>
        </w:rPr>
        <w:t xml:space="preserve"> </w:t>
      </w:r>
      <w:r>
        <w:rPr>
          <w:spacing w:val="-1"/>
        </w:rPr>
        <w:t>подношење</w:t>
      </w:r>
      <w:r>
        <w:rPr>
          <w:spacing w:val="17"/>
        </w:rPr>
        <w:t xml:space="preserve"> </w:t>
      </w:r>
      <w:r>
        <w:rPr>
          <w:spacing w:val="-1"/>
        </w:rPr>
        <w:t>понуде.</w:t>
      </w:r>
      <w:r>
        <w:rPr>
          <w:spacing w:val="19"/>
        </w:rPr>
        <w:t xml:space="preserve"> </w:t>
      </w:r>
      <w:r>
        <w:rPr>
          <w:spacing w:val="-2"/>
        </w:rPr>
        <w:t>Понуђач</w:t>
      </w:r>
      <w:r>
        <w:rPr>
          <w:spacing w:val="16"/>
        </w:rPr>
        <w:t xml:space="preserve"> </w:t>
      </w:r>
      <w:r>
        <w:rPr>
          <w:spacing w:val="1"/>
        </w:rPr>
        <w:t>је</w:t>
      </w:r>
      <w:r>
        <w:rPr>
          <w:spacing w:val="17"/>
        </w:rPr>
        <w:t xml:space="preserve"> </w:t>
      </w:r>
      <w:r>
        <w:rPr>
          <w:spacing w:val="-1"/>
        </w:rPr>
        <w:t>дужан</w:t>
      </w:r>
      <w:r>
        <w:rPr>
          <w:spacing w:val="18"/>
        </w:rPr>
        <w:t xml:space="preserve"> </w:t>
      </w:r>
      <w:r>
        <w:rPr>
          <w:spacing w:val="-1"/>
        </w:rPr>
        <w:t>да</w:t>
      </w:r>
      <w:r>
        <w:rPr>
          <w:spacing w:val="17"/>
        </w:rPr>
        <w:t xml:space="preserve"> </w:t>
      </w:r>
      <w:r>
        <w:t>јасно</w:t>
      </w:r>
      <w:r>
        <w:rPr>
          <w:spacing w:val="19"/>
        </w:rPr>
        <w:t xml:space="preserve"> </w:t>
      </w:r>
      <w:r>
        <w:rPr>
          <w:spacing w:val="-1"/>
        </w:rPr>
        <w:t>назначи</w:t>
      </w:r>
      <w:r>
        <w:rPr>
          <w:spacing w:val="18"/>
        </w:rPr>
        <w:t xml:space="preserve"> </w:t>
      </w:r>
      <w:r>
        <w:t>који</w:t>
      </w:r>
      <w:r>
        <w:rPr>
          <w:spacing w:val="16"/>
        </w:rPr>
        <w:t xml:space="preserve"> </w:t>
      </w:r>
      <w:r>
        <w:t>део</w:t>
      </w:r>
      <w:r>
        <w:rPr>
          <w:spacing w:val="17"/>
        </w:rPr>
        <w:t xml:space="preserve"> </w:t>
      </w:r>
      <w:r>
        <w:rPr>
          <w:spacing w:val="-1"/>
        </w:rPr>
        <w:t>понуде</w:t>
      </w:r>
      <w:r>
        <w:rPr>
          <w:spacing w:val="19"/>
        </w:rPr>
        <w:t xml:space="preserve"> </w:t>
      </w:r>
      <w:r>
        <w:rPr>
          <w:spacing w:val="-2"/>
        </w:rPr>
        <w:t>мења,</w:t>
      </w:r>
      <w:r>
        <w:rPr>
          <w:spacing w:val="61"/>
        </w:rPr>
        <w:t xml:space="preserve"> </w:t>
      </w:r>
      <w:r>
        <w:rPr>
          <w:spacing w:val="-1"/>
        </w:rPr>
        <w:t>односно</w:t>
      </w:r>
      <w:r>
        <w:rPr>
          <w:spacing w:val="19"/>
        </w:rPr>
        <w:t xml:space="preserve"> </w:t>
      </w:r>
      <w:r>
        <w:rPr>
          <w:spacing w:val="-1"/>
        </w:rPr>
        <w:t>која</w:t>
      </w:r>
      <w:r>
        <w:rPr>
          <w:spacing w:val="22"/>
        </w:rPr>
        <w:t xml:space="preserve"> </w:t>
      </w:r>
      <w:r>
        <w:rPr>
          <w:spacing w:val="-1"/>
        </w:rPr>
        <w:t>документа</w:t>
      </w:r>
      <w:r>
        <w:rPr>
          <w:spacing w:val="22"/>
        </w:rPr>
        <w:t xml:space="preserve"> </w:t>
      </w:r>
      <w:r>
        <w:rPr>
          <w:spacing w:val="-1"/>
        </w:rPr>
        <w:t>накнадно</w:t>
      </w:r>
      <w:r>
        <w:rPr>
          <w:spacing w:val="19"/>
        </w:rPr>
        <w:t xml:space="preserve"> </w:t>
      </w:r>
      <w:r>
        <w:rPr>
          <w:spacing w:val="-1"/>
        </w:rPr>
        <w:t>доставља.</w:t>
      </w:r>
      <w:r>
        <w:rPr>
          <w:spacing w:val="21"/>
        </w:rPr>
        <w:t xml:space="preserve"> </w:t>
      </w:r>
      <w:r>
        <w:rPr>
          <w:spacing w:val="-1"/>
        </w:rPr>
        <w:t>По</w:t>
      </w:r>
      <w:r>
        <w:rPr>
          <w:spacing w:val="21"/>
        </w:rPr>
        <w:t xml:space="preserve"> </w:t>
      </w:r>
      <w:r>
        <w:rPr>
          <w:spacing w:val="-1"/>
        </w:rPr>
        <w:t>истеку</w:t>
      </w:r>
      <w:r>
        <w:rPr>
          <w:spacing w:val="19"/>
        </w:rPr>
        <w:t xml:space="preserve"> </w:t>
      </w:r>
      <w:r>
        <w:t>рока</w:t>
      </w:r>
      <w:r>
        <w:rPr>
          <w:spacing w:val="22"/>
        </w:rPr>
        <w:t xml:space="preserve"> </w:t>
      </w:r>
      <w:r>
        <w:rPr>
          <w:spacing w:val="-2"/>
        </w:rPr>
        <w:t>за</w:t>
      </w:r>
      <w:r>
        <w:rPr>
          <w:spacing w:val="22"/>
        </w:rPr>
        <w:t xml:space="preserve"> </w:t>
      </w:r>
      <w:r>
        <w:rPr>
          <w:spacing w:val="-1"/>
        </w:rPr>
        <w:t>подношење</w:t>
      </w:r>
      <w:r>
        <w:rPr>
          <w:spacing w:val="19"/>
        </w:rPr>
        <w:t xml:space="preserve"> </w:t>
      </w:r>
      <w:r>
        <w:rPr>
          <w:spacing w:val="-1"/>
        </w:rPr>
        <w:t>понуда</w:t>
      </w:r>
      <w:r>
        <w:rPr>
          <w:spacing w:val="22"/>
        </w:rPr>
        <w:t xml:space="preserve"> </w:t>
      </w:r>
      <w:r>
        <w:rPr>
          <w:spacing w:val="-1"/>
        </w:rPr>
        <w:t>понуђач</w:t>
      </w:r>
      <w:r>
        <w:rPr>
          <w:spacing w:val="21"/>
        </w:rPr>
        <w:t xml:space="preserve"> </w:t>
      </w:r>
      <w:r>
        <w:rPr>
          <w:spacing w:val="-1"/>
        </w:rPr>
        <w:t>не</w:t>
      </w:r>
      <w:r>
        <w:rPr>
          <w:spacing w:val="22"/>
        </w:rPr>
        <w:t xml:space="preserve"> </w:t>
      </w:r>
      <w:r>
        <w:t>може</w:t>
      </w:r>
      <w:r>
        <w:rPr>
          <w:spacing w:val="19"/>
        </w:rPr>
        <w:t xml:space="preserve"> </w:t>
      </w:r>
      <w:r>
        <w:t>да</w:t>
      </w:r>
      <w:r>
        <w:rPr>
          <w:spacing w:val="47"/>
        </w:rPr>
        <w:t xml:space="preserve"> </w:t>
      </w:r>
      <w:r>
        <w:rPr>
          <w:spacing w:val="-2"/>
        </w:rPr>
        <w:t>повуче</w:t>
      </w:r>
      <w:r>
        <w:t xml:space="preserve"> </w:t>
      </w:r>
      <w:r>
        <w:rPr>
          <w:spacing w:val="-1"/>
        </w:rPr>
        <w:t xml:space="preserve">или </w:t>
      </w:r>
      <w:r>
        <w:t xml:space="preserve">да </w:t>
      </w:r>
      <w:r>
        <w:rPr>
          <w:spacing w:val="-1"/>
        </w:rPr>
        <w:t>мења</w:t>
      </w:r>
      <w:r>
        <w:t xml:space="preserve"> </w:t>
      </w:r>
      <w:r>
        <w:rPr>
          <w:spacing w:val="-1"/>
        </w:rPr>
        <w:t>своју</w:t>
      </w:r>
      <w:r>
        <w:rPr>
          <w:spacing w:val="-5"/>
        </w:rPr>
        <w:t xml:space="preserve"> </w:t>
      </w:r>
      <w:r>
        <w:rPr>
          <w:spacing w:val="-2"/>
        </w:rPr>
        <w:t>понуду.</w:t>
      </w:r>
    </w:p>
    <w:p w:rsidR="003C668D" w:rsidRDefault="003C668D">
      <w:pPr>
        <w:spacing w:before="5"/>
        <w:rPr>
          <w:rFonts w:ascii="Times New Roman" w:eastAsia="Times New Roman" w:hAnsi="Times New Roman" w:cs="Times New Roman"/>
        </w:rPr>
      </w:pPr>
    </w:p>
    <w:p w:rsidR="003C668D" w:rsidRDefault="00824D3F">
      <w:pPr>
        <w:numPr>
          <w:ilvl w:val="1"/>
          <w:numId w:val="1"/>
        </w:numPr>
        <w:tabs>
          <w:tab w:val="left" w:pos="1246"/>
        </w:tabs>
        <w:ind w:right="11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Обавештење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  <w:spacing w:val="5"/>
        </w:rPr>
        <w:t xml:space="preserve"> </w:t>
      </w:r>
      <w:r>
        <w:rPr>
          <w:rFonts w:ascii="Times New Roman" w:hAnsi="Times New Roman"/>
          <w:b/>
          <w:spacing w:val="-1"/>
        </w:rPr>
        <w:t>месту,</w:t>
      </w:r>
      <w:r>
        <w:rPr>
          <w:rFonts w:ascii="Times New Roman" w:hAnsi="Times New Roman"/>
          <w:b/>
          <w:spacing w:val="5"/>
        </w:rPr>
        <w:t xml:space="preserve"> </w:t>
      </w:r>
      <w:r>
        <w:rPr>
          <w:rFonts w:ascii="Times New Roman" w:hAnsi="Times New Roman"/>
          <w:b/>
          <w:spacing w:val="-1"/>
        </w:rPr>
        <w:t>дану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pacing w:val="-1"/>
        </w:rPr>
        <w:t>сату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pacing w:val="-1"/>
        </w:rPr>
        <w:t>отварања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pacing w:val="-1"/>
        </w:rPr>
        <w:t>понуда,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pacing w:val="-1"/>
        </w:rPr>
        <w:t>као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pacing w:val="-1"/>
        </w:rPr>
        <w:t>времену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pacing w:val="-1"/>
        </w:rPr>
        <w:t>начину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pacing w:val="-1"/>
        </w:rPr>
        <w:t>подношења</w:t>
      </w:r>
      <w:r>
        <w:rPr>
          <w:rFonts w:ascii="Times New Roman" w:hAnsi="Times New Roman"/>
          <w:b/>
          <w:spacing w:val="57"/>
        </w:rPr>
        <w:t xml:space="preserve"> </w:t>
      </w:r>
      <w:r>
        <w:rPr>
          <w:rFonts w:ascii="Times New Roman" w:hAnsi="Times New Roman"/>
          <w:b/>
          <w:spacing w:val="-1"/>
        </w:rPr>
        <w:t>пуномоћја:</w:t>
      </w:r>
    </w:p>
    <w:p w:rsidR="003C668D" w:rsidRDefault="003C668D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3C668D" w:rsidRDefault="00824D3F">
      <w:pPr>
        <w:spacing w:line="240" w:lineRule="exact"/>
        <w:ind w:left="132" w:right="119" w:firstLine="1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Место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отварања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понуда: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отварање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понуда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обавиће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просторијама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Наручиоца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Општине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Апатин,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Српских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владара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730EB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Плава сала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спрат).</w:t>
      </w:r>
    </w:p>
    <w:p w:rsidR="003C668D" w:rsidRDefault="00824D3F">
      <w:pPr>
        <w:spacing w:before="208"/>
        <w:ind w:left="1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u w:val="thick" w:color="000000"/>
        </w:rPr>
        <w:t>Дан</w:t>
      </w:r>
      <w:r>
        <w:rPr>
          <w:rFonts w:ascii="Times New Roman" w:hAnsi="Times New Roman"/>
          <w:b/>
          <w:spacing w:val="-4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z w:val="24"/>
          <w:u w:val="thick" w:color="000000"/>
        </w:rPr>
        <w:t xml:space="preserve">и </w:t>
      </w:r>
      <w:r>
        <w:rPr>
          <w:rFonts w:ascii="Times New Roman" w:hAnsi="Times New Roman"/>
          <w:b/>
          <w:spacing w:val="-4"/>
          <w:sz w:val="24"/>
          <w:u w:val="thick" w:color="000000"/>
        </w:rPr>
        <w:t>сат</w:t>
      </w:r>
      <w:r>
        <w:rPr>
          <w:rFonts w:ascii="Times New Roman" w:hAnsi="Times New Roman"/>
          <w:b/>
          <w:spacing w:val="2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2"/>
          <w:sz w:val="24"/>
          <w:u w:val="thick" w:color="000000"/>
        </w:rPr>
        <w:t>отварања</w:t>
      </w:r>
      <w:r>
        <w:rPr>
          <w:rFonts w:ascii="Times New Roman" w:hAnsi="Times New Roman"/>
          <w:b/>
          <w:spacing w:val="-3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2"/>
          <w:sz w:val="24"/>
          <w:u w:val="thick" w:color="000000"/>
        </w:rPr>
        <w:t>понуда</w:t>
      </w:r>
      <w:r>
        <w:rPr>
          <w:rFonts w:ascii="Times New Roman" w:hAnsi="Times New Roman"/>
          <w:spacing w:val="-2"/>
          <w:sz w:val="24"/>
        </w:rPr>
        <w:t xml:space="preserve">: </w:t>
      </w:r>
      <w:r w:rsidR="00730EB2">
        <w:rPr>
          <w:rFonts w:ascii="Times New Roman" w:hAnsi="Times New Roman"/>
          <w:spacing w:val="-2"/>
          <w:sz w:val="24"/>
        </w:rPr>
        <w:t>28.12.2016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pacing w:val="-1"/>
          <w:sz w:val="24"/>
        </w:rPr>
        <w:t xml:space="preserve">године </w:t>
      </w:r>
      <w:r>
        <w:rPr>
          <w:rFonts w:ascii="Times New Roman" w:hAnsi="Times New Roman"/>
          <w:b/>
          <w:sz w:val="24"/>
        </w:rPr>
        <w:t xml:space="preserve">у 12.30 </w:t>
      </w:r>
      <w:r>
        <w:rPr>
          <w:rFonts w:ascii="Times New Roman" w:hAnsi="Times New Roman"/>
          <w:b/>
          <w:spacing w:val="-4"/>
          <w:sz w:val="24"/>
        </w:rPr>
        <w:t>часова.</w:t>
      </w:r>
    </w:p>
    <w:p w:rsidR="003C668D" w:rsidRDefault="003C668D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C668D" w:rsidRDefault="00824D3F">
      <w:pPr>
        <w:spacing w:line="240" w:lineRule="exact"/>
        <w:ind w:left="112" w:right="108" w:firstLine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u w:val="thick" w:color="000000"/>
        </w:rPr>
        <w:t>Услови</w:t>
      </w:r>
      <w:r>
        <w:rPr>
          <w:rFonts w:ascii="Times New Roman" w:hAnsi="Times New Roman"/>
          <w:b/>
          <w:spacing w:val="51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z w:val="24"/>
          <w:u w:val="thick" w:color="000000"/>
        </w:rPr>
        <w:t>под</w:t>
      </w:r>
      <w:r>
        <w:rPr>
          <w:rFonts w:ascii="Times New Roman" w:hAnsi="Times New Roman"/>
          <w:b/>
          <w:spacing w:val="51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којима</w:t>
      </w:r>
      <w:r>
        <w:rPr>
          <w:rFonts w:ascii="Times New Roman" w:hAnsi="Times New Roman"/>
          <w:b/>
          <w:spacing w:val="50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представници</w:t>
      </w:r>
      <w:r>
        <w:rPr>
          <w:rFonts w:ascii="Times New Roman" w:hAnsi="Times New Roman"/>
          <w:b/>
          <w:spacing w:val="51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понуђача</w:t>
      </w:r>
      <w:r>
        <w:rPr>
          <w:rFonts w:ascii="Times New Roman" w:hAnsi="Times New Roman"/>
          <w:b/>
          <w:spacing w:val="50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могу</w:t>
      </w:r>
      <w:r>
        <w:rPr>
          <w:rFonts w:ascii="Times New Roman" w:hAnsi="Times New Roman"/>
          <w:b/>
          <w:spacing w:val="52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z w:val="24"/>
          <w:u w:val="thick" w:color="000000"/>
        </w:rPr>
        <w:t>учествовати</w:t>
      </w:r>
      <w:r>
        <w:rPr>
          <w:rFonts w:ascii="Times New Roman" w:hAnsi="Times New Roman"/>
          <w:b/>
          <w:spacing w:val="51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z w:val="24"/>
          <w:u w:val="thick" w:color="000000"/>
        </w:rPr>
        <w:t>у</w:t>
      </w:r>
      <w:r>
        <w:rPr>
          <w:rFonts w:ascii="Times New Roman" w:hAnsi="Times New Roman"/>
          <w:b/>
          <w:spacing w:val="50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поступку</w:t>
      </w:r>
      <w:r>
        <w:rPr>
          <w:rFonts w:ascii="Times New Roman" w:hAnsi="Times New Roman"/>
          <w:b/>
          <w:spacing w:val="5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отварања</w:t>
      </w:r>
      <w:r>
        <w:rPr>
          <w:rFonts w:ascii="Times New Roman" w:hAnsi="Times New Roman"/>
          <w:b/>
          <w:spacing w:val="9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понуда:</w:t>
      </w:r>
      <w:r>
        <w:rPr>
          <w:rFonts w:ascii="Times New Roman" w:hAnsi="Times New Roman"/>
          <w:b/>
          <w:spacing w:val="8"/>
          <w:sz w:val="24"/>
          <w:u w:val="thick" w:color="000000"/>
        </w:rPr>
        <w:t xml:space="preserve"> </w:t>
      </w:r>
      <w:r>
        <w:rPr>
          <w:rFonts w:ascii="Times New Roman" w:hAnsi="Times New Roman"/>
          <w:sz w:val="24"/>
        </w:rPr>
        <w:t>Отварању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понуда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могу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присуствовати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сва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заинтересована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лица.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почетка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поступка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јавног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отварања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понуда,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овлашћени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представници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понуђача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дужни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су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да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Комисији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за</w:t>
      </w:r>
    </w:p>
    <w:p w:rsidR="003C668D" w:rsidRDefault="003C668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C668D">
          <w:pgSz w:w="12240" w:h="15840"/>
          <w:pgMar w:top="500" w:right="1020" w:bottom="280" w:left="1020" w:header="720" w:footer="720" w:gutter="0"/>
          <w:cols w:space="720"/>
        </w:sectPr>
      </w:pPr>
    </w:p>
    <w:p w:rsidR="003C668D" w:rsidRDefault="00824D3F">
      <w:pPr>
        <w:pStyle w:val="Heading2"/>
        <w:spacing w:before="86" w:line="240" w:lineRule="exact"/>
        <w:ind w:right="110"/>
        <w:jc w:val="both"/>
      </w:pPr>
      <w:r>
        <w:lastRenderedPageBreak/>
        <w:t>јавну</w:t>
      </w:r>
      <w:r>
        <w:rPr>
          <w:spacing w:val="57"/>
        </w:rPr>
        <w:t xml:space="preserve"> </w:t>
      </w:r>
      <w:r>
        <w:t>набавку</w:t>
      </w:r>
      <w:r>
        <w:rPr>
          <w:spacing w:val="57"/>
        </w:rPr>
        <w:t xml:space="preserve"> </w:t>
      </w:r>
      <w:r>
        <w:t>Наручиоца</w:t>
      </w:r>
      <w:r>
        <w:rPr>
          <w:spacing w:val="1"/>
        </w:rPr>
        <w:t xml:space="preserve"> </w:t>
      </w:r>
      <w:r>
        <w:t>предају</w:t>
      </w:r>
      <w:r>
        <w:rPr>
          <w:spacing w:val="55"/>
        </w:rPr>
        <w:t xml:space="preserve"> </w:t>
      </w:r>
      <w:r>
        <w:rPr>
          <w:spacing w:val="-1"/>
        </w:rPr>
        <w:t>овлашћење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учешће</w:t>
      </w:r>
      <w:r>
        <w:rPr>
          <w:spacing w:val="6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поступку</w:t>
      </w:r>
      <w:r>
        <w:rPr>
          <w:spacing w:val="57"/>
        </w:rPr>
        <w:t xml:space="preserve"> </w:t>
      </w:r>
      <w:r>
        <w:rPr>
          <w:spacing w:val="-1"/>
        </w:rPr>
        <w:t>отварања</w:t>
      </w:r>
      <w:r>
        <w:rPr>
          <w:spacing w:val="1"/>
        </w:rPr>
        <w:t xml:space="preserve"> </w:t>
      </w:r>
      <w:r>
        <w:t>понуда.</w:t>
      </w:r>
      <w:r>
        <w:rPr>
          <w:spacing w:val="44"/>
        </w:rPr>
        <w:t xml:space="preserve"> </w:t>
      </w:r>
      <w:r>
        <w:rPr>
          <w:spacing w:val="-1"/>
        </w:rPr>
        <w:t>Овлашћење</w:t>
      </w:r>
      <w:r>
        <w:rPr>
          <w:spacing w:val="3"/>
        </w:rPr>
        <w:t xml:space="preserve"> </w:t>
      </w:r>
      <w:r>
        <w:rPr>
          <w:spacing w:val="-1"/>
        </w:rPr>
        <w:t>мора</w:t>
      </w:r>
      <w:r>
        <w:rPr>
          <w:spacing w:val="3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садржи:</w:t>
      </w:r>
      <w:r>
        <w:rPr>
          <w:spacing w:val="5"/>
        </w:rPr>
        <w:t xml:space="preserve"> </w:t>
      </w:r>
      <w:r>
        <w:t>име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презиме</w:t>
      </w:r>
      <w:r>
        <w:rPr>
          <w:spacing w:val="1"/>
        </w:rPr>
        <w:t xml:space="preserve"> </w:t>
      </w:r>
      <w:r>
        <w:rPr>
          <w:spacing w:val="-1"/>
        </w:rPr>
        <w:t>овлашћеног</w:t>
      </w:r>
      <w:r>
        <w:rPr>
          <w:spacing w:val="4"/>
        </w:rPr>
        <w:t xml:space="preserve"> </w:t>
      </w:r>
      <w:r>
        <w:t>представника,</w:t>
      </w:r>
      <w:r>
        <w:rPr>
          <w:spacing w:val="4"/>
        </w:rPr>
        <w:t xml:space="preserve"> </w:t>
      </w:r>
      <w:r>
        <w:rPr>
          <w:spacing w:val="-1"/>
        </w:rPr>
        <w:t>број</w:t>
      </w:r>
      <w:r>
        <w:rPr>
          <w:spacing w:val="5"/>
        </w:rPr>
        <w:t xml:space="preserve"> </w:t>
      </w:r>
      <w:r>
        <w:rPr>
          <w:spacing w:val="-1"/>
        </w:rPr>
        <w:t>личне</w:t>
      </w:r>
      <w:r>
        <w:rPr>
          <w:spacing w:val="3"/>
        </w:rPr>
        <w:t xml:space="preserve"> </w:t>
      </w:r>
      <w:r>
        <w:rPr>
          <w:spacing w:val="-1"/>
        </w:rPr>
        <w:t>карте</w:t>
      </w:r>
      <w:r>
        <w:rPr>
          <w:spacing w:val="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матични</w:t>
      </w:r>
      <w:r>
        <w:rPr>
          <w:spacing w:val="10"/>
        </w:rPr>
        <w:t xml:space="preserve"> </w:t>
      </w:r>
      <w:r>
        <w:t>број,</w:t>
      </w:r>
      <w:r>
        <w:rPr>
          <w:spacing w:val="9"/>
        </w:rPr>
        <w:t xml:space="preserve"> </w:t>
      </w:r>
      <w:r>
        <w:t>потпис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печат</w:t>
      </w:r>
      <w:r>
        <w:rPr>
          <w:spacing w:val="10"/>
        </w:rPr>
        <w:t xml:space="preserve"> </w:t>
      </w:r>
      <w:r>
        <w:t>овлашћеног</w:t>
      </w:r>
      <w:r>
        <w:rPr>
          <w:spacing w:val="9"/>
        </w:rPr>
        <w:t xml:space="preserve"> </w:t>
      </w:r>
      <w:r>
        <w:t>лица.</w:t>
      </w:r>
      <w:r>
        <w:rPr>
          <w:spacing w:val="9"/>
        </w:rPr>
        <w:t xml:space="preserve"> </w:t>
      </w:r>
      <w:r>
        <w:t>Без</w:t>
      </w:r>
      <w:r>
        <w:rPr>
          <w:spacing w:val="10"/>
        </w:rPr>
        <w:t xml:space="preserve"> </w:t>
      </w:r>
      <w:r>
        <w:rPr>
          <w:spacing w:val="-1"/>
        </w:rPr>
        <w:t>оваквог</w:t>
      </w:r>
      <w:r>
        <w:rPr>
          <w:spacing w:val="9"/>
        </w:rPr>
        <w:t xml:space="preserve"> </w:t>
      </w:r>
      <w:r>
        <w:rPr>
          <w:spacing w:val="-1"/>
        </w:rPr>
        <w:t>овлашћења,</w:t>
      </w:r>
      <w:r>
        <w:rPr>
          <w:spacing w:val="9"/>
        </w:rPr>
        <w:t xml:space="preserve"> </w:t>
      </w:r>
      <w:r>
        <w:t>представник</w:t>
      </w:r>
      <w:r>
        <w:rPr>
          <w:spacing w:val="10"/>
        </w:rPr>
        <w:t xml:space="preserve"> </w:t>
      </w:r>
      <w:r>
        <w:t>има</w:t>
      </w:r>
      <w:r>
        <w:rPr>
          <w:spacing w:val="8"/>
        </w:rPr>
        <w:t xml:space="preserve"> </w:t>
      </w:r>
      <w:r>
        <w:rPr>
          <w:spacing w:val="-1"/>
        </w:rPr>
        <w:t>право</w:t>
      </w:r>
      <w:r>
        <w:rPr>
          <w:spacing w:val="59"/>
        </w:rPr>
        <w:t xml:space="preserve"> </w:t>
      </w:r>
      <w:r>
        <w:rPr>
          <w:spacing w:val="-1"/>
        </w:rPr>
        <w:t>само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присуство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1"/>
        </w:rPr>
        <w:t>може</w:t>
      </w:r>
      <w:r>
        <w:rPr>
          <w:spacing w:val="18"/>
        </w:rPr>
        <w:t xml:space="preserve"> </w:t>
      </w:r>
      <w:r>
        <w:rPr>
          <w:spacing w:val="-1"/>
        </w:rPr>
        <w:t>предузимати</w:t>
      </w:r>
      <w:r>
        <w:rPr>
          <w:spacing w:val="20"/>
        </w:rPr>
        <w:t xml:space="preserve"> </w:t>
      </w:r>
      <w:r>
        <w:t>активне</w:t>
      </w:r>
      <w:r>
        <w:rPr>
          <w:spacing w:val="18"/>
        </w:rPr>
        <w:t xml:space="preserve"> </w:t>
      </w:r>
      <w:r>
        <w:rPr>
          <w:spacing w:val="-1"/>
        </w:rPr>
        <w:t>радње</w:t>
      </w:r>
      <w:r>
        <w:rPr>
          <w:spacing w:val="23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поступку</w:t>
      </w:r>
      <w:r>
        <w:rPr>
          <w:spacing w:val="16"/>
        </w:rPr>
        <w:t xml:space="preserve"> </w:t>
      </w:r>
      <w:r>
        <w:rPr>
          <w:spacing w:val="-1"/>
        </w:rPr>
        <w:t>(потписивање</w:t>
      </w:r>
      <w:r>
        <w:rPr>
          <w:spacing w:val="18"/>
        </w:rPr>
        <w:t xml:space="preserve"> </w:t>
      </w:r>
      <w:r>
        <w:rPr>
          <w:spacing w:val="-1"/>
        </w:rPr>
        <w:t>записника,</w:t>
      </w:r>
      <w:r>
        <w:rPr>
          <w:spacing w:val="97"/>
        </w:rPr>
        <w:t xml:space="preserve"> </w:t>
      </w:r>
      <w:r>
        <w:t>истицање</w:t>
      </w:r>
      <w:r>
        <w:rPr>
          <w:spacing w:val="-1"/>
        </w:rPr>
        <w:t xml:space="preserve"> </w:t>
      </w:r>
      <w:r>
        <w:t>приговора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 xml:space="preserve">отварање </w:t>
      </w:r>
      <w:r>
        <w:t>понуда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друго).</w:t>
      </w:r>
    </w:p>
    <w:p w:rsidR="003C668D" w:rsidRDefault="003C668D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3C668D" w:rsidRDefault="00824D3F">
      <w:pPr>
        <w:numPr>
          <w:ilvl w:val="1"/>
          <w:numId w:val="1"/>
        </w:numPr>
        <w:tabs>
          <w:tab w:val="left" w:pos="1246"/>
        </w:tabs>
        <w:ind w:left="1245" w:hanging="1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Обавештење</w:t>
      </w:r>
      <w:r>
        <w:rPr>
          <w:rFonts w:ascii="Times New Roman" w:hAnsi="Times New Roman"/>
          <w:b/>
        </w:rPr>
        <w:t xml:space="preserve"> о </w:t>
      </w:r>
      <w:r>
        <w:rPr>
          <w:rFonts w:ascii="Times New Roman" w:hAnsi="Times New Roman"/>
          <w:b/>
          <w:spacing w:val="-1"/>
        </w:rPr>
        <w:t>року</w:t>
      </w:r>
      <w:r>
        <w:rPr>
          <w:rFonts w:ascii="Times New Roman" w:hAnsi="Times New Roman"/>
          <w:b/>
        </w:rPr>
        <w:t xml:space="preserve"> у </w:t>
      </w:r>
      <w:r>
        <w:rPr>
          <w:rFonts w:ascii="Times New Roman" w:hAnsi="Times New Roman"/>
          <w:b/>
          <w:spacing w:val="-1"/>
        </w:rPr>
        <w:t>коме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ће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1"/>
        </w:rPr>
        <w:t>Наручилац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донети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одлуку</w:t>
      </w:r>
      <w:r>
        <w:rPr>
          <w:rFonts w:ascii="Times New Roman" w:hAnsi="Times New Roman"/>
          <w:b/>
        </w:rPr>
        <w:t xml:space="preserve"> о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1"/>
        </w:rPr>
        <w:t>додели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уговора:</w:t>
      </w:r>
    </w:p>
    <w:p w:rsidR="003C668D" w:rsidRDefault="00824D3F">
      <w:pPr>
        <w:spacing w:before="160" w:line="277" w:lineRule="auto"/>
        <w:ind w:left="132" w:right="112" w:firstLine="1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Одлука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додели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уговора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донеће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се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року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од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(петнаест)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дана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од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дана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јавног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отварања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понуда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биће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достављена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свим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подносиоцима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понуда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року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од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(три)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дана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од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дана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њеног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доношења.</w:t>
      </w:r>
    </w:p>
    <w:p w:rsidR="003C668D" w:rsidRDefault="00824D3F">
      <w:pPr>
        <w:spacing w:line="234" w:lineRule="exact"/>
        <w:ind w:left="112" w:firstLine="1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Наручилац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задражава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право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објективног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доказивог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разлога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повуче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позив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</w:p>
    <w:p w:rsidR="003C668D" w:rsidRDefault="00824D3F">
      <w:pPr>
        <w:ind w:left="11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одустане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од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ове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јавне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набавке,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поништи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јавни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позив,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изврши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избор,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изврши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контролу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понуђача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тражи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додатна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обавештења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од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понуђача,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као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друга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права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складу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са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Законом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јавним</w:t>
      </w:r>
      <w:r>
        <w:rPr>
          <w:rFonts w:ascii="Times New Roman" w:hAnsi="Times New Roman"/>
          <w:spacing w:val="-1"/>
          <w:sz w:val="24"/>
        </w:rPr>
        <w:t xml:space="preserve"> набавкама.</w:t>
      </w:r>
    </w:p>
    <w:p w:rsidR="003C668D" w:rsidRDefault="003C66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668D" w:rsidRDefault="003C668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C668D" w:rsidRDefault="00824D3F">
      <w:pPr>
        <w:spacing w:line="274" w:lineRule="exact"/>
        <w:ind w:lef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1.14.Лице</w:t>
      </w:r>
      <w:r>
        <w:rPr>
          <w:rFonts w:ascii="Times New Roman" w:hAnsi="Times New Roman"/>
          <w:b/>
          <w:spacing w:val="-1"/>
          <w:sz w:val="24"/>
        </w:rPr>
        <w:t xml:space="preserve"> за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контакт</w:t>
      </w:r>
    </w:p>
    <w:p w:rsidR="00730EB2" w:rsidRDefault="00824D3F">
      <w:pPr>
        <w:ind w:left="112" w:right="5388" w:firstLine="19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-</w:t>
      </w:r>
      <w:r w:rsidR="00730EB2">
        <w:rPr>
          <w:rFonts w:ascii="Times New Roman" w:hAnsi="Times New Roman"/>
          <w:spacing w:val="-1"/>
          <w:sz w:val="24"/>
        </w:rPr>
        <w:t>Данијела Ђукић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тел: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025/772-122</w:t>
      </w:r>
      <w:r>
        <w:rPr>
          <w:rFonts w:ascii="Times New Roman" w:hAnsi="Times New Roman"/>
          <w:sz w:val="24"/>
        </w:rPr>
        <w:t xml:space="preserve"> </w:t>
      </w:r>
    </w:p>
    <w:p w:rsidR="003C668D" w:rsidRDefault="00824D3F">
      <w:pPr>
        <w:ind w:left="112" w:right="5388" w:firstLine="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е-маил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адреса</w:t>
      </w:r>
      <w:r w:rsidR="00730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CA6">
        <w:rPr>
          <w:rFonts w:ascii="Times New Roman" w:hAnsi="Times New Roman"/>
          <w:spacing w:val="-9"/>
          <w:sz w:val="24"/>
        </w:rPr>
        <w:t>danijela.djukic@soapatin.org</w:t>
      </w:r>
    </w:p>
    <w:p w:rsidR="003C668D" w:rsidRDefault="003C66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668D" w:rsidRDefault="00824D3F">
      <w:pPr>
        <w:ind w:lef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Апатин, дана</w:t>
      </w:r>
      <w:r>
        <w:rPr>
          <w:rFonts w:ascii="Times New Roman" w:hAnsi="Times New Roman"/>
          <w:spacing w:val="-1"/>
          <w:sz w:val="24"/>
        </w:rPr>
        <w:t xml:space="preserve"> </w:t>
      </w:r>
      <w:r w:rsidR="00ED1CA6">
        <w:rPr>
          <w:rFonts w:ascii="Times New Roman" w:hAnsi="Times New Roman"/>
          <w:spacing w:val="-1"/>
          <w:sz w:val="24"/>
        </w:rPr>
        <w:t>20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pacing w:val="-1"/>
          <w:sz w:val="24"/>
        </w:rPr>
        <w:t xml:space="preserve">децембра </w:t>
      </w:r>
      <w:r>
        <w:rPr>
          <w:rFonts w:ascii="Times New Roman" w:hAnsi="Times New Roman"/>
          <w:sz w:val="24"/>
        </w:rPr>
        <w:t>201</w:t>
      </w:r>
      <w:r w:rsidR="00ED1CA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године</w:t>
      </w:r>
    </w:p>
    <w:p w:rsidR="006E1F80" w:rsidRDefault="006E1F80">
      <w:pPr>
        <w:ind w:left="112"/>
        <w:jc w:val="both"/>
        <w:rPr>
          <w:rFonts w:ascii="Times New Roman" w:hAnsi="Times New Roman"/>
          <w:sz w:val="24"/>
        </w:rPr>
      </w:pPr>
    </w:p>
    <w:p w:rsidR="00A71F11" w:rsidRDefault="00A71F11">
      <w:pPr>
        <w:ind w:left="112"/>
        <w:jc w:val="both"/>
        <w:rPr>
          <w:rFonts w:ascii="Times New Roman" w:hAnsi="Times New Roman"/>
          <w:sz w:val="24"/>
        </w:rPr>
      </w:pPr>
    </w:p>
    <w:p w:rsidR="00A71F11" w:rsidRDefault="00A71F11">
      <w:pPr>
        <w:ind w:left="112"/>
        <w:jc w:val="both"/>
        <w:rPr>
          <w:rFonts w:ascii="Times New Roman" w:hAnsi="Times New Roman"/>
          <w:sz w:val="24"/>
        </w:rPr>
      </w:pPr>
    </w:p>
    <w:p w:rsidR="00A71F11" w:rsidRDefault="00A71F11">
      <w:pPr>
        <w:ind w:left="112"/>
        <w:jc w:val="both"/>
        <w:rPr>
          <w:rFonts w:ascii="Times New Roman" w:hAnsi="Times New Roman"/>
          <w:sz w:val="24"/>
        </w:rPr>
      </w:pPr>
    </w:p>
    <w:p w:rsidR="00A71F11" w:rsidRDefault="00A71F11">
      <w:pPr>
        <w:ind w:left="112"/>
        <w:jc w:val="both"/>
        <w:rPr>
          <w:rFonts w:ascii="Times New Roman" w:hAnsi="Times New Roman"/>
          <w:sz w:val="24"/>
        </w:rPr>
      </w:pPr>
    </w:p>
    <w:p w:rsidR="006E1F80" w:rsidRDefault="006E1F80">
      <w:pPr>
        <w:ind w:left="112"/>
        <w:jc w:val="both"/>
        <w:rPr>
          <w:rFonts w:ascii="Times New Roman" w:hAnsi="Times New Roman"/>
          <w:sz w:val="24"/>
        </w:rPr>
      </w:pPr>
    </w:p>
    <w:p w:rsidR="006E1F80" w:rsidRDefault="006E1F80">
      <w:pPr>
        <w:ind w:left="112"/>
        <w:jc w:val="both"/>
        <w:rPr>
          <w:rFonts w:ascii="Times New Roman" w:hAnsi="Times New Roman"/>
          <w:sz w:val="24"/>
        </w:rPr>
      </w:pPr>
    </w:p>
    <w:p w:rsidR="006E1F80" w:rsidRDefault="006E1F80">
      <w:pPr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Начелник општинске управе</w:t>
      </w:r>
    </w:p>
    <w:p w:rsidR="006E1F80" w:rsidRDefault="006E1F80" w:rsidP="006E1F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F11" w:rsidRDefault="00A71F11" w:rsidP="006E1F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F11" w:rsidRPr="006E1F80" w:rsidRDefault="00A71F11" w:rsidP="006E1F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1F80" w:rsidRDefault="006E1F80" w:rsidP="006E1F80">
      <w:pPr>
        <w:tabs>
          <w:tab w:val="left" w:pos="63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:rsidR="006E1F80" w:rsidRDefault="006E1F80" w:rsidP="006E1F80">
      <w:pPr>
        <w:tabs>
          <w:tab w:val="left" w:pos="59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</w:p>
    <w:p w:rsidR="006E1F80" w:rsidRDefault="006E1F80" w:rsidP="006E1F80">
      <w:pPr>
        <w:tabs>
          <w:tab w:val="left" w:pos="59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дип.правник Јелена Ићитовић</w:t>
      </w:r>
    </w:p>
    <w:p w:rsidR="006E1F80" w:rsidRPr="006E1F80" w:rsidRDefault="006E1F80" w:rsidP="006E1F80">
      <w:pPr>
        <w:tabs>
          <w:tab w:val="left" w:pos="591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6E1F80" w:rsidRPr="006E1F80" w:rsidSect="003C668D">
      <w:pgSz w:w="12240" w:h="15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591"/>
    <w:multiLevelType w:val="hybridMultilevel"/>
    <w:tmpl w:val="E81628EE"/>
    <w:lvl w:ilvl="0" w:tplc="8822E9EE">
      <w:start w:val="1"/>
      <w:numFmt w:val="decimal"/>
      <w:lvlText w:val="%1"/>
      <w:lvlJc w:val="left"/>
      <w:pPr>
        <w:ind w:left="491" w:hanging="360"/>
        <w:jc w:val="left"/>
      </w:pPr>
      <w:rPr>
        <w:rFonts w:hint="default"/>
      </w:rPr>
    </w:lvl>
    <w:lvl w:ilvl="1" w:tplc="E236B9D6">
      <w:numFmt w:val="none"/>
      <w:lvlText w:val=""/>
      <w:lvlJc w:val="left"/>
      <w:pPr>
        <w:tabs>
          <w:tab w:val="num" w:pos="360"/>
        </w:tabs>
      </w:pPr>
    </w:lvl>
    <w:lvl w:ilvl="2" w:tplc="EB1C0FD6">
      <w:start w:val="1"/>
      <w:numFmt w:val="bullet"/>
      <w:lvlText w:val=""/>
      <w:lvlJc w:val="left"/>
      <w:pPr>
        <w:ind w:left="832" w:hanging="361"/>
      </w:pPr>
      <w:rPr>
        <w:rFonts w:ascii="Symbol" w:eastAsia="Symbol" w:hAnsi="Symbol" w:hint="default"/>
        <w:sz w:val="22"/>
        <w:szCs w:val="22"/>
      </w:rPr>
    </w:lvl>
    <w:lvl w:ilvl="3" w:tplc="E3B2CEB2">
      <w:start w:val="1"/>
      <w:numFmt w:val="bullet"/>
      <w:lvlText w:val="•"/>
      <w:lvlJc w:val="left"/>
      <w:pPr>
        <w:ind w:left="2003" w:hanging="361"/>
      </w:pPr>
      <w:rPr>
        <w:rFonts w:hint="default"/>
      </w:rPr>
    </w:lvl>
    <w:lvl w:ilvl="4" w:tplc="3F3C7624">
      <w:start w:val="1"/>
      <w:numFmt w:val="bullet"/>
      <w:lvlText w:val="•"/>
      <w:lvlJc w:val="left"/>
      <w:pPr>
        <w:ind w:left="3174" w:hanging="361"/>
      </w:pPr>
      <w:rPr>
        <w:rFonts w:hint="default"/>
      </w:rPr>
    </w:lvl>
    <w:lvl w:ilvl="5" w:tplc="D08C1A38">
      <w:start w:val="1"/>
      <w:numFmt w:val="bullet"/>
      <w:lvlText w:val="•"/>
      <w:lvlJc w:val="left"/>
      <w:pPr>
        <w:ind w:left="4345" w:hanging="361"/>
      </w:pPr>
      <w:rPr>
        <w:rFonts w:hint="default"/>
      </w:rPr>
    </w:lvl>
    <w:lvl w:ilvl="6" w:tplc="5CF0F3DA">
      <w:start w:val="1"/>
      <w:numFmt w:val="bullet"/>
      <w:lvlText w:val="•"/>
      <w:lvlJc w:val="left"/>
      <w:pPr>
        <w:ind w:left="5516" w:hanging="361"/>
      </w:pPr>
      <w:rPr>
        <w:rFonts w:hint="default"/>
      </w:rPr>
    </w:lvl>
    <w:lvl w:ilvl="7" w:tplc="A68EFE4E">
      <w:start w:val="1"/>
      <w:numFmt w:val="bullet"/>
      <w:lvlText w:val="•"/>
      <w:lvlJc w:val="left"/>
      <w:pPr>
        <w:ind w:left="6687" w:hanging="361"/>
      </w:pPr>
      <w:rPr>
        <w:rFonts w:hint="default"/>
      </w:rPr>
    </w:lvl>
    <w:lvl w:ilvl="8" w:tplc="98EC0172">
      <w:start w:val="1"/>
      <w:numFmt w:val="bullet"/>
      <w:lvlText w:val="•"/>
      <w:lvlJc w:val="left"/>
      <w:pPr>
        <w:ind w:left="785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8D"/>
    <w:rsid w:val="00054AA8"/>
    <w:rsid w:val="002E1103"/>
    <w:rsid w:val="00316ACB"/>
    <w:rsid w:val="00367BEE"/>
    <w:rsid w:val="003C668D"/>
    <w:rsid w:val="00596F55"/>
    <w:rsid w:val="0063539C"/>
    <w:rsid w:val="006E1F80"/>
    <w:rsid w:val="00730EB2"/>
    <w:rsid w:val="00824D3F"/>
    <w:rsid w:val="00836E48"/>
    <w:rsid w:val="008A6701"/>
    <w:rsid w:val="00A71F11"/>
    <w:rsid w:val="00E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668D"/>
  </w:style>
  <w:style w:type="paragraph" w:styleId="Heading1">
    <w:name w:val="heading 1"/>
    <w:basedOn w:val="Normal"/>
    <w:uiPriority w:val="1"/>
    <w:qFormat/>
    <w:rsid w:val="003C668D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C668D"/>
    <w:pPr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C668D"/>
    <w:pPr>
      <w:ind w:left="112" w:firstLine="113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3C668D"/>
  </w:style>
  <w:style w:type="paragraph" w:customStyle="1" w:styleId="TableParagraph">
    <w:name w:val="Table Paragraph"/>
    <w:basedOn w:val="Normal"/>
    <w:uiPriority w:val="1"/>
    <w:qFormat/>
    <w:rsid w:val="003C668D"/>
  </w:style>
  <w:style w:type="paragraph" w:styleId="BalloonText">
    <w:name w:val="Balloon Text"/>
    <w:basedOn w:val="Normal"/>
    <w:link w:val="BalloonTextChar"/>
    <w:uiPriority w:val="99"/>
    <w:semiHidden/>
    <w:unhideWhenUsed/>
    <w:rsid w:val="00824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668D"/>
  </w:style>
  <w:style w:type="paragraph" w:styleId="Heading1">
    <w:name w:val="heading 1"/>
    <w:basedOn w:val="Normal"/>
    <w:uiPriority w:val="1"/>
    <w:qFormat/>
    <w:rsid w:val="003C668D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C668D"/>
    <w:pPr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C668D"/>
    <w:pPr>
      <w:ind w:left="112" w:firstLine="113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3C668D"/>
  </w:style>
  <w:style w:type="paragraph" w:customStyle="1" w:styleId="TableParagraph">
    <w:name w:val="Table Paragraph"/>
    <w:basedOn w:val="Normal"/>
    <w:uiPriority w:val="1"/>
    <w:qFormat/>
    <w:rsid w:val="003C668D"/>
  </w:style>
  <w:style w:type="paragraph" w:styleId="BalloonText">
    <w:name w:val="Balloon Text"/>
    <w:basedOn w:val="Normal"/>
    <w:link w:val="BalloonTextChar"/>
    <w:uiPriority w:val="99"/>
    <w:semiHidden/>
    <w:unhideWhenUsed/>
    <w:rsid w:val="00824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patin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apat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 „ПЧЕЛИЦА“</vt:lpstr>
    </vt:vector>
  </TitlesOfParts>
  <Company>Hewlett-Packard Company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creator>Pcelica</dc:creator>
  <cp:lastModifiedBy>Biljana Desnica</cp:lastModifiedBy>
  <cp:revision>5</cp:revision>
  <dcterms:created xsi:type="dcterms:W3CDTF">2016-12-20T13:50:00Z</dcterms:created>
  <dcterms:modified xsi:type="dcterms:W3CDTF">2016-12-20T14:11:00Z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2016-12-02T00:00:00Z</vt:filetime>
  </property>
</Properties>
</file>