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Комисија за спровођење поступка јавног надметања за отуђење употребљаваних службених путничких возила Општинске управе општине Апатин, у складу са Решењем начелника  Општинске управе општине Апатин број: 02-104/2020-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од 22.10.2020. године о покретању поступка продаје употребљаваних службених путничких возила </w:t>
      </w: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у </w:t>
      </w:r>
      <w:r w:rsidRPr="00C85B44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власништву Општинске  управе општине Апатин</w:t>
      </w: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путем јавног надметања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О Г Л А Ш А В А</w:t>
      </w:r>
    </w:p>
    <w:p w:rsidR="00C85B44" w:rsidRPr="00C85B44" w:rsidRDefault="00C85B44" w:rsidP="00C85B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продају употребљаваних службених путничких возила у власништву</w:t>
      </w:r>
    </w:p>
    <w:p w:rsidR="00C85B44" w:rsidRDefault="00C85B44" w:rsidP="00C85B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Општинске  управе општине Апатин путем јавног надметања</w:t>
      </w:r>
    </w:p>
    <w:p w:rsidR="00C85B44" w:rsidRPr="00C85B44" w:rsidRDefault="00C85B44" w:rsidP="00C85B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цена умањена за 30%)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</w:t>
      </w: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C85B44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  <w:t>Предмет продаје: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</w:p>
    <w:tbl>
      <w:tblPr>
        <w:tblW w:w="0" w:type="auto"/>
        <w:tblInd w:w="4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370"/>
        <w:gridCol w:w="960"/>
        <w:gridCol w:w="675"/>
        <w:gridCol w:w="1320"/>
        <w:gridCol w:w="1600"/>
        <w:gridCol w:w="1261"/>
      </w:tblGrid>
      <w:tr w:rsidR="00C85B44" w:rsidRPr="00C85B44" w:rsidTr="00C85B44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Ред.бр.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 xml:space="preserve">   Марка и тип возила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Врста возила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Год. производње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бр.регист.     таблица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Почетна цена у</w:t>
            </w:r>
          </w:p>
          <w:p w:rsidR="00C85B44" w:rsidRPr="00C85B44" w:rsidRDefault="00C85B44" w:rsidP="00C85B4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динарима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Износ депозита у динарима</w:t>
            </w:r>
          </w:p>
        </w:tc>
      </w:tr>
      <w:tr w:rsidR="00C85B44" w:rsidRPr="00C85B44" w:rsidTr="00C85B44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ZASTAVA YUGO </w:t>
            </w:r>
          </w:p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SKALA POLY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sr-Cyrl-RS"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14"/>
                <w:szCs w:val="14"/>
                <w:lang w:val="sr-Cyrl-RS" w:eastAsia="ar-SA"/>
              </w:rPr>
              <w:t>ТЕРЕТНО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1996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 O13-SE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42.698,74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4.270,00</w:t>
            </w:r>
          </w:p>
        </w:tc>
      </w:tr>
      <w:tr w:rsidR="00C85B44" w:rsidRPr="00C85B44" w:rsidTr="00C85B44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ZASTAVA 101</w:t>
            </w:r>
          </w:p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SKALA 55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ar-SA"/>
              </w:rPr>
              <w:t>путничко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2004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5B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 O16-OW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30.696,33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B44" w:rsidRPr="00C85B44" w:rsidRDefault="00C85B44" w:rsidP="00C85B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3.070,00</w:t>
            </w:r>
          </w:p>
        </w:tc>
      </w:tr>
    </w:tbl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Продаја ће се обављати по начелу</w:t>
      </w: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  <w:r w:rsidRPr="00C85B44"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ar-SA"/>
        </w:rPr>
        <w:t>“ВИЂЕНО-КУПЉЕНО”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што искључује све накнадне рекламације и приговоре купца упућене продавцу по питању квалитета и евентуалних недостатака односно исправности, комплетности и техничких карактеристика возила.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  <w:tab/>
        <w:t xml:space="preserve">  </w:t>
      </w:r>
      <w:r w:rsidRPr="00C85B44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  <w:t>Подаци о возилима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1</w:t>
      </w: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Моторно возило марка: „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>ZASTAVA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“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модел: „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>YUGO SKALA POLY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“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датум прве регистрације: 29.12.1996. године, број саобраћајне дозволе: 1795449, саобраћајну издао МУП Републике Србије, ПС Апатин, серијски број: 816а1с0000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da9f,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регистарска ознака: 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 O13-SE,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боја: 1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жута тамна,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број шасије: 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VX1128A0001078697,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број мотора: 128А0641522625, снага мотора: 40, теретно возило, погонско гориво: бензин- гас, број места за седење: 2, година производње: 1996. година, број осовина: 2, запремина мотора: 1116, маса: 945, укупна маса: 1400, носивост: 455, пређена километража: 78.628 км. нерегистровано.    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2</w:t>
      </w: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Моторно возило марка: „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>ZASTAVA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“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модел: „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>101 SKALA 55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“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датум прве регистрације: 26.05.2004. године, број саобраћајне дозволе: 1958882, саобраћајну издао МУП Републике Србије, ПС Апатин, серијски број: 816а8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b000001f8,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регистарска ознака: 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 016-OW,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боја: 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6D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зелена тамна, путничко возило,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број шасије: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VX1128A0001102027,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број мотора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128A0641587736,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снага мотора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41,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погонско гориво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бензин-гас, број места за седење: 5, година производње: 2004. година, број осовина: 2, запремина мотора: 1116, маса: 880, носивост: 0, укупна маса: 1235, пређена километража: 99.733 км. нерегистрован.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Почетни износ појединачне купопродајне цене за свако возило је утврђено по Записнику о процени вредности употребљаваног возила који је оверило Министарство финансија и привреде, Република Србија,  Пореска управа, Регионални центар Нови Сад, Филијала Апатин од 22.10.2020. године.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Право учешћа имају сва заинтересована лица и то: правна лица, предузетници и физичка лица.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Уредна пријава за непосредну погодбу треба да садржи:</w:t>
      </w:r>
    </w:p>
    <w:p w:rsidR="00C85B44" w:rsidRPr="00C85B44" w:rsidRDefault="00C85B44" w:rsidP="00C85B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 захтев са изјавом за учешће у поступку непосредне погодбе;</w:t>
      </w:r>
    </w:p>
    <w:p w:rsidR="00C85B44" w:rsidRPr="00C85B44" w:rsidRDefault="00C85B44" w:rsidP="00C85B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 фотокопију личне карте;</w:t>
      </w:r>
    </w:p>
    <w:p w:rsidR="00C85B44" w:rsidRPr="00C85B44" w:rsidRDefault="00C85B44" w:rsidP="00C85B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- решење о упису у регистар привредних субјеката за правна  лица и предузетнике, </w:t>
      </w:r>
    </w:p>
    <w:p w:rsidR="00C85B44" w:rsidRPr="00C85B44" w:rsidRDefault="00C85B44" w:rsidP="00C85B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- уплату депозита у износу од 10 % наведене почетне цене возила (назначено у табели </w:t>
      </w:r>
      <w:r w:rsidRPr="00C85B44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ar-SA"/>
        </w:rPr>
        <w:t>предмет продаје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за свако возило понаособ) на рачунБуџета општине Апатин - Депозит број: 840-773804-23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позив на број: 97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модел: 71-203, са назнаком “за јавно надметање за подају возила”.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 xml:space="preserve">Пријаву на конкурс у затвореној коверти доставити  путем поште или непосредном предајом на писарници Општинске управе општине Апатин, Комисији за расходовање и продају основних средтава и ситног инвентара Општине Апатин, улица Српских владара број 29, 25260 Апатин, </w:t>
      </w: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(</w:t>
      </w: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осам) дана од дана објављивања огласа са назнаком: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ar-SA"/>
        </w:rPr>
        <w:t>“ПРИЈАВА НА КОНКУРС ЗА КУПОВИНУ УПОТРЕБЉАВАНИХ СЛУЖБЕНИХ ПУТНИЧКИХ ВОЗИЛА У ВЛАСНИШТВУ ОПШТИНСКЕ УПРАВЕ ОПШТИНЕ АПАТИН ПУТЕМ ЈАВНОГ НАДМЕТАЊА”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ar-SA"/>
        </w:rPr>
        <w:tab/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5B44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ab/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Образац Пријаве на Конкурс и Изјаве може се преузети на портирници у холу Општинске управе општине Апатин, Српских владара број 29, Апатин или на званичној презентацији општине Апатина (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>www.soapatin.org).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6835A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Рок за подношење пријава је: 04.12</w:t>
      </w: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.2020. године, до 14,00 часова укључујући и понуде упућене путем поште, а пристигле до назначеног датума.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Јавно надметање биће пуноважно и у случају да понуду достави и само један понуђач.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Неблаговремена, непотпуна и поднета од неовлашћених лица достављена конкурсна документација неће бити разматрана.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Критеријум за избор најповољнијег понуђача је највиша понуђена цена.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 xml:space="preserve">Оглас поставити на огласној табли Општинске управе општине Апатин, Месних заједница у општини Апатин, објавити на </w:t>
      </w:r>
      <w:r w:rsidRPr="00C8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web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страници општине Апатин и огласима гласила 025 инфо и радио “Дунав” и нов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ом “Гласу Комуне” који излази 20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.11.2020. године.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 xml:space="preserve">Јавно надметање за наведене службене путничке аутомобиле </w:t>
      </w:r>
      <w:r w:rsidR="006835A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спровешће се дана: 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.12</w:t>
      </w:r>
      <w:r w:rsidRPr="00C85B4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.2020. године, са почетком у 12,00 часова у згради СО Апатин, ул. Српских владара број 29 у Апатину, први спрат “плава сала”.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 xml:space="preserve">Учесник који победи у поступку јавног надметања дужан је да најкасније у року од 10 дана од дана спроведеног поступка закључи Уговор о купопродаји, исплати 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уговорену-излицитирану цену, уплаћени депозит му се урачунава у купопродајну цену, и преузме возило са пратећом документацијом, у противном депозит му неће бити враћен.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Све порезе, трошкове овере купопродајног Уговора и трошкове око преноса права власништва над купљеним моторним возилом сноси купац.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 xml:space="preserve">Накнадне рекламације се не прихватају. 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Комисија за расходовање и продају основних средтава и ситног инвентара Општине Апатин ће писменим путем обавестити учеснике у поступку јавног надметања о резултатима поступка и избору најповољнијег понуђача у року од 7 (седам) дана од дана одржаног јавног надметања. 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Возила се могу погледати у дворишту Месне заједнице Пригревица, Вука Караџића број 2, сваког радног дана у периоду од 08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,00 до 14,00 ч</w:t>
      </w:r>
      <w:r w:rsidR="006835A5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асова, почев од 30.11.2020. до 04.12</w:t>
      </w:r>
      <w:bookmarkStart w:id="0" w:name="_GoBack"/>
      <w:bookmarkEnd w:id="0"/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.2020. године, уз предходну најаву на контакт телефон 025/822-539.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Апатину, дана: 16.11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.2020. године.</w:t>
      </w: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85B44" w:rsidRPr="00C85B44" w:rsidRDefault="00C85B44" w:rsidP="00C85B44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Комисија за расходовање и продају</w:t>
      </w:r>
    </w:p>
    <w:p w:rsidR="00C85B44" w:rsidRPr="00C85B44" w:rsidRDefault="00C85B44" w:rsidP="00C85B44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основних средтава и ситног инвентара</w:t>
      </w:r>
    </w:p>
    <w:p w:rsidR="00C85B44" w:rsidRPr="00C85B44" w:rsidRDefault="00C85B44" w:rsidP="00C85B44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5B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Општине Апатин</w:t>
      </w:r>
      <w:r w:rsidRPr="00C85B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802453" w:rsidRDefault="00802453"/>
    <w:sectPr w:rsidR="0080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5"/>
    <w:rsid w:val="006835A5"/>
    <w:rsid w:val="00802453"/>
    <w:rsid w:val="008B1596"/>
    <w:rsid w:val="00C85B44"/>
    <w:rsid w:val="00F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4</cp:revision>
  <cp:lastPrinted>2020-11-16T07:22:00Z</cp:lastPrinted>
  <dcterms:created xsi:type="dcterms:W3CDTF">2020-11-16T07:18:00Z</dcterms:created>
  <dcterms:modified xsi:type="dcterms:W3CDTF">2020-11-16T08:01:00Z</dcterms:modified>
</cp:coreProperties>
</file>