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94" w:rsidRPr="00B92C94" w:rsidRDefault="00B92C94" w:rsidP="00B92C94"/>
    <w:p w:rsidR="00B92C94" w:rsidRPr="00E637E9" w:rsidRDefault="00B92C94" w:rsidP="00B92C94">
      <w:pPr>
        <w:pStyle w:val="BodyText"/>
        <w:ind w:right="-114"/>
      </w:pPr>
    </w:p>
    <w:p w:rsidR="00B92C94" w:rsidRPr="00275C10" w:rsidRDefault="00B92C94" w:rsidP="00B92C94">
      <w:pPr>
        <w:pStyle w:val="BodyText"/>
        <w:ind w:right="-114"/>
        <w:rPr>
          <w:lang w:val="ru-RU"/>
        </w:rPr>
      </w:pPr>
    </w:p>
    <w:p w:rsidR="00B92C94" w:rsidRDefault="00B92C94" w:rsidP="00B92C94">
      <w:pPr>
        <w:pStyle w:val="BodyText"/>
        <w:ind w:left="-228" w:right="-114" w:firstLine="228"/>
        <w:jc w:val="center"/>
        <w:rPr>
          <w:b/>
          <w:bCs/>
        </w:rPr>
      </w:pPr>
      <w:r>
        <w:rPr>
          <w:b/>
          <w:bCs/>
        </w:rPr>
        <w:t>П О С Л О В Н И К</w:t>
      </w:r>
    </w:p>
    <w:p w:rsidR="00B92C94" w:rsidRPr="00362E79" w:rsidRDefault="00B92C94" w:rsidP="00B92C94">
      <w:pPr>
        <w:pStyle w:val="BodyText"/>
        <w:ind w:left="-228" w:right="-114" w:firstLine="228"/>
        <w:jc w:val="center"/>
        <w:rPr>
          <w:b/>
          <w:bCs/>
        </w:rPr>
      </w:pPr>
    </w:p>
    <w:p w:rsidR="00B92C94" w:rsidRDefault="00B92C94" w:rsidP="00B92C94">
      <w:pPr>
        <w:ind w:right="99"/>
        <w:jc w:val="center"/>
        <w:rPr>
          <w:b/>
          <w:bCs/>
          <w:lang w:val="sr-Latn-CS"/>
        </w:rPr>
      </w:pPr>
      <w:r>
        <w:rPr>
          <w:b/>
          <w:bCs/>
          <w:lang w:val="sr-Cyrl-CS"/>
        </w:rPr>
        <w:t>СКУПШТИНЕ ОПШТИНЕ АПАТИН</w:t>
      </w:r>
    </w:p>
    <w:p w:rsidR="00B92C94" w:rsidRDefault="00B92C94" w:rsidP="00B92C94">
      <w:pPr>
        <w:ind w:right="99"/>
        <w:rPr>
          <w:b/>
          <w:bCs/>
          <w:lang w:val="sr-Cyrl-CS"/>
        </w:rPr>
      </w:pPr>
    </w:p>
    <w:p w:rsidR="00B92C94" w:rsidRDefault="00B92C94" w:rsidP="00B92C94">
      <w:pPr>
        <w:ind w:right="99"/>
        <w:rPr>
          <w:b/>
          <w:bCs/>
          <w:lang w:val="sr-Cyrl-CS"/>
        </w:rPr>
      </w:pPr>
    </w:p>
    <w:p w:rsidR="00B92C94" w:rsidRDefault="00B92C94" w:rsidP="00B92C94">
      <w:pPr>
        <w:ind w:right="99"/>
        <w:jc w:val="center"/>
        <w:rPr>
          <w:b/>
          <w:bCs/>
          <w:lang w:val="sr-Cyrl-CS"/>
        </w:rPr>
      </w:pPr>
      <w:r>
        <w:rPr>
          <w:b/>
          <w:bCs/>
          <w:lang w:val="sr-Cyrl-CS"/>
        </w:rPr>
        <w:t>(П Р Е Ч И Ш Ћ Е Н  Т Е К С Т)</w:t>
      </w:r>
    </w:p>
    <w:p w:rsidR="00B92C94" w:rsidRPr="00362E79" w:rsidRDefault="00B92C94" w:rsidP="00B92C94">
      <w:pPr>
        <w:ind w:right="99"/>
        <w:rPr>
          <w:b/>
          <w:bCs/>
          <w:lang w:val="sr-Cyrl-CS"/>
        </w:rPr>
      </w:pPr>
    </w:p>
    <w:p w:rsidR="00B92C94" w:rsidRDefault="00B92C94" w:rsidP="00B92C94">
      <w:pPr>
        <w:ind w:right="99"/>
        <w:jc w:val="center"/>
        <w:rPr>
          <w:lang w:val="sr-Cyrl-CS"/>
        </w:rPr>
      </w:pPr>
      <w:r>
        <w:rPr>
          <w:b/>
          <w:bCs/>
          <w:lang w:val="sr-Cyrl-CS"/>
        </w:rPr>
        <w:t>I ОПШТЕ ОДРЕДБЕ</w:t>
      </w:r>
    </w:p>
    <w:p w:rsidR="00B92C94" w:rsidRDefault="00B92C94" w:rsidP="00B92C94">
      <w:pPr>
        <w:ind w:right="99"/>
        <w:rPr>
          <w:lang w:val="sr-Cyrl-CS"/>
        </w:rPr>
      </w:pPr>
    </w:p>
    <w:p w:rsidR="00B92C94" w:rsidRDefault="00B92C94" w:rsidP="00B92C94">
      <w:pPr>
        <w:ind w:right="99"/>
        <w:jc w:val="center"/>
        <w:rPr>
          <w:b/>
          <w:bCs/>
          <w:lang w:val="sr-Cyrl-CS"/>
        </w:rPr>
      </w:pPr>
      <w:r>
        <w:rPr>
          <w:b/>
          <w:bCs/>
          <w:lang w:val="sr-Cyrl-CS"/>
        </w:rPr>
        <w:t>Члан 1.</w:t>
      </w:r>
    </w:p>
    <w:p w:rsidR="00B92C94" w:rsidRDefault="00B92C94" w:rsidP="00B92C94">
      <w:pPr>
        <w:ind w:right="99"/>
        <w:jc w:val="center"/>
        <w:rPr>
          <w:lang w:val="sr-Cyrl-CS"/>
        </w:rPr>
      </w:pPr>
    </w:p>
    <w:p w:rsidR="00B92C94" w:rsidRDefault="00B92C94" w:rsidP="00B92C94">
      <w:pPr>
        <w:pStyle w:val="BodyText"/>
        <w:ind w:right="99"/>
      </w:pPr>
      <w:r>
        <w:t xml:space="preserve">              Овим пословником уређује се организација и рад Скупштине општине Апатин (у даљем тексту: Скупштина).</w:t>
      </w:r>
    </w:p>
    <w:p w:rsidR="00B92C94" w:rsidRPr="00D7045E" w:rsidRDefault="00B92C94" w:rsidP="00B92C94">
      <w:pPr>
        <w:ind w:right="99"/>
        <w:jc w:val="center"/>
        <w:rPr>
          <w:b/>
          <w:bCs/>
          <w:lang w:val="sr-Cyrl-CS"/>
        </w:rPr>
      </w:pPr>
      <w:r>
        <w:rPr>
          <w:b/>
          <w:bCs/>
          <w:lang w:val="sr-Cyrl-CS"/>
        </w:rPr>
        <w:t>Члан 2.</w:t>
      </w:r>
    </w:p>
    <w:p w:rsidR="00B92C94" w:rsidRDefault="00B92C94" w:rsidP="00B92C94">
      <w:pPr>
        <w:pStyle w:val="BodyText"/>
        <w:ind w:right="99"/>
      </w:pPr>
      <w:r>
        <w:t xml:space="preserve">              Рад Скупштине доступан је јавности.</w:t>
      </w:r>
    </w:p>
    <w:p w:rsidR="00B92C94" w:rsidRDefault="00B92C94" w:rsidP="00B92C94">
      <w:pPr>
        <w:ind w:right="99"/>
        <w:jc w:val="both"/>
        <w:rPr>
          <w:lang w:val="sr-Cyrl-CS"/>
        </w:rPr>
      </w:pPr>
    </w:p>
    <w:p w:rsidR="00B92C94" w:rsidRDefault="00B92C94" w:rsidP="00B92C94">
      <w:pPr>
        <w:ind w:right="99"/>
        <w:jc w:val="center"/>
        <w:rPr>
          <w:b/>
          <w:bCs/>
          <w:lang w:val="sr-Cyrl-CS"/>
        </w:rPr>
      </w:pPr>
      <w:r>
        <w:rPr>
          <w:b/>
          <w:bCs/>
          <w:lang w:val="sr-Cyrl-CS"/>
        </w:rPr>
        <w:t>Члан 3.</w:t>
      </w:r>
    </w:p>
    <w:p w:rsidR="009B4C9D" w:rsidRPr="00362E79" w:rsidRDefault="009B4C9D" w:rsidP="00B92C94">
      <w:pPr>
        <w:ind w:right="99"/>
        <w:jc w:val="center"/>
        <w:rPr>
          <w:b/>
          <w:bCs/>
          <w:lang w:val="sr-Cyrl-CS"/>
        </w:rPr>
      </w:pPr>
    </w:p>
    <w:p w:rsidR="00B92C94" w:rsidRDefault="00B92C94" w:rsidP="00B92C94">
      <w:pPr>
        <w:pStyle w:val="BodyText"/>
        <w:ind w:right="99"/>
      </w:pPr>
      <w:r>
        <w:t xml:space="preserve">              У скупштини је у службеној употреби српски језик, a равноправно се употребљавају ћирилично и латинично писмо.</w:t>
      </w:r>
    </w:p>
    <w:p w:rsidR="00B92C94" w:rsidRDefault="00B92C94" w:rsidP="00B92C94">
      <w:pPr>
        <w:ind w:right="99"/>
        <w:jc w:val="both"/>
        <w:rPr>
          <w:b/>
          <w:bCs/>
          <w:lang w:val="sr-Cyrl-CS"/>
        </w:rPr>
      </w:pPr>
    </w:p>
    <w:p w:rsidR="00B92C94" w:rsidRDefault="00B92C94" w:rsidP="00B92C94">
      <w:pPr>
        <w:ind w:right="99"/>
        <w:jc w:val="center"/>
        <w:rPr>
          <w:lang w:val="sr-Cyrl-CS"/>
        </w:rPr>
      </w:pPr>
      <w:r>
        <w:rPr>
          <w:b/>
          <w:bCs/>
          <w:lang w:val="sr-Cyrl-CS"/>
        </w:rPr>
        <w:t>II КОНСТИТУИСАЊЕ СКУПШТИНЕ</w:t>
      </w:r>
    </w:p>
    <w:p w:rsidR="00B92C94" w:rsidRDefault="00B92C94" w:rsidP="00B92C94">
      <w:pPr>
        <w:ind w:right="99"/>
        <w:rPr>
          <w:lang w:val="sr-Cyrl-CS"/>
        </w:rPr>
      </w:pPr>
    </w:p>
    <w:p w:rsidR="00B92C94" w:rsidRDefault="00B92C94" w:rsidP="00B92C94">
      <w:pPr>
        <w:numPr>
          <w:ilvl w:val="0"/>
          <w:numId w:val="1"/>
        </w:numPr>
        <w:ind w:right="99"/>
        <w:jc w:val="both"/>
        <w:rPr>
          <w:b/>
          <w:bCs/>
          <w:lang w:val="sr-Cyrl-CS"/>
        </w:rPr>
      </w:pPr>
      <w:r>
        <w:rPr>
          <w:b/>
          <w:bCs/>
          <w:lang w:val="sr-Cyrl-CS"/>
        </w:rPr>
        <w:t>Прва, конститутивна седница</w:t>
      </w:r>
    </w:p>
    <w:p w:rsidR="00B92C94" w:rsidRDefault="00B92C94" w:rsidP="00B92C94">
      <w:pPr>
        <w:ind w:right="99"/>
        <w:jc w:val="both"/>
        <w:rPr>
          <w:lang w:val="sr-Cyrl-CS"/>
        </w:rPr>
      </w:pPr>
    </w:p>
    <w:p w:rsidR="00B92C94" w:rsidRDefault="00B92C94" w:rsidP="00B92C94">
      <w:pPr>
        <w:ind w:right="99"/>
        <w:jc w:val="center"/>
        <w:rPr>
          <w:lang w:val="sr-Cyrl-CS"/>
        </w:rPr>
      </w:pPr>
      <w:r>
        <w:rPr>
          <w:b/>
          <w:bCs/>
          <w:lang w:val="sr-Cyrl-CS"/>
        </w:rPr>
        <w:t>Члан 4.</w:t>
      </w:r>
    </w:p>
    <w:p w:rsidR="00B92C94" w:rsidRDefault="00B92C94" w:rsidP="00B92C94">
      <w:pPr>
        <w:ind w:right="99"/>
        <w:jc w:val="center"/>
        <w:rPr>
          <w:lang w:val="sr-Cyrl-CS"/>
        </w:rPr>
      </w:pPr>
    </w:p>
    <w:p w:rsidR="00B92C94" w:rsidRDefault="00B92C94" w:rsidP="00B92C94">
      <w:pPr>
        <w:pStyle w:val="BodyText"/>
        <w:ind w:right="99"/>
        <w:rPr>
          <w:lang w:val="en-GB"/>
        </w:rPr>
      </w:pPr>
      <w:r>
        <w:t xml:space="preserve">              Прву седницу скупштине, после завршених избора, сазива председник</w:t>
      </w:r>
      <w:r w:rsidR="00E21786">
        <w:t xml:space="preserve"> скупштине из претходног сазива</w:t>
      </w:r>
      <w:r w:rsidR="00E21786">
        <w:rPr>
          <w:lang w:val="en-GB"/>
        </w:rPr>
        <w:t xml:space="preserve"> </w:t>
      </w:r>
      <w:r w:rsidR="00E21786">
        <w:rPr>
          <w:lang w:val="sr-Cyrl-RS"/>
        </w:rPr>
        <w:t>, у року од 15 дана од дана објављивања резултата избора</w:t>
      </w:r>
      <w:r w:rsidR="00E21786">
        <w:rPr>
          <w:lang w:val="en-GB"/>
        </w:rPr>
        <w:t>.</w:t>
      </w:r>
    </w:p>
    <w:p w:rsidR="00E21786" w:rsidRPr="00E21786" w:rsidRDefault="00E21786" w:rsidP="00B92C94">
      <w:pPr>
        <w:pStyle w:val="BodyText"/>
        <w:ind w:right="99"/>
        <w:rPr>
          <w:lang w:val="en-GB"/>
        </w:rPr>
      </w:pPr>
      <w:r>
        <w:rPr>
          <w:lang w:val="en-GB"/>
        </w:rPr>
        <w:t xml:space="preserve">              </w:t>
      </w:r>
      <w:r>
        <w:rPr>
          <w:lang w:val="sr-Cyrl-RS"/>
        </w:rPr>
        <w:t>Ако је председник Скупштине из претходног сазива одсутан,</w:t>
      </w:r>
      <w:r>
        <w:rPr>
          <w:lang w:val="en-GB"/>
        </w:rPr>
        <w:t xml:space="preserve"> </w:t>
      </w:r>
      <w:r>
        <w:rPr>
          <w:lang w:val="sr-Cyrl-RS"/>
        </w:rPr>
        <w:t>спречен или не жели да сазове конститутивну седницу у року из става 1. овог члана,</w:t>
      </w:r>
      <w:r>
        <w:rPr>
          <w:lang w:val="en-GB"/>
        </w:rPr>
        <w:t xml:space="preserve"> </w:t>
      </w:r>
      <w:r>
        <w:rPr>
          <w:lang w:val="sr-Cyrl-RS"/>
        </w:rPr>
        <w:t>то може учинити најстарији одборник из претходног сазива,</w:t>
      </w:r>
      <w:r>
        <w:rPr>
          <w:lang w:val="en-GB"/>
        </w:rPr>
        <w:t xml:space="preserve"> </w:t>
      </w:r>
      <w:r>
        <w:rPr>
          <w:lang w:val="sr-Cyrl-RS"/>
        </w:rPr>
        <w:t>који је овлашћен да сазове конститутивну сеедницу у року од 15 дана од истека рока из става 1. овог члана</w:t>
      </w:r>
      <w:r>
        <w:rPr>
          <w:lang w:val="en-GB"/>
        </w:rPr>
        <w:t>.</w:t>
      </w:r>
    </w:p>
    <w:p w:rsidR="00B92C94" w:rsidRDefault="00B92C94" w:rsidP="00B92C94">
      <w:pPr>
        <w:ind w:right="99"/>
        <w:jc w:val="both"/>
        <w:rPr>
          <w:lang w:val="sr-Cyrl-CS"/>
        </w:rPr>
      </w:pPr>
      <w:r>
        <w:rPr>
          <w:lang w:val="sr-Cyrl-CS"/>
        </w:rPr>
        <w:t xml:space="preserve">              Конститутивној седници скупштине председава најстарији одборник коме у раду помаже секретар скупштине из претходног сазива.</w:t>
      </w:r>
    </w:p>
    <w:p w:rsidR="00B92C94" w:rsidRDefault="00B92C94" w:rsidP="00B92C94">
      <w:pPr>
        <w:ind w:right="99"/>
        <w:jc w:val="both"/>
        <w:rPr>
          <w:lang w:val="sr-Cyrl-CS"/>
        </w:rPr>
      </w:pPr>
      <w:r>
        <w:rPr>
          <w:lang w:val="sr-Cyrl-CS"/>
        </w:rPr>
        <w:t xml:space="preserve">              На првој седници скупштине обавезан је следећи дневни ред:</w:t>
      </w:r>
    </w:p>
    <w:p w:rsidR="00B92C94" w:rsidRDefault="00B92C94" w:rsidP="00B92C94">
      <w:pPr>
        <w:numPr>
          <w:ilvl w:val="0"/>
          <w:numId w:val="2"/>
        </w:numPr>
        <w:ind w:right="99"/>
        <w:jc w:val="both"/>
        <w:rPr>
          <w:lang w:val="sr-Cyrl-CS"/>
        </w:rPr>
      </w:pPr>
      <w:r>
        <w:rPr>
          <w:lang w:val="sr-Cyrl-CS"/>
        </w:rPr>
        <w:t>Извештај општинске изборне комисије</w:t>
      </w:r>
    </w:p>
    <w:p w:rsidR="00B92C94" w:rsidRDefault="00B92C94" w:rsidP="00B92C94">
      <w:pPr>
        <w:numPr>
          <w:ilvl w:val="0"/>
          <w:numId w:val="2"/>
        </w:numPr>
        <w:ind w:right="99"/>
        <w:jc w:val="both"/>
        <w:rPr>
          <w:lang w:val="sr-Cyrl-CS"/>
        </w:rPr>
      </w:pPr>
      <w:r>
        <w:rPr>
          <w:lang w:val="sr-Cyrl-CS"/>
        </w:rPr>
        <w:t>Избор чланова Верификационе комисије</w:t>
      </w:r>
    </w:p>
    <w:p w:rsidR="00B92C94" w:rsidRDefault="00B92C94" w:rsidP="00B92C94">
      <w:pPr>
        <w:numPr>
          <w:ilvl w:val="0"/>
          <w:numId w:val="2"/>
        </w:numPr>
        <w:ind w:right="99"/>
        <w:jc w:val="both"/>
        <w:rPr>
          <w:lang w:val="sr-Cyrl-CS"/>
        </w:rPr>
      </w:pPr>
      <w:r>
        <w:rPr>
          <w:lang w:val="sr-Cyrl-CS"/>
        </w:rPr>
        <w:t>Претрес извештаја Верификационе комисије и верификација мандата одборника</w:t>
      </w:r>
    </w:p>
    <w:p w:rsidR="00B92C94" w:rsidRDefault="00B92C94" w:rsidP="00B92C94">
      <w:pPr>
        <w:numPr>
          <w:ilvl w:val="0"/>
          <w:numId w:val="2"/>
        </w:numPr>
        <w:ind w:right="99"/>
        <w:jc w:val="both"/>
      </w:pPr>
      <w:r>
        <w:rPr>
          <w:lang w:val="sr-Cyrl-CS"/>
        </w:rPr>
        <w:t>Давање свечане изјаве одборника</w:t>
      </w:r>
    </w:p>
    <w:p w:rsidR="00B92C94" w:rsidRDefault="00B92C94" w:rsidP="00B92C94">
      <w:pPr>
        <w:numPr>
          <w:ilvl w:val="0"/>
          <w:numId w:val="2"/>
        </w:numPr>
        <w:ind w:right="99"/>
        <w:jc w:val="both"/>
        <w:rPr>
          <w:lang w:val="sr-Cyrl-CS"/>
        </w:rPr>
      </w:pPr>
      <w:r>
        <w:rPr>
          <w:lang w:val="sr-Cyrl-CS"/>
        </w:rPr>
        <w:t>Избор председника и заменика председника скупштине</w:t>
      </w:r>
    </w:p>
    <w:p w:rsidR="00B92C94" w:rsidRDefault="00B92C94" w:rsidP="00B92C94">
      <w:pPr>
        <w:numPr>
          <w:ilvl w:val="0"/>
          <w:numId w:val="2"/>
        </w:numPr>
        <w:ind w:right="99"/>
        <w:jc w:val="both"/>
        <w:rPr>
          <w:lang w:val="sr-Cyrl-CS"/>
        </w:rPr>
      </w:pPr>
      <w:r>
        <w:rPr>
          <w:lang w:val="sr-Cyrl-CS"/>
        </w:rPr>
        <w:t>Постављење секретара скупштине</w:t>
      </w:r>
    </w:p>
    <w:p w:rsidR="00B92C94" w:rsidRDefault="00B92C94" w:rsidP="00B92C94">
      <w:pPr>
        <w:ind w:left="720" w:right="99"/>
        <w:jc w:val="both"/>
        <w:rPr>
          <w:lang w:val="sr-Cyrl-CS"/>
        </w:rPr>
      </w:pPr>
      <w:r>
        <w:rPr>
          <w:lang w:val="sr-Cyrl-CS"/>
        </w:rPr>
        <w:t>У дневни ред прве седнице могу се уврстити и друга питања.</w:t>
      </w:r>
    </w:p>
    <w:p w:rsidR="009B4C9D" w:rsidRDefault="009B4C9D" w:rsidP="00B92C94">
      <w:pPr>
        <w:ind w:left="720" w:right="99"/>
        <w:jc w:val="both"/>
        <w:rPr>
          <w:lang w:val="sr-Cyrl-CS"/>
        </w:rPr>
      </w:pPr>
    </w:p>
    <w:p w:rsidR="009B4C9D" w:rsidRDefault="009B4C9D" w:rsidP="00B92C94">
      <w:pPr>
        <w:ind w:left="720" w:right="99"/>
        <w:jc w:val="both"/>
        <w:rPr>
          <w:lang w:val="sr-Cyrl-CS"/>
        </w:rPr>
      </w:pPr>
    </w:p>
    <w:p w:rsidR="009B4C9D" w:rsidRDefault="009B4C9D" w:rsidP="00B92C94">
      <w:pPr>
        <w:ind w:left="720" w:right="99"/>
        <w:jc w:val="both"/>
        <w:rPr>
          <w:lang w:val="sr-Cyrl-CS"/>
        </w:rPr>
      </w:pPr>
    </w:p>
    <w:p w:rsidR="009B4C9D" w:rsidRDefault="009B4C9D" w:rsidP="00B92C94">
      <w:pPr>
        <w:ind w:left="720" w:right="99"/>
        <w:jc w:val="both"/>
        <w:rPr>
          <w:lang w:val="sr-Cyrl-CS"/>
        </w:rPr>
      </w:pPr>
    </w:p>
    <w:p w:rsidR="00B92C94" w:rsidRDefault="00B92C94" w:rsidP="00B92C94">
      <w:pPr>
        <w:ind w:left="720" w:right="99"/>
        <w:jc w:val="both"/>
        <w:rPr>
          <w:lang w:val="sr-Cyrl-CS"/>
        </w:rPr>
      </w:pPr>
    </w:p>
    <w:p w:rsidR="00B92C94" w:rsidRDefault="00B92C94" w:rsidP="00B92C94">
      <w:pPr>
        <w:numPr>
          <w:ilvl w:val="0"/>
          <w:numId w:val="1"/>
        </w:numPr>
        <w:ind w:right="99"/>
        <w:jc w:val="both"/>
        <w:rPr>
          <w:b/>
          <w:bCs/>
          <w:lang w:val="sr-Cyrl-CS"/>
        </w:rPr>
      </w:pPr>
      <w:r>
        <w:rPr>
          <w:b/>
          <w:bCs/>
          <w:lang w:val="sr-Cyrl-CS"/>
        </w:rPr>
        <w:lastRenderedPageBreak/>
        <w:t>Верификација мандата</w:t>
      </w:r>
    </w:p>
    <w:p w:rsidR="00B92C94" w:rsidRDefault="00B92C94" w:rsidP="00B92C94">
      <w:pPr>
        <w:ind w:right="99"/>
        <w:jc w:val="both"/>
        <w:rPr>
          <w:lang w:val="sr-Cyrl-CS"/>
        </w:rPr>
      </w:pPr>
    </w:p>
    <w:p w:rsidR="00B92C94" w:rsidRDefault="00B92C94" w:rsidP="00B92C94">
      <w:pPr>
        <w:ind w:right="99"/>
        <w:jc w:val="center"/>
        <w:rPr>
          <w:b/>
          <w:bCs/>
          <w:lang w:val="sr-Cyrl-CS"/>
        </w:rPr>
      </w:pPr>
      <w:r>
        <w:rPr>
          <w:b/>
          <w:bCs/>
          <w:lang w:val="sr-Cyrl-CS"/>
        </w:rPr>
        <w:t>Члан 5.</w:t>
      </w:r>
    </w:p>
    <w:p w:rsidR="00B92C94" w:rsidRDefault="00B92C94" w:rsidP="00B92C94">
      <w:pPr>
        <w:ind w:right="99"/>
        <w:jc w:val="center"/>
        <w:rPr>
          <w:lang w:val="sr-Cyrl-CS"/>
        </w:rPr>
      </w:pPr>
    </w:p>
    <w:p w:rsidR="00B92C94" w:rsidRDefault="00B92C94" w:rsidP="00B92C94">
      <w:pPr>
        <w:ind w:right="99"/>
        <w:jc w:val="both"/>
        <w:rPr>
          <w:lang w:val="sr-Cyrl-CS"/>
        </w:rPr>
      </w:pPr>
      <w:r w:rsidRPr="00275C10">
        <w:rPr>
          <w:lang w:val="ru-RU"/>
        </w:rPr>
        <w:tab/>
        <w:t xml:space="preserve">Одборници стичу права и дужности у </w:t>
      </w:r>
      <w:r>
        <w:rPr>
          <w:lang w:val="sr-Cyrl-CS"/>
        </w:rPr>
        <w:t>с</w:t>
      </w:r>
      <w:r w:rsidRPr="00275C10">
        <w:rPr>
          <w:lang w:val="ru-RU"/>
        </w:rPr>
        <w:t>купштини даном верификације мандата.</w:t>
      </w:r>
    </w:p>
    <w:p w:rsidR="00B92C94" w:rsidRDefault="00B92C94" w:rsidP="00B92C94">
      <w:pPr>
        <w:ind w:right="99"/>
        <w:jc w:val="both"/>
        <w:rPr>
          <w:lang w:val="sr-Cyrl-CS"/>
        </w:rPr>
      </w:pPr>
      <w:r>
        <w:rPr>
          <w:lang w:val="sr-Cyrl-CS"/>
        </w:rPr>
        <w:t xml:space="preserve">             Верификацију мандата изабраних одборника врши Скупштина на основу извештаја верификационе комисије.</w:t>
      </w:r>
    </w:p>
    <w:p w:rsidR="00B92C94" w:rsidRPr="00275C10" w:rsidRDefault="00B92C94" w:rsidP="00B92C94">
      <w:pPr>
        <w:ind w:right="99" w:firstLine="720"/>
        <w:jc w:val="both"/>
        <w:rPr>
          <w:lang w:val="ru-RU"/>
        </w:rPr>
      </w:pPr>
      <w:r>
        <w:rPr>
          <w:lang w:val="sr-Cyrl-CS"/>
        </w:rPr>
        <w:t>Верификациону комисију сачињавају три одборника из реда политичких странака које су освојиле највећи број одборничких мандата.</w:t>
      </w:r>
    </w:p>
    <w:p w:rsidR="00B92C94" w:rsidRDefault="00B92C94" w:rsidP="00B92C94">
      <w:pPr>
        <w:ind w:right="99" w:firstLine="720"/>
        <w:jc w:val="both"/>
        <w:rPr>
          <w:lang w:val="sr-Cyrl-CS"/>
        </w:rPr>
      </w:pPr>
      <w:r>
        <w:rPr>
          <w:lang w:val="sr-Cyrl-CS"/>
        </w:rPr>
        <w:t>Састав верификационе комисије предлаже председавајући скупштине, а бира се већином гласова присутних одборника.</w:t>
      </w:r>
    </w:p>
    <w:p w:rsidR="00B92C94" w:rsidRDefault="00B92C94" w:rsidP="00B92C94">
      <w:pPr>
        <w:ind w:right="99"/>
        <w:jc w:val="center"/>
        <w:rPr>
          <w:b/>
          <w:bCs/>
          <w:lang w:val="sr-Latn-CS"/>
        </w:rPr>
      </w:pPr>
      <w:r>
        <w:rPr>
          <w:b/>
          <w:bCs/>
          <w:lang w:val="sr-Latn-CS"/>
        </w:rPr>
        <w:t>Члан  6.</w:t>
      </w:r>
    </w:p>
    <w:p w:rsidR="00B92C94" w:rsidRDefault="00B92C94" w:rsidP="00B92C94">
      <w:pPr>
        <w:ind w:right="99"/>
        <w:jc w:val="center"/>
        <w:rPr>
          <w:lang w:val="sr-Latn-CS"/>
        </w:rPr>
      </w:pPr>
    </w:p>
    <w:p w:rsidR="00B92C94" w:rsidRDefault="00B92C94" w:rsidP="00B92C94">
      <w:pPr>
        <w:pStyle w:val="BodyText"/>
        <w:ind w:right="99"/>
      </w:pPr>
      <w:r>
        <w:t xml:space="preserve">              Верификациона комисија, на основу извештаја општинске изборне комисије о спроведеним изборима одборника и уверења о избору за сваког одборника, утврђује да ли су подаци из уверења о избору сваког одборника истоветни са подацима из извештаја општинске изборне комисије и да ли је уверење издато од овлашћених органа и о томе подноси скупштини извештај у писаној форми.</w:t>
      </w:r>
    </w:p>
    <w:p w:rsidR="00B92C94" w:rsidRDefault="00B92C94" w:rsidP="00B92C94">
      <w:pPr>
        <w:pStyle w:val="BodyText"/>
        <w:ind w:right="99"/>
        <w:rPr>
          <w:b/>
          <w:bCs/>
        </w:rPr>
      </w:pPr>
    </w:p>
    <w:p w:rsidR="00B92C94" w:rsidRDefault="00B92C94" w:rsidP="00B92C94">
      <w:pPr>
        <w:ind w:right="99"/>
        <w:jc w:val="center"/>
        <w:rPr>
          <w:lang w:val="sr-Cyrl-CS"/>
        </w:rPr>
      </w:pPr>
      <w:r>
        <w:rPr>
          <w:b/>
          <w:bCs/>
          <w:lang w:val="sr-Cyrl-CS"/>
        </w:rPr>
        <w:t>Члан 7.</w:t>
      </w:r>
    </w:p>
    <w:p w:rsidR="00B92C94" w:rsidRDefault="00B92C94" w:rsidP="00B92C94">
      <w:pPr>
        <w:ind w:right="99"/>
        <w:jc w:val="center"/>
        <w:rPr>
          <w:lang w:val="sr-Cyrl-CS"/>
        </w:rPr>
      </w:pPr>
    </w:p>
    <w:p w:rsidR="00B92C94" w:rsidRDefault="00B92C94" w:rsidP="00B92C94">
      <w:pPr>
        <w:pStyle w:val="BodyText"/>
        <w:ind w:right="99"/>
      </w:pPr>
      <w:r>
        <w:t xml:space="preserve">              Након прекида прве седнице скупштине, састаје се верификациона комисија и бира председника комисије из редова својих чланова.</w:t>
      </w:r>
    </w:p>
    <w:p w:rsidR="00B92C94" w:rsidRDefault="00B92C94" w:rsidP="00B92C94">
      <w:pPr>
        <w:pStyle w:val="BodyText"/>
        <w:ind w:right="99"/>
      </w:pPr>
      <w:r>
        <w:t xml:space="preserve">              На основу уверења о избору, верификациона комисија испитује избор сваког појединог одборника и саставља извештај скупштини да се мандат у питању оснажи, да се оснажење одлаже или да се избор поништи.</w:t>
      </w:r>
    </w:p>
    <w:p w:rsidR="00B92C94" w:rsidRDefault="00B92C94" w:rsidP="00B92C94">
      <w:pPr>
        <w:pStyle w:val="BodyText"/>
        <w:ind w:right="99"/>
      </w:pPr>
      <w:r>
        <w:t xml:space="preserve">              Верификација сваког појединог мандата врши се на основу целокупног изборног материјала, па и у случају кад поједини одборник није поднео уверење о свом избору.</w:t>
      </w:r>
    </w:p>
    <w:p w:rsidR="00B92C94" w:rsidRDefault="00B92C94" w:rsidP="00B92C94">
      <w:pPr>
        <w:pStyle w:val="BodyText"/>
        <w:ind w:right="99"/>
      </w:pPr>
      <w:r>
        <w:t xml:space="preserve">              Закључци се доносе већином гласова.</w:t>
      </w:r>
    </w:p>
    <w:p w:rsidR="00B92C94" w:rsidRDefault="00B92C94" w:rsidP="00B92C94">
      <w:pPr>
        <w:pStyle w:val="BodyText"/>
        <w:ind w:right="99"/>
      </w:pPr>
      <w:r>
        <w:t xml:space="preserve">              Члан верификационе комисије чији је одборнички мандат оспорен не може учествовати у доношењу закључка о исправности или неисправности свог избора.</w:t>
      </w:r>
    </w:p>
    <w:p w:rsidR="00B92C94" w:rsidRPr="00D7045E" w:rsidRDefault="00B92C94" w:rsidP="00B92C94">
      <w:pPr>
        <w:pStyle w:val="BodyText"/>
        <w:ind w:right="99"/>
      </w:pPr>
    </w:p>
    <w:p w:rsidR="00B92C94" w:rsidRDefault="00B92C94" w:rsidP="00B92C94">
      <w:pPr>
        <w:pStyle w:val="BodyText"/>
        <w:ind w:right="99"/>
        <w:jc w:val="center"/>
        <w:rPr>
          <w:b/>
          <w:bCs/>
        </w:rPr>
      </w:pPr>
      <w:r>
        <w:rPr>
          <w:b/>
          <w:bCs/>
        </w:rPr>
        <w:t>Члан 8.</w:t>
      </w:r>
    </w:p>
    <w:p w:rsidR="00B92C94" w:rsidRDefault="00B92C94" w:rsidP="00B92C94">
      <w:pPr>
        <w:pStyle w:val="BodyText"/>
        <w:ind w:right="99"/>
        <w:jc w:val="center"/>
      </w:pPr>
    </w:p>
    <w:p w:rsidR="00B92C94" w:rsidRDefault="00B92C94" w:rsidP="00B92C94">
      <w:pPr>
        <w:pStyle w:val="BodyText"/>
        <w:ind w:right="99"/>
      </w:pPr>
      <w:r>
        <w:tab/>
        <w:t>Извештај верификационе комисије се претреса у целини.</w:t>
      </w:r>
    </w:p>
    <w:p w:rsidR="00B92C94" w:rsidRDefault="00B92C94" w:rsidP="00B92C94">
      <w:pPr>
        <w:pStyle w:val="BodyText"/>
        <w:ind w:right="99"/>
      </w:pPr>
      <w:r>
        <w:tab/>
        <w:t>По завршетку претреса одлучује се о извештају у целини, ако нема оспоравања мандата појединих одборника од стране верификационе комисије.</w:t>
      </w:r>
    </w:p>
    <w:p w:rsidR="00B92C94" w:rsidRDefault="00B92C94" w:rsidP="00B92C94">
      <w:pPr>
        <w:pStyle w:val="BodyText"/>
        <w:ind w:right="99"/>
      </w:pPr>
      <w:r>
        <w:tab/>
        <w:t>Ако верификациона комисија у свом извештају, односно одборник на седници, предложи да се верификација мандата поједином одборнику одложи или да му се мандат не верификује, о сваком таквом предлогу гласа се посебно.</w:t>
      </w:r>
    </w:p>
    <w:p w:rsidR="00B92C94" w:rsidRDefault="00B92C94" w:rsidP="00B92C94">
      <w:pPr>
        <w:pStyle w:val="BodyText"/>
        <w:ind w:right="99"/>
      </w:pPr>
      <w:r>
        <w:tab/>
        <w:t>Одборник чија је верификација мандата одложена има право да присуствује седницама скупштине и да учествује у њеном раду, без права одлучивања, најдуже 30 дана. После тог рока мандат одборника се верификује или се расписују поновни избори за одборника.</w:t>
      </w:r>
    </w:p>
    <w:p w:rsidR="00B92C94" w:rsidRDefault="00B92C94" w:rsidP="00B92C94">
      <w:pPr>
        <w:pStyle w:val="BodyText"/>
        <w:ind w:right="99"/>
      </w:pPr>
    </w:p>
    <w:p w:rsidR="00B92C94" w:rsidRDefault="00B92C94" w:rsidP="00B92C94">
      <w:pPr>
        <w:pStyle w:val="BodyText"/>
        <w:ind w:right="99"/>
        <w:jc w:val="center"/>
        <w:rPr>
          <w:b/>
          <w:bCs/>
        </w:rPr>
      </w:pPr>
      <w:r>
        <w:rPr>
          <w:b/>
          <w:bCs/>
        </w:rPr>
        <w:t>Члан 9.</w:t>
      </w:r>
    </w:p>
    <w:p w:rsidR="00B92C94" w:rsidRDefault="00B92C94" w:rsidP="00B92C94">
      <w:pPr>
        <w:pStyle w:val="BodyText"/>
        <w:ind w:right="99"/>
        <w:jc w:val="center"/>
      </w:pPr>
    </w:p>
    <w:p w:rsidR="00B92C94" w:rsidRDefault="00B92C94" w:rsidP="00B92C94">
      <w:pPr>
        <w:pStyle w:val="BodyText"/>
        <w:ind w:right="99"/>
      </w:pPr>
      <w:r>
        <w:t xml:space="preserve">              Скупштина може одложити верификацију мандата појединог одборника и закључити да општинска изборна комисија изврши проверу ваљаности издатог уверења о избору одборника и да о томе обавести скупштину најкасније у року од 30 дана.</w:t>
      </w:r>
    </w:p>
    <w:p w:rsidR="00B92C94" w:rsidRDefault="00B92C94" w:rsidP="00B92C94">
      <w:pPr>
        <w:pStyle w:val="BodyText"/>
        <w:ind w:right="99"/>
      </w:pPr>
      <w:r>
        <w:t xml:space="preserve">              О верификацији мандата из претходног става Скупштина ће одлучити после поднетог извештаја општинске изборне комисије.</w:t>
      </w:r>
    </w:p>
    <w:p w:rsidR="000D5749" w:rsidRDefault="000D5749" w:rsidP="00B92C94">
      <w:pPr>
        <w:pStyle w:val="BodyText"/>
        <w:ind w:right="99"/>
      </w:pPr>
    </w:p>
    <w:p w:rsidR="00B92C94" w:rsidRDefault="00B92C94" w:rsidP="00B92C94">
      <w:pPr>
        <w:pStyle w:val="BodyText"/>
        <w:ind w:right="99"/>
        <w:jc w:val="center"/>
        <w:rPr>
          <w:b/>
          <w:bCs/>
        </w:rPr>
      </w:pPr>
      <w:r>
        <w:rPr>
          <w:b/>
          <w:bCs/>
        </w:rPr>
        <w:lastRenderedPageBreak/>
        <w:t>Члан 10.</w:t>
      </w:r>
    </w:p>
    <w:p w:rsidR="00B92C94" w:rsidRDefault="00B92C94" w:rsidP="00B92C94">
      <w:pPr>
        <w:pStyle w:val="BodyText"/>
        <w:ind w:right="99"/>
        <w:jc w:val="center"/>
      </w:pPr>
    </w:p>
    <w:p w:rsidR="00B92C94" w:rsidRDefault="00B92C94" w:rsidP="00B92C94">
      <w:pPr>
        <w:pStyle w:val="BodyText"/>
        <w:ind w:right="99"/>
      </w:pPr>
      <w:r>
        <w:t xml:space="preserve">              После верификације мандата одборници којима је мандат верификован дају свечану изјаву потписивањем текста свечане изјаве који гласи:</w:t>
      </w:r>
    </w:p>
    <w:p w:rsidR="00B92C94" w:rsidRDefault="00B92C94" w:rsidP="00B92C94">
      <w:pPr>
        <w:pStyle w:val="BodyText"/>
        <w:ind w:right="99"/>
      </w:pPr>
    </w:p>
    <w:p w:rsidR="00B92C94" w:rsidRDefault="00B92C94" w:rsidP="00B92C94">
      <w:pPr>
        <w:pStyle w:val="BodyText"/>
        <w:ind w:right="99"/>
        <w:rPr>
          <w:i/>
          <w:iCs/>
        </w:rPr>
      </w:pPr>
      <w:r>
        <w:rPr>
          <w:i/>
          <w:iCs/>
        </w:rPr>
        <w:t xml:space="preserve">              „</w:t>
      </w:r>
      <w:r w:rsidR="00E21786" w:rsidRPr="00E21786">
        <w:t>ЗАКЛИЊЕМ СЕ ДА ЋУ СЕ У РАДУ СКУПШТИНЕ ОПШТИНЕ АПАТИН ПРИДРЖАВАТИ УСТАВА, ЗАКОНА И СТАТУТА ОПШТИНЕ АПАТИН, И ДА ЋУ ЧАСНО И НЕПРИСТРАСНО ВРШИТИ ДУЖНОСТ ОДБОРНИКА, РУКОВОДЕЋИ СЕ ИНТЕРЕСИМА ГРАЂАНА.</w:t>
      </w:r>
      <w:r>
        <w:rPr>
          <w:i/>
          <w:iCs/>
        </w:rPr>
        <w:t>“.</w:t>
      </w:r>
    </w:p>
    <w:p w:rsidR="00B92C94" w:rsidRDefault="00B92C94" w:rsidP="00B92C94">
      <w:pPr>
        <w:pStyle w:val="BodyText"/>
        <w:ind w:right="99"/>
        <w:rPr>
          <w:i/>
          <w:iCs/>
        </w:rPr>
      </w:pPr>
    </w:p>
    <w:p w:rsidR="00B92C94" w:rsidRDefault="00B92C94" w:rsidP="00B92C94">
      <w:pPr>
        <w:pStyle w:val="BodyText"/>
        <w:ind w:right="99"/>
        <w:jc w:val="center"/>
        <w:rPr>
          <w:b/>
          <w:bCs/>
        </w:rPr>
      </w:pPr>
      <w:r>
        <w:rPr>
          <w:b/>
          <w:bCs/>
        </w:rPr>
        <w:t>III ПРЕДСЕДНИК, ЗАМЕНИК ПРЕДСЕДНИКА, СЕКРЕТАР СКУПШТИНЕ, ПРЕДСЕДНИК И ЗАМЕНИК ПРЕДСЕДНИКА ОПШТИНЕ</w:t>
      </w:r>
    </w:p>
    <w:p w:rsidR="00B92C94" w:rsidRDefault="00B92C94" w:rsidP="00B92C94">
      <w:pPr>
        <w:pStyle w:val="BodyText"/>
        <w:ind w:right="99"/>
        <w:rPr>
          <w:b/>
          <w:bCs/>
        </w:rPr>
      </w:pPr>
    </w:p>
    <w:p w:rsidR="00B92C94" w:rsidRDefault="00B92C94" w:rsidP="00B92C94">
      <w:pPr>
        <w:pStyle w:val="BodyText"/>
        <w:numPr>
          <w:ilvl w:val="0"/>
          <w:numId w:val="3"/>
        </w:numPr>
        <w:ind w:right="99"/>
      </w:pPr>
      <w:r>
        <w:rPr>
          <w:b/>
          <w:bCs/>
        </w:rPr>
        <w:t>Председник скупштине</w:t>
      </w:r>
    </w:p>
    <w:p w:rsidR="00B92C94" w:rsidRDefault="00B92C94" w:rsidP="00B92C94">
      <w:pPr>
        <w:pStyle w:val="BodyText"/>
        <w:ind w:right="99"/>
        <w:jc w:val="center"/>
        <w:rPr>
          <w:b/>
          <w:bCs/>
        </w:rPr>
      </w:pPr>
      <w:r>
        <w:rPr>
          <w:b/>
          <w:bCs/>
        </w:rPr>
        <w:t>Члан 11.</w:t>
      </w:r>
    </w:p>
    <w:p w:rsidR="00B92C94" w:rsidRDefault="00B92C94" w:rsidP="00B92C94">
      <w:pPr>
        <w:pStyle w:val="BodyText"/>
        <w:ind w:right="99"/>
      </w:pPr>
    </w:p>
    <w:p w:rsidR="00B92C94" w:rsidRDefault="00B92C94" w:rsidP="00B92C94">
      <w:pPr>
        <w:pStyle w:val="BodyText"/>
        <w:ind w:right="99"/>
      </w:pPr>
      <w:r>
        <w:t xml:space="preserve">              Председник скупштине се бира из реда одборника.</w:t>
      </w:r>
    </w:p>
    <w:p w:rsidR="00B92C94" w:rsidRDefault="00B92C94" w:rsidP="00B92C94">
      <w:pPr>
        <w:pStyle w:val="BodyText"/>
        <w:ind w:right="99"/>
      </w:pPr>
      <w:r>
        <w:t xml:space="preserve">              Кандидата за председника скупштине може предложити најмање једна трећина од укупног броја одборника.</w:t>
      </w:r>
    </w:p>
    <w:p w:rsidR="00B92C94" w:rsidRDefault="00B92C94" w:rsidP="00B92C94">
      <w:pPr>
        <w:pStyle w:val="BodyText"/>
        <w:ind w:right="99"/>
      </w:pPr>
      <w:r>
        <w:t xml:space="preserve">              Одборник може учествовати у предлагању само једног кандидата.</w:t>
      </w:r>
    </w:p>
    <w:p w:rsidR="00B92C94" w:rsidRDefault="00B92C94" w:rsidP="00B92C94">
      <w:pPr>
        <w:pStyle w:val="BodyText"/>
        <w:ind w:right="99" w:firstLine="720"/>
      </w:pPr>
      <w:r>
        <w:t xml:space="preserve"> Предлог се подноси председавајућем у писменој форми и  садржи: име и презиме кандидата, кратку биографију, страначку припадност и потписе одборника.</w:t>
      </w:r>
    </w:p>
    <w:p w:rsidR="00B92C94" w:rsidRDefault="00B92C94" w:rsidP="00B92C94">
      <w:pPr>
        <w:pStyle w:val="BodyText"/>
        <w:ind w:right="99"/>
      </w:pPr>
      <w:r>
        <w:t xml:space="preserve">              Председавајући доставља одборницима све примљене предлоге кандидата за председника скупштине.</w:t>
      </w:r>
    </w:p>
    <w:p w:rsidR="00C15819" w:rsidRDefault="00C15819" w:rsidP="00B92C94">
      <w:pPr>
        <w:pStyle w:val="BodyText"/>
        <w:ind w:right="99"/>
      </w:pPr>
    </w:p>
    <w:p w:rsidR="00B92C94" w:rsidRDefault="00B92C94" w:rsidP="00B92C94">
      <w:pPr>
        <w:pStyle w:val="BodyText"/>
        <w:ind w:right="99"/>
        <w:jc w:val="center"/>
        <w:rPr>
          <w:b/>
          <w:bCs/>
        </w:rPr>
      </w:pPr>
      <w:r>
        <w:rPr>
          <w:b/>
          <w:bCs/>
        </w:rPr>
        <w:t>Члан 12.</w:t>
      </w:r>
    </w:p>
    <w:p w:rsidR="00B92C94" w:rsidRDefault="00B92C94" w:rsidP="00B92C94">
      <w:pPr>
        <w:pStyle w:val="BodyText"/>
        <w:ind w:right="99"/>
      </w:pPr>
    </w:p>
    <w:p w:rsidR="00B92C94" w:rsidRPr="00350EB8" w:rsidRDefault="00B92C94" w:rsidP="00B92C94">
      <w:pPr>
        <w:pStyle w:val="BodyText"/>
        <w:ind w:right="99"/>
        <w:rPr>
          <w:bCs/>
        </w:rPr>
      </w:pPr>
      <w:r>
        <w:rPr>
          <w:b/>
          <w:bCs/>
        </w:rPr>
        <w:t xml:space="preserve">              </w:t>
      </w:r>
      <w:r w:rsidRPr="00350EB8">
        <w:rPr>
          <w:bCs/>
        </w:rPr>
        <w:t xml:space="preserve">О предложеном кандидату за председника </w:t>
      </w:r>
      <w:r>
        <w:rPr>
          <w:bCs/>
        </w:rPr>
        <w:t>с</w:t>
      </w:r>
      <w:r w:rsidRPr="00350EB8">
        <w:rPr>
          <w:bCs/>
        </w:rPr>
        <w:t>купштине отвара се претрес.</w:t>
      </w:r>
    </w:p>
    <w:p w:rsidR="00B92C94" w:rsidRPr="00350EB8" w:rsidRDefault="00B92C94" w:rsidP="00B92C94">
      <w:pPr>
        <w:pStyle w:val="BodyText"/>
        <w:ind w:right="99"/>
      </w:pPr>
      <w:r w:rsidRPr="00350EB8">
        <w:rPr>
          <w:bCs/>
        </w:rPr>
        <w:t xml:space="preserve">              Сваки одборник има право да изнесе мишљење о предложеном кандидату.</w:t>
      </w:r>
    </w:p>
    <w:p w:rsidR="00B92C94" w:rsidRDefault="00B92C94" w:rsidP="00B92C94">
      <w:pPr>
        <w:pStyle w:val="BodyText"/>
        <w:ind w:right="99"/>
      </w:pPr>
    </w:p>
    <w:p w:rsidR="00B92C94" w:rsidRDefault="00B92C94" w:rsidP="00B92C94">
      <w:pPr>
        <w:pStyle w:val="BodyText"/>
        <w:ind w:right="99"/>
        <w:jc w:val="center"/>
        <w:rPr>
          <w:b/>
          <w:bCs/>
        </w:rPr>
      </w:pPr>
      <w:r>
        <w:rPr>
          <w:b/>
          <w:bCs/>
        </w:rPr>
        <w:t>Члан 13.</w:t>
      </w:r>
    </w:p>
    <w:p w:rsidR="00B92C94" w:rsidRDefault="00B92C94" w:rsidP="00B92C94">
      <w:pPr>
        <w:pStyle w:val="BodyText"/>
        <w:ind w:right="99"/>
        <w:jc w:val="center"/>
      </w:pPr>
    </w:p>
    <w:p w:rsidR="00B92C94" w:rsidRDefault="000D5749" w:rsidP="00B92C94">
      <w:pPr>
        <w:pStyle w:val="BodyText"/>
        <w:ind w:right="99"/>
      </w:pPr>
      <w:r>
        <w:t xml:space="preserve">            </w:t>
      </w:r>
      <w:r w:rsidR="00B92C94">
        <w:t>Председник скупштине бира се тајним гласањем.</w:t>
      </w:r>
    </w:p>
    <w:p w:rsidR="00B92C94" w:rsidRDefault="00B92C94" w:rsidP="00B92C94">
      <w:pPr>
        <w:pStyle w:val="BodyText"/>
        <w:ind w:right="99"/>
      </w:pPr>
      <w:r>
        <w:t xml:space="preserve">            По закључењу претреса, председавајући утврђује листу кандидата по азбучном реду презимена кандидата.</w:t>
      </w:r>
    </w:p>
    <w:p w:rsidR="00B92C94" w:rsidRDefault="00B92C94" w:rsidP="00B92C94">
      <w:pPr>
        <w:pStyle w:val="BodyText"/>
        <w:ind w:right="99"/>
      </w:pPr>
      <w:r>
        <w:t xml:space="preserve">              Одборник може гласати само за једног кандидата.</w:t>
      </w:r>
    </w:p>
    <w:p w:rsidR="00B92C94" w:rsidRDefault="00B92C94" w:rsidP="00B92C94">
      <w:pPr>
        <w:pStyle w:val="BodyText"/>
        <w:ind w:right="99"/>
      </w:pPr>
    </w:p>
    <w:p w:rsidR="00B92C94" w:rsidRDefault="00B92C94" w:rsidP="00B92C94">
      <w:pPr>
        <w:pStyle w:val="BodyText"/>
        <w:ind w:right="99"/>
        <w:jc w:val="center"/>
        <w:rPr>
          <w:b/>
          <w:bCs/>
        </w:rPr>
      </w:pPr>
      <w:r>
        <w:rPr>
          <w:b/>
          <w:bCs/>
        </w:rPr>
        <w:t>Члан 14.</w:t>
      </w:r>
    </w:p>
    <w:p w:rsidR="00B92C94" w:rsidRDefault="00B92C94" w:rsidP="00B92C94">
      <w:pPr>
        <w:pStyle w:val="BodyText"/>
        <w:ind w:right="99"/>
        <w:jc w:val="center"/>
      </w:pPr>
    </w:p>
    <w:p w:rsidR="00B92C94" w:rsidRDefault="00B92C94" w:rsidP="00B92C94">
      <w:pPr>
        <w:pStyle w:val="BodyText"/>
        <w:ind w:right="99"/>
      </w:pPr>
      <w:r>
        <w:t xml:space="preserve">              Гласањем о предложеном кандидату за председника скупштине општине руководи председавајући уз помоћ бирачког одбора од три члана које бира Скупштина из редова одборника.</w:t>
      </w:r>
    </w:p>
    <w:p w:rsidR="00B92C94" w:rsidRDefault="00B92C94" w:rsidP="00B92C94">
      <w:pPr>
        <w:pStyle w:val="BodyText"/>
        <w:ind w:right="99"/>
      </w:pPr>
      <w:r>
        <w:t xml:space="preserve">              Тајно гласање врши се гласачким листићима овереним печатом општине.</w:t>
      </w:r>
    </w:p>
    <w:p w:rsidR="00B92C94" w:rsidRDefault="00B92C94" w:rsidP="00B92C94">
      <w:pPr>
        <w:pStyle w:val="BodyText"/>
        <w:ind w:right="99"/>
      </w:pPr>
      <w:r>
        <w:t xml:space="preserve">              На гласачком листићу кандидати се наводе редоследом утврђеним у листи кандидата. Испред имена сваког кандидата ставља се редни број.</w:t>
      </w:r>
    </w:p>
    <w:p w:rsidR="00B92C94" w:rsidRDefault="00B92C94" w:rsidP="00B92C94">
      <w:pPr>
        <w:pStyle w:val="BodyText"/>
        <w:ind w:right="99"/>
      </w:pPr>
      <w:r>
        <w:t xml:space="preserve">              Гласа се заокруживањем редног броја испред имена кандидата.</w:t>
      </w:r>
    </w:p>
    <w:p w:rsidR="00B92C94" w:rsidRDefault="00B92C94" w:rsidP="00B92C94">
      <w:pPr>
        <w:pStyle w:val="BodyText"/>
        <w:ind w:right="99"/>
      </w:pPr>
      <w:r>
        <w:t xml:space="preserve">              Непопуњени гласачки листић, гласачки листић који је тако попуњен да се не може са сигурношћу утврдити за кога је одборник гласао и гласачки листић на коме је заокружен већи број кандидата од броја који се бира, сматра се неважећим гласачким листићем.</w:t>
      </w:r>
    </w:p>
    <w:p w:rsidR="00B92C94" w:rsidRDefault="00B92C94" w:rsidP="00B92C94">
      <w:pPr>
        <w:pStyle w:val="BodyText"/>
        <w:ind w:right="99"/>
      </w:pPr>
    </w:p>
    <w:p w:rsidR="00C15819" w:rsidRDefault="00C15819" w:rsidP="00B92C94">
      <w:pPr>
        <w:pStyle w:val="BodyText"/>
        <w:ind w:right="99"/>
      </w:pPr>
    </w:p>
    <w:p w:rsidR="00C15819" w:rsidRDefault="00C15819" w:rsidP="00B92C94">
      <w:pPr>
        <w:pStyle w:val="BodyText"/>
        <w:ind w:right="99"/>
      </w:pPr>
    </w:p>
    <w:p w:rsidR="00C15819" w:rsidRDefault="00C15819" w:rsidP="00B92C94">
      <w:pPr>
        <w:pStyle w:val="BodyText"/>
        <w:ind w:right="99"/>
      </w:pPr>
    </w:p>
    <w:p w:rsidR="00B92C94" w:rsidRDefault="00B92C94" w:rsidP="00B92C94">
      <w:pPr>
        <w:pStyle w:val="BodyText"/>
        <w:ind w:right="99"/>
        <w:jc w:val="center"/>
        <w:rPr>
          <w:b/>
          <w:bCs/>
        </w:rPr>
      </w:pPr>
      <w:r>
        <w:rPr>
          <w:b/>
          <w:bCs/>
        </w:rPr>
        <w:lastRenderedPageBreak/>
        <w:t>Члан 15.</w:t>
      </w:r>
    </w:p>
    <w:p w:rsidR="00B92C94" w:rsidRDefault="00B92C94" w:rsidP="00B92C94">
      <w:pPr>
        <w:pStyle w:val="BodyText"/>
        <w:ind w:right="99"/>
        <w:jc w:val="center"/>
      </w:pPr>
    </w:p>
    <w:p w:rsidR="00B92C94" w:rsidRDefault="00B92C94" w:rsidP="00B92C94">
      <w:pPr>
        <w:pStyle w:val="BodyText"/>
        <w:ind w:right="99"/>
      </w:pPr>
      <w:r>
        <w:t xml:space="preserve">              За председника скупштине изабран је одборник који је добио већину гласова укупног броја одборника.</w:t>
      </w:r>
    </w:p>
    <w:p w:rsidR="00B92C94" w:rsidRDefault="00B92C94" w:rsidP="00B92C94">
      <w:pPr>
        <w:pStyle w:val="BodyText"/>
        <w:ind w:right="99"/>
      </w:pPr>
      <w:r>
        <w:tab/>
        <w:t>Ако председник скупштине не буде изабран, понавља се поступак избора.</w:t>
      </w:r>
    </w:p>
    <w:p w:rsidR="00B92C94" w:rsidRDefault="00B92C94" w:rsidP="00B92C94">
      <w:pPr>
        <w:pStyle w:val="BodyText"/>
        <w:ind w:right="99" w:firstLine="720"/>
      </w:pPr>
      <w:r>
        <w:t>Избор ће се поновити између два кандидата који су добила највећи број гласова.</w:t>
      </w:r>
    </w:p>
    <w:p w:rsidR="00B92C94" w:rsidRDefault="00B92C94" w:rsidP="00B92C94">
      <w:pPr>
        <w:pStyle w:val="BodyText"/>
        <w:ind w:right="99" w:firstLine="720"/>
      </w:pPr>
      <w:r>
        <w:t xml:space="preserve">Ако председник скупштине ни тада не буде изабран, комплетан поступак избора се понавља.     </w:t>
      </w:r>
    </w:p>
    <w:p w:rsidR="00B92C94" w:rsidRDefault="00B92C94" w:rsidP="00B92C94">
      <w:pPr>
        <w:pStyle w:val="BodyText"/>
        <w:ind w:right="99" w:firstLine="720"/>
      </w:pPr>
    </w:p>
    <w:p w:rsidR="00B92C94" w:rsidRDefault="00B92C94" w:rsidP="00B92C94">
      <w:pPr>
        <w:pStyle w:val="BodyText"/>
        <w:ind w:right="99"/>
        <w:jc w:val="center"/>
        <w:rPr>
          <w:b/>
          <w:bCs/>
        </w:rPr>
      </w:pPr>
      <w:r>
        <w:rPr>
          <w:b/>
          <w:bCs/>
        </w:rPr>
        <w:t>Члан 16.</w:t>
      </w:r>
    </w:p>
    <w:p w:rsidR="00B92C94" w:rsidRDefault="00B92C94" w:rsidP="00B92C94">
      <w:pPr>
        <w:pStyle w:val="BodyText"/>
        <w:ind w:right="99"/>
        <w:jc w:val="center"/>
      </w:pPr>
    </w:p>
    <w:p w:rsidR="00B92C94" w:rsidRDefault="00B92C94" w:rsidP="00B92C94">
      <w:pPr>
        <w:pStyle w:val="BodyText"/>
        <w:ind w:right="99"/>
      </w:pPr>
      <w:r>
        <w:tab/>
        <w:t>Председнику скупштине функција може престати подношењем оставке, разрешењем са функције и у другим случајевима предвиђеним законом.</w:t>
      </w:r>
    </w:p>
    <w:p w:rsidR="00B92C94" w:rsidRDefault="00B92C94" w:rsidP="00B92C94">
      <w:pPr>
        <w:pStyle w:val="BodyText"/>
        <w:ind w:right="99"/>
      </w:pPr>
      <w:r>
        <w:tab/>
        <w:t>Оставка се подноси у писменој форми.</w:t>
      </w:r>
    </w:p>
    <w:p w:rsidR="00B92C94" w:rsidRDefault="00B92C94" w:rsidP="00B92C94">
      <w:pPr>
        <w:pStyle w:val="BodyText"/>
        <w:ind w:right="99"/>
      </w:pPr>
      <w:r>
        <w:tab/>
        <w:t>У случају подношења оставке, председнику скупштине престаје функција даном одржавања седнице на којој је поднео оставку, односно даном одржавања прве наредне седнице, ако је оставка поднета између две седнице.</w:t>
      </w:r>
    </w:p>
    <w:p w:rsidR="00B92C94" w:rsidRDefault="00B92C94" w:rsidP="00B92C94">
      <w:pPr>
        <w:pStyle w:val="BodyText"/>
        <w:ind w:right="99"/>
      </w:pPr>
      <w:r>
        <w:tab/>
        <w:t>Предлог за разрешење председника скупштине може поднети најмање једна трећина од укупног броја одборника.</w:t>
      </w:r>
    </w:p>
    <w:p w:rsidR="00B92C94" w:rsidRDefault="00B92C94" w:rsidP="00B92C94">
      <w:pPr>
        <w:pStyle w:val="BodyText"/>
        <w:ind w:right="99"/>
      </w:pPr>
      <w:r>
        <w:tab/>
        <w:t>Предлог за разрешење се подноси у писменој форми и мора бити образложен.</w:t>
      </w:r>
    </w:p>
    <w:p w:rsidR="00B92C94" w:rsidRDefault="00B92C94" w:rsidP="00B92C94">
      <w:pPr>
        <w:pStyle w:val="BodyText"/>
        <w:ind w:right="99"/>
      </w:pPr>
      <w:r>
        <w:tab/>
        <w:t>Разрешење председника се врши на начин и по поступку који је предвиђен за његов избор.</w:t>
      </w:r>
    </w:p>
    <w:p w:rsidR="00B92C94" w:rsidRDefault="00B92C94" w:rsidP="00B92C94">
      <w:pPr>
        <w:pStyle w:val="BodyText"/>
        <w:ind w:right="99"/>
        <w:rPr>
          <w:b/>
          <w:bCs/>
        </w:rPr>
      </w:pPr>
      <w:r>
        <w:tab/>
        <w:t>До избора новог председника скупштином председава заменик председника скупштине.</w:t>
      </w:r>
    </w:p>
    <w:p w:rsidR="00B92C94" w:rsidRDefault="00B92C94" w:rsidP="00B92C94">
      <w:pPr>
        <w:pStyle w:val="BodyText"/>
        <w:ind w:right="99"/>
      </w:pPr>
    </w:p>
    <w:p w:rsidR="00B92C94" w:rsidRDefault="00B92C94" w:rsidP="00B92C94">
      <w:pPr>
        <w:pStyle w:val="BodyText"/>
        <w:numPr>
          <w:ilvl w:val="0"/>
          <w:numId w:val="3"/>
        </w:numPr>
        <w:ind w:right="99"/>
        <w:rPr>
          <w:b/>
          <w:bCs/>
        </w:rPr>
      </w:pPr>
      <w:r>
        <w:rPr>
          <w:b/>
          <w:bCs/>
        </w:rPr>
        <w:t>Заменик председника скупштине</w:t>
      </w:r>
    </w:p>
    <w:p w:rsidR="00B92C94" w:rsidRDefault="00B92C94" w:rsidP="00B92C94">
      <w:pPr>
        <w:pStyle w:val="BodyText"/>
        <w:ind w:right="99"/>
      </w:pPr>
    </w:p>
    <w:p w:rsidR="00B92C94" w:rsidRDefault="00B92C94" w:rsidP="00B92C94">
      <w:pPr>
        <w:pStyle w:val="BodyText"/>
        <w:ind w:right="99"/>
        <w:jc w:val="center"/>
        <w:rPr>
          <w:b/>
          <w:bCs/>
        </w:rPr>
      </w:pPr>
      <w:r>
        <w:rPr>
          <w:b/>
          <w:bCs/>
        </w:rPr>
        <w:t>Члан 17.</w:t>
      </w:r>
    </w:p>
    <w:p w:rsidR="00B92C94" w:rsidRDefault="00B92C94" w:rsidP="00B92C94">
      <w:pPr>
        <w:pStyle w:val="BodyText"/>
        <w:ind w:right="99"/>
      </w:pPr>
    </w:p>
    <w:p w:rsidR="00B92C94" w:rsidRDefault="00B92C94" w:rsidP="00B92C94">
      <w:pPr>
        <w:pStyle w:val="BodyText"/>
        <w:ind w:right="99"/>
      </w:pPr>
      <w:r>
        <w:tab/>
        <w:t>Председник скупштине има заменика.</w:t>
      </w:r>
    </w:p>
    <w:p w:rsidR="00B92C94" w:rsidRDefault="00B92C94" w:rsidP="00B92C94">
      <w:pPr>
        <w:pStyle w:val="BodyText"/>
        <w:ind w:right="99"/>
      </w:pPr>
      <w:r>
        <w:tab/>
        <w:t>Заменик председника скупштине замењује председника у случају његове спречености да обавља своју дужност или на основу посебног овлашћења.</w:t>
      </w:r>
    </w:p>
    <w:p w:rsidR="00B92C94" w:rsidRDefault="00B92C94" w:rsidP="00B92C94">
      <w:pPr>
        <w:pStyle w:val="BodyText"/>
        <w:ind w:right="99"/>
      </w:pPr>
    </w:p>
    <w:p w:rsidR="00B92C94" w:rsidRDefault="00B92C94" w:rsidP="00B92C94">
      <w:pPr>
        <w:pStyle w:val="BodyText"/>
        <w:ind w:right="99"/>
        <w:jc w:val="center"/>
        <w:rPr>
          <w:b/>
          <w:bCs/>
        </w:rPr>
      </w:pPr>
      <w:r>
        <w:rPr>
          <w:b/>
          <w:bCs/>
        </w:rPr>
        <w:t>Члан 18.</w:t>
      </w:r>
    </w:p>
    <w:p w:rsidR="00B92C94" w:rsidRDefault="00B92C94" w:rsidP="00B92C94">
      <w:pPr>
        <w:pStyle w:val="BodyText"/>
        <w:ind w:right="99"/>
        <w:jc w:val="center"/>
      </w:pPr>
    </w:p>
    <w:p w:rsidR="00B92C94" w:rsidRDefault="00B92C94" w:rsidP="00B92C94">
      <w:pPr>
        <w:pStyle w:val="BodyText"/>
        <w:ind w:right="99"/>
      </w:pPr>
      <w:r>
        <w:tab/>
        <w:t>Избор заменика председника се врши на исти начин и по истом поступку као и избор председника скупштине.</w:t>
      </w:r>
    </w:p>
    <w:p w:rsidR="00B92C94" w:rsidRDefault="00B92C94" w:rsidP="00B92C94">
      <w:pPr>
        <w:pStyle w:val="BodyText"/>
        <w:ind w:right="99"/>
      </w:pPr>
    </w:p>
    <w:p w:rsidR="00B92C94" w:rsidRDefault="00B92C94" w:rsidP="00B92C94">
      <w:pPr>
        <w:pStyle w:val="BodyText"/>
        <w:ind w:right="99"/>
        <w:jc w:val="center"/>
      </w:pPr>
      <w:r>
        <w:rPr>
          <w:b/>
          <w:bCs/>
        </w:rPr>
        <w:t>Члан 19.</w:t>
      </w:r>
    </w:p>
    <w:p w:rsidR="00B92C94" w:rsidRDefault="00B92C94" w:rsidP="00B92C94">
      <w:pPr>
        <w:pStyle w:val="BodyText"/>
        <w:ind w:right="99"/>
      </w:pPr>
    </w:p>
    <w:p w:rsidR="00B92C94" w:rsidRDefault="00B92C94" w:rsidP="00B92C94">
      <w:pPr>
        <w:pStyle w:val="BodyText"/>
        <w:ind w:right="99" w:firstLine="720"/>
      </w:pPr>
      <w:r>
        <w:t>Заменик председника скупштине може поднети оставку или бити разрешен са функције на исти начин и по истом поступку као и председник скупштине.</w:t>
      </w:r>
    </w:p>
    <w:p w:rsidR="00B92C94" w:rsidRPr="00627775" w:rsidRDefault="00B92C94" w:rsidP="00B92C94">
      <w:pPr>
        <w:pStyle w:val="BodyText"/>
        <w:ind w:right="99"/>
      </w:pPr>
    </w:p>
    <w:p w:rsidR="00B92C94" w:rsidRDefault="00B92C94" w:rsidP="00B92C94">
      <w:pPr>
        <w:pStyle w:val="BodyText"/>
        <w:numPr>
          <w:ilvl w:val="0"/>
          <w:numId w:val="3"/>
        </w:numPr>
        <w:ind w:right="99"/>
      </w:pPr>
      <w:r>
        <w:rPr>
          <w:b/>
          <w:bCs/>
        </w:rPr>
        <w:t>Секретар скупштине</w:t>
      </w:r>
    </w:p>
    <w:p w:rsidR="00B92C94" w:rsidRDefault="00B92C94" w:rsidP="00B92C94">
      <w:pPr>
        <w:pStyle w:val="BodyText"/>
        <w:ind w:right="99"/>
        <w:jc w:val="center"/>
        <w:rPr>
          <w:b/>
          <w:bCs/>
        </w:rPr>
      </w:pPr>
      <w:r>
        <w:rPr>
          <w:b/>
          <w:bCs/>
        </w:rPr>
        <w:t>Члан 20.</w:t>
      </w:r>
    </w:p>
    <w:p w:rsidR="00B92C94" w:rsidRDefault="00B92C94" w:rsidP="00B92C94">
      <w:pPr>
        <w:pStyle w:val="BodyText"/>
        <w:ind w:right="99"/>
      </w:pPr>
    </w:p>
    <w:p w:rsidR="00B92C94" w:rsidRPr="00350EB8" w:rsidRDefault="00B92C94" w:rsidP="00B92C94">
      <w:pPr>
        <w:pStyle w:val="BodyText"/>
        <w:ind w:right="99"/>
        <w:rPr>
          <w:bCs/>
        </w:rPr>
      </w:pPr>
      <w:r>
        <w:tab/>
      </w:r>
      <w:r>
        <w:rPr>
          <w:bCs/>
        </w:rPr>
        <w:t>Скупштина</w:t>
      </w:r>
      <w:r w:rsidRPr="00350EB8">
        <w:rPr>
          <w:bCs/>
        </w:rPr>
        <w:t xml:space="preserve"> има секретара.</w:t>
      </w:r>
    </w:p>
    <w:p w:rsidR="00B92C94" w:rsidRPr="00350EB8" w:rsidRDefault="00B92C94" w:rsidP="00B92C94">
      <w:pPr>
        <w:pStyle w:val="BodyText"/>
        <w:ind w:right="99" w:firstLine="720"/>
        <w:rPr>
          <w:bCs/>
        </w:rPr>
      </w:pPr>
      <w:r w:rsidRPr="00350EB8">
        <w:rPr>
          <w:bCs/>
        </w:rPr>
        <w:t xml:space="preserve">Секретара </w:t>
      </w:r>
      <w:r>
        <w:rPr>
          <w:bCs/>
        </w:rPr>
        <w:t>с</w:t>
      </w:r>
      <w:r w:rsidRPr="00350EB8">
        <w:rPr>
          <w:bCs/>
        </w:rPr>
        <w:t xml:space="preserve">купштине поставља </w:t>
      </w:r>
      <w:r>
        <w:rPr>
          <w:bCs/>
        </w:rPr>
        <w:t>Скупштина</w:t>
      </w:r>
      <w:r w:rsidRPr="00350EB8">
        <w:rPr>
          <w:bCs/>
        </w:rPr>
        <w:t xml:space="preserve"> на предлог председника </w:t>
      </w:r>
      <w:r>
        <w:rPr>
          <w:bCs/>
        </w:rPr>
        <w:t>скупштине</w:t>
      </w:r>
      <w:r w:rsidRPr="00350EB8">
        <w:rPr>
          <w:bCs/>
        </w:rPr>
        <w:t xml:space="preserve"> у складу са условима који су утврђени </w:t>
      </w:r>
      <w:r>
        <w:rPr>
          <w:bCs/>
        </w:rPr>
        <w:t>з</w:t>
      </w:r>
      <w:r w:rsidRPr="00350EB8">
        <w:rPr>
          <w:bCs/>
        </w:rPr>
        <w:t xml:space="preserve">аконом и </w:t>
      </w:r>
      <w:r>
        <w:rPr>
          <w:bCs/>
        </w:rPr>
        <w:t>с</w:t>
      </w:r>
      <w:r w:rsidRPr="00350EB8">
        <w:rPr>
          <w:bCs/>
        </w:rPr>
        <w:t>татутом.</w:t>
      </w:r>
    </w:p>
    <w:p w:rsidR="00B92C94" w:rsidRPr="00350EB8" w:rsidRDefault="00B92C94" w:rsidP="00B92C94">
      <w:pPr>
        <w:pStyle w:val="BodyText"/>
        <w:ind w:right="99"/>
        <w:rPr>
          <w:bCs/>
        </w:rPr>
      </w:pPr>
      <w:r w:rsidRPr="00350EB8">
        <w:rPr>
          <w:bCs/>
        </w:rPr>
        <w:t xml:space="preserve">            Секретар </w:t>
      </w:r>
      <w:r>
        <w:rPr>
          <w:bCs/>
        </w:rPr>
        <w:t>с</w:t>
      </w:r>
      <w:r w:rsidRPr="00350EB8">
        <w:rPr>
          <w:bCs/>
        </w:rPr>
        <w:t xml:space="preserve">купштине бира се јавним гласањем ако </w:t>
      </w:r>
      <w:r>
        <w:rPr>
          <w:bCs/>
        </w:rPr>
        <w:t>Скупштина</w:t>
      </w:r>
      <w:r w:rsidRPr="00350EB8">
        <w:rPr>
          <w:bCs/>
        </w:rPr>
        <w:t xml:space="preserve"> другачије не одлучи.</w:t>
      </w:r>
    </w:p>
    <w:p w:rsidR="00B92C94" w:rsidRPr="00350EB8" w:rsidRDefault="00B92C94" w:rsidP="00B92C94">
      <w:pPr>
        <w:pStyle w:val="BodyText"/>
        <w:ind w:right="99" w:firstLine="720"/>
        <w:rPr>
          <w:bCs/>
        </w:rPr>
      </w:pPr>
      <w:r w:rsidRPr="00350EB8">
        <w:rPr>
          <w:bCs/>
        </w:rPr>
        <w:t xml:space="preserve">Секретар </w:t>
      </w:r>
      <w:r>
        <w:rPr>
          <w:bCs/>
        </w:rPr>
        <w:t>с</w:t>
      </w:r>
      <w:r w:rsidRPr="00350EB8">
        <w:rPr>
          <w:bCs/>
        </w:rPr>
        <w:t>купштине је постављен ако је за њега гласала већина од укупног броја присутних одборника.</w:t>
      </w:r>
    </w:p>
    <w:p w:rsidR="00B92C94" w:rsidRDefault="00B92C94" w:rsidP="00B92C94">
      <w:pPr>
        <w:pStyle w:val="BodyText"/>
        <w:ind w:right="99"/>
        <w:rPr>
          <w:bCs/>
        </w:rPr>
      </w:pPr>
      <w:r w:rsidRPr="00350EB8">
        <w:rPr>
          <w:bCs/>
        </w:rPr>
        <w:lastRenderedPageBreak/>
        <w:tab/>
        <w:t xml:space="preserve">Секретар </w:t>
      </w:r>
      <w:r>
        <w:rPr>
          <w:bCs/>
        </w:rPr>
        <w:t>с</w:t>
      </w:r>
      <w:r w:rsidRPr="00350EB8">
        <w:rPr>
          <w:bCs/>
        </w:rPr>
        <w:t xml:space="preserve">купштине се стара о обављању стучних послова у вези са сазивањем и одржавањем седница </w:t>
      </w:r>
      <w:r>
        <w:rPr>
          <w:bCs/>
        </w:rPr>
        <w:t>с</w:t>
      </w:r>
      <w:r w:rsidRPr="00350EB8">
        <w:rPr>
          <w:bCs/>
        </w:rPr>
        <w:t>купштине и њених радних тела и руководи административним  пословима везаним за њихов рад.</w:t>
      </w:r>
    </w:p>
    <w:p w:rsidR="00C15819" w:rsidRPr="00350EB8" w:rsidRDefault="00C15819" w:rsidP="00B92C94">
      <w:pPr>
        <w:pStyle w:val="BodyText"/>
        <w:ind w:right="99"/>
      </w:pPr>
    </w:p>
    <w:p w:rsidR="00B92C94" w:rsidRDefault="00B92C94" w:rsidP="00B92C94">
      <w:pPr>
        <w:pStyle w:val="BodyText"/>
        <w:ind w:right="99"/>
        <w:jc w:val="center"/>
        <w:rPr>
          <w:b/>
          <w:bCs/>
        </w:rPr>
      </w:pPr>
      <w:r>
        <w:rPr>
          <w:b/>
          <w:bCs/>
        </w:rPr>
        <w:t>Члан 21.</w:t>
      </w:r>
    </w:p>
    <w:p w:rsidR="00B92C94" w:rsidRDefault="00B92C94" w:rsidP="00B92C94">
      <w:pPr>
        <w:pStyle w:val="BodyText"/>
        <w:ind w:right="99"/>
      </w:pPr>
    </w:p>
    <w:p w:rsidR="00B92C94" w:rsidRDefault="00B92C94" w:rsidP="00B92C94">
      <w:pPr>
        <w:pStyle w:val="BodyText"/>
        <w:ind w:right="99"/>
      </w:pPr>
      <w:r>
        <w:tab/>
        <w:t>Секретару може престати функција и пре истека мандата подношењем оставке или разрешењем.</w:t>
      </w:r>
    </w:p>
    <w:p w:rsidR="00B92C94" w:rsidRDefault="00B92C94" w:rsidP="00B92C94">
      <w:pPr>
        <w:pStyle w:val="BodyText"/>
        <w:ind w:right="99"/>
      </w:pPr>
      <w:r>
        <w:t xml:space="preserve">            Предлог за разрешење секретара може поднети председник скупштине. </w:t>
      </w:r>
    </w:p>
    <w:p w:rsidR="00B92C94" w:rsidRDefault="00B92C94" w:rsidP="00B92C94">
      <w:pPr>
        <w:pStyle w:val="BodyText"/>
        <w:ind w:right="99"/>
      </w:pPr>
      <w:r>
        <w:tab/>
        <w:t>Предлог се подноси у писменој форми и мора бити образложен.</w:t>
      </w:r>
    </w:p>
    <w:p w:rsidR="00E21786" w:rsidRDefault="00E21786" w:rsidP="00E21786">
      <w:pPr>
        <w:ind w:firstLine="708"/>
        <w:jc w:val="both"/>
        <w:rPr>
          <w:lang w:val="sr-Cyrl-CS"/>
        </w:rPr>
      </w:pPr>
      <w:r>
        <w:rPr>
          <w:lang w:val="sr-Cyrl-RS"/>
        </w:rPr>
        <w:t>Секретар има заменика</w:t>
      </w:r>
      <w:r>
        <w:rPr>
          <w:rFonts w:ascii="Tahoma" w:hAnsi="Tahoma" w:cs="Tahoma"/>
          <w:lang w:val="sr-Cyrl-CS"/>
        </w:rPr>
        <w:t xml:space="preserve"> </w:t>
      </w:r>
      <w:r>
        <w:rPr>
          <w:lang w:val="sr-Cyrl-CS"/>
        </w:rPr>
        <w:t>који га замењује у случају његове одсутности.</w:t>
      </w:r>
    </w:p>
    <w:p w:rsidR="00E21786" w:rsidRDefault="00E21786" w:rsidP="00E21786">
      <w:pPr>
        <w:ind w:firstLine="708"/>
        <w:jc w:val="both"/>
        <w:rPr>
          <w:lang w:val="sr-Cyrl-CS"/>
        </w:rPr>
      </w:pPr>
      <w:r>
        <w:rPr>
          <w:lang w:val="sr-Cyrl-CS"/>
        </w:rPr>
        <w:t xml:space="preserve">Заменик секретара </w:t>
      </w:r>
      <w:r>
        <w:rPr>
          <w:lang w:val="sr-Latn-CS"/>
        </w:rPr>
        <w:t>С</w:t>
      </w:r>
      <w:r>
        <w:rPr>
          <w:lang w:val="sr-Cyrl-CS"/>
        </w:rPr>
        <w:t>купштине општине поставља се и разрешава на исти начин и под истим условима као и секретар.</w:t>
      </w:r>
    </w:p>
    <w:p w:rsidR="00E21786" w:rsidRDefault="00E21786" w:rsidP="00B92C94">
      <w:pPr>
        <w:pStyle w:val="BodyText"/>
        <w:ind w:right="99"/>
      </w:pPr>
      <w:r>
        <w:rPr>
          <w:lang w:val="sr-Latn-CS"/>
        </w:rPr>
        <w:t xml:space="preserve">               Секретар Скупштине је одговоран за благовремено достављање података, списа и исправа, када то захтева надлежни орган Републике, односно </w:t>
      </w:r>
      <w:r>
        <w:t>А</w:t>
      </w:r>
      <w:r>
        <w:rPr>
          <w:lang w:val="sr-Latn-CS"/>
        </w:rPr>
        <w:t>утономне покрајине који врши надзор над радом и актима Скупштине општине.</w:t>
      </w:r>
    </w:p>
    <w:p w:rsidR="00B92C94" w:rsidRDefault="00B92C94" w:rsidP="00B92C94">
      <w:pPr>
        <w:pStyle w:val="BodyText"/>
        <w:ind w:right="99"/>
      </w:pPr>
    </w:p>
    <w:p w:rsidR="00B92C94" w:rsidRDefault="00B92C94" w:rsidP="00B92C94">
      <w:pPr>
        <w:pStyle w:val="BodyText"/>
        <w:numPr>
          <w:ilvl w:val="0"/>
          <w:numId w:val="3"/>
        </w:numPr>
        <w:ind w:right="99"/>
        <w:rPr>
          <w:b/>
        </w:rPr>
      </w:pPr>
      <w:r>
        <w:rPr>
          <w:b/>
        </w:rPr>
        <w:t xml:space="preserve">Председник општине </w:t>
      </w:r>
    </w:p>
    <w:p w:rsidR="00B92C94" w:rsidRDefault="00B92C94" w:rsidP="00B92C94">
      <w:pPr>
        <w:pStyle w:val="BodyText"/>
      </w:pPr>
    </w:p>
    <w:p w:rsidR="00B92C94" w:rsidRPr="00E637E9" w:rsidRDefault="00B92C94" w:rsidP="00B92C94">
      <w:pPr>
        <w:pStyle w:val="BodyText"/>
        <w:jc w:val="center"/>
        <w:rPr>
          <w:b/>
        </w:rPr>
      </w:pPr>
      <w:r w:rsidRPr="00E637E9">
        <w:rPr>
          <w:b/>
        </w:rPr>
        <w:t>Члан 21а</w:t>
      </w:r>
    </w:p>
    <w:p w:rsidR="00B92C94" w:rsidRDefault="00B92C94" w:rsidP="00B92C94">
      <w:pPr>
        <w:pStyle w:val="BodyText"/>
      </w:pPr>
    </w:p>
    <w:p w:rsidR="00B92C94" w:rsidRDefault="00B92C94" w:rsidP="00B92C94">
      <w:pPr>
        <w:pStyle w:val="BodyText"/>
      </w:pPr>
      <w:r>
        <w:t xml:space="preserve">                 Председник скупштине предлаже кандидата за председника општине.</w:t>
      </w:r>
    </w:p>
    <w:p w:rsidR="00B92C94" w:rsidRDefault="00B92C94" w:rsidP="00B92C94">
      <w:pPr>
        <w:pStyle w:val="BodyText"/>
      </w:pPr>
      <w:r>
        <w:t xml:space="preserve">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B92C94" w:rsidRDefault="00B92C94" w:rsidP="00B92C94">
      <w:pPr>
        <w:pStyle w:val="BodyText"/>
      </w:pPr>
      <w:r>
        <w:t xml:space="preserve">            </w:t>
      </w:r>
      <w:r w:rsidR="00096D66">
        <w:t xml:space="preserve">      </w:t>
      </w:r>
      <w:r>
        <w:t>Председнику општине функција може престати подношењем оставке или разрешењем на образложен предлог најмање трећине одборника на исти начин на који је изабран.</w:t>
      </w:r>
    </w:p>
    <w:p w:rsidR="00B92C94" w:rsidRDefault="00096D66" w:rsidP="00B92C94">
      <w:pPr>
        <w:pStyle w:val="BodyText"/>
      </w:pPr>
      <w:r>
        <w:t xml:space="preserve">                  </w:t>
      </w:r>
      <w:r w:rsidR="00B92C94">
        <w:t>О предлогу за разрешење председника општине мора се расправљати и одлучивати у року од 15 дана од дана достављања предлога председнику скупштине.</w:t>
      </w:r>
    </w:p>
    <w:p w:rsidR="00B92C94" w:rsidRDefault="00096D66" w:rsidP="00B92C94">
      <w:pPr>
        <w:pStyle w:val="BodyText"/>
      </w:pPr>
      <w:r>
        <w:t xml:space="preserve">                  </w:t>
      </w:r>
      <w:r w:rsidR="00B92C94">
        <w:t>Ако Скупштина не разреши председника општине, одборници који су поднели предлог за разрешење не могу предложити разрешење председника општине, пре истека рока од шест месеци од одбијања предходног предлога.</w:t>
      </w:r>
    </w:p>
    <w:p w:rsidR="00B92C94" w:rsidRDefault="00096D66" w:rsidP="00B92C94">
      <w:pPr>
        <w:pStyle w:val="BodyText"/>
      </w:pPr>
      <w:r>
        <w:t xml:space="preserve">                  </w:t>
      </w:r>
      <w:r w:rsidR="00B92C94">
        <w:t>Председник општине који је разрешен или поднео оставку остаје на дужности и врши текуће послове, до избора новог председника општине.</w:t>
      </w:r>
    </w:p>
    <w:p w:rsidR="00B92C94" w:rsidRPr="005E6322" w:rsidRDefault="00B92C94" w:rsidP="00B92C94">
      <w:pPr>
        <w:pStyle w:val="BodyText"/>
        <w:rPr>
          <w:b/>
        </w:rPr>
      </w:pPr>
    </w:p>
    <w:p w:rsidR="00B92C94" w:rsidRPr="005E6322" w:rsidRDefault="00B92C94" w:rsidP="00B92C94">
      <w:pPr>
        <w:pStyle w:val="BodyText"/>
        <w:rPr>
          <w:b/>
        </w:rPr>
      </w:pPr>
      <w:r w:rsidRPr="005E6322">
        <w:rPr>
          <w:b/>
        </w:rPr>
        <w:t xml:space="preserve">                        5. Заменик председника општине</w:t>
      </w:r>
    </w:p>
    <w:p w:rsidR="00B92C94" w:rsidRDefault="00B92C94" w:rsidP="00B92C94">
      <w:pPr>
        <w:pStyle w:val="BodyText"/>
      </w:pPr>
    </w:p>
    <w:p w:rsidR="00B92C94" w:rsidRPr="00275C10" w:rsidRDefault="00B92C94" w:rsidP="00B92C94">
      <w:pPr>
        <w:pStyle w:val="BodyText"/>
        <w:jc w:val="center"/>
        <w:rPr>
          <w:b/>
          <w:lang w:val="ru-RU"/>
        </w:rPr>
      </w:pPr>
      <w:r w:rsidRPr="00E637E9">
        <w:rPr>
          <w:b/>
        </w:rPr>
        <w:t>Члан 21б</w:t>
      </w:r>
    </w:p>
    <w:p w:rsidR="00B92C94" w:rsidRPr="00275C10" w:rsidRDefault="00B92C94" w:rsidP="00B92C94">
      <w:pPr>
        <w:pStyle w:val="BodyText"/>
        <w:rPr>
          <w:lang w:val="ru-RU"/>
        </w:rPr>
      </w:pPr>
    </w:p>
    <w:p w:rsidR="00B92C94" w:rsidRDefault="00096D66" w:rsidP="00B92C94">
      <w:pPr>
        <w:pStyle w:val="BodyText"/>
      </w:pPr>
      <w:r>
        <w:t xml:space="preserve">                   </w:t>
      </w:r>
      <w:r w:rsidR="00B92C94">
        <w:t>Председник општине има свог заменика.</w:t>
      </w:r>
    </w:p>
    <w:p w:rsidR="00B92C94" w:rsidRDefault="00096D66" w:rsidP="00B92C94">
      <w:pPr>
        <w:pStyle w:val="BodyText"/>
      </w:pPr>
      <w:r>
        <w:t xml:space="preserve">                   </w:t>
      </w:r>
      <w:r w:rsidR="00B92C94">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B92C94" w:rsidRDefault="00096D66" w:rsidP="00B92C94">
      <w:pPr>
        <w:pStyle w:val="BodyText"/>
      </w:pPr>
      <w:r>
        <w:t xml:space="preserve">                  </w:t>
      </w:r>
      <w:r w:rsidR="00B92C94">
        <w:t>Заменику председника општине функција може престати подношењем оставке или разрешењем на предлог председника општине или најмање трећине одборника на исти начин на који је изабран.</w:t>
      </w:r>
    </w:p>
    <w:p w:rsidR="00B92C94" w:rsidRDefault="00B92C94" w:rsidP="00B92C94">
      <w:pPr>
        <w:pStyle w:val="BodyText"/>
        <w:ind w:right="99"/>
        <w:jc w:val="center"/>
      </w:pPr>
      <w:r>
        <w:rPr>
          <w:b/>
          <w:bCs/>
        </w:rPr>
        <w:t>IV</w:t>
      </w:r>
      <w:r>
        <w:t xml:space="preserve"> </w:t>
      </w:r>
      <w:r>
        <w:rPr>
          <w:b/>
          <w:bCs/>
        </w:rPr>
        <w:t>ОДБОРНИЧКЕ ГРУПЕ</w:t>
      </w:r>
    </w:p>
    <w:p w:rsidR="00B92C94" w:rsidRDefault="00B92C94" w:rsidP="00B92C94">
      <w:pPr>
        <w:pStyle w:val="BodyText"/>
        <w:ind w:right="99"/>
      </w:pPr>
    </w:p>
    <w:p w:rsidR="00B92C94" w:rsidRDefault="00B92C94" w:rsidP="00B92C94">
      <w:pPr>
        <w:pStyle w:val="BodyText"/>
        <w:ind w:right="99"/>
        <w:jc w:val="center"/>
        <w:rPr>
          <w:b/>
          <w:bCs/>
        </w:rPr>
      </w:pPr>
      <w:r>
        <w:rPr>
          <w:b/>
          <w:bCs/>
        </w:rPr>
        <w:t>Члан 22.</w:t>
      </w:r>
    </w:p>
    <w:p w:rsidR="00B92C94" w:rsidRDefault="00B92C94" w:rsidP="00B92C94">
      <w:pPr>
        <w:pStyle w:val="BodyText"/>
        <w:ind w:right="99"/>
      </w:pPr>
    </w:p>
    <w:p w:rsidR="00B92C94" w:rsidRDefault="00B92C94" w:rsidP="00B92C94">
      <w:pPr>
        <w:pStyle w:val="BodyText"/>
        <w:ind w:right="99"/>
      </w:pPr>
      <w:r>
        <w:tab/>
        <w:t>У скупштини се образују одборничке групе.</w:t>
      </w:r>
    </w:p>
    <w:p w:rsidR="00B92C94" w:rsidRDefault="00B92C94" w:rsidP="00B92C94">
      <w:pPr>
        <w:pStyle w:val="BodyText"/>
        <w:ind w:right="99"/>
      </w:pPr>
      <w:r>
        <w:tab/>
        <w:t xml:space="preserve">Одборничку групу чине одборници који припадају истој политичкој странци, коалицији, односно одборници групе грађана. </w:t>
      </w:r>
    </w:p>
    <w:p w:rsidR="00B92C94" w:rsidRDefault="00B92C94" w:rsidP="00B92C94">
      <w:pPr>
        <w:pStyle w:val="BodyText"/>
        <w:ind w:right="99" w:firstLine="720"/>
      </w:pPr>
      <w:r>
        <w:t>Одборничка група има најмање три одборника, а националне мањине два одборника.</w:t>
      </w:r>
    </w:p>
    <w:p w:rsidR="00B92C94" w:rsidRDefault="00B92C94" w:rsidP="00B92C94">
      <w:pPr>
        <w:pStyle w:val="BodyText"/>
        <w:ind w:right="99" w:firstLine="720"/>
      </w:pPr>
    </w:p>
    <w:p w:rsidR="00B92C94" w:rsidRDefault="00B92C94" w:rsidP="00B92C94">
      <w:pPr>
        <w:pStyle w:val="BodyText"/>
        <w:ind w:right="99"/>
        <w:jc w:val="center"/>
        <w:rPr>
          <w:b/>
          <w:bCs/>
        </w:rPr>
      </w:pPr>
      <w:r>
        <w:rPr>
          <w:b/>
          <w:bCs/>
        </w:rPr>
        <w:t>Члан 23.</w:t>
      </w:r>
    </w:p>
    <w:p w:rsidR="00B92C94" w:rsidRDefault="00B92C94" w:rsidP="00B92C94">
      <w:pPr>
        <w:pStyle w:val="BodyText"/>
        <w:ind w:right="99"/>
        <w:jc w:val="center"/>
      </w:pPr>
    </w:p>
    <w:p w:rsidR="00B92C94" w:rsidRDefault="00B92C94" w:rsidP="00B92C94">
      <w:pPr>
        <w:pStyle w:val="BodyText"/>
        <w:ind w:right="99" w:firstLine="720"/>
      </w:pPr>
      <w:r>
        <w:t>Одборничка група се конституише тако што се председнику скупштине подноси списак групе који је потписао сваки њен члан, с тим што се посебно назначава шеф одборничке групе.</w:t>
      </w:r>
    </w:p>
    <w:p w:rsidR="00B92C94" w:rsidRDefault="00B92C94" w:rsidP="00B92C94">
      <w:pPr>
        <w:pStyle w:val="BodyText"/>
        <w:ind w:right="99" w:firstLine="720"/>
      </w:pPr>
      <w:r>
        <w:t>Одборник може бити члан само једне одборничке групе.</w:t>
      </w:r>
    </w:p>
    <w:p w:rsidR="00B92C94" w:rsidRDefault="00B92C94" w:rsidP="00B92C94">
      <w:pPr>
        <w:pStyle w:val="BodyText"/>
        <w:ind w:right="99" w:firstLine="720"/>
      </w:pPr>
      <w:r>
        <w:t>О промени састава одборничке групе шеф одборничке групе, уз писмену сагласност одборника који мења припадност групи,</w:t>
      </w:r>
      <w:r w:rsidR="00D20A56">
        <w:rPr>
          <w:lang w:val="en-GB"/>
        </w:rPr>
        <w:t xml:space="preserve"> </w:t>
      </w:r>
      <w:r>
        <w:t>обавештава председника скупштине, који о томе обавештава скупштину.</w:t>
      </w:r>
    </w:p>
    <w:p w:rsidR="00D20A56" w:rsidRDefault="00D20A56" w:rsidP="00B92C94">
      <w:pPr>
        <w:pStyle w:val="BodyText"/>
        <w:ind w:right="99" w:firstLine="720"/>
      </w:pPr>
    </w:p>
    <w:p w:rsidR="00B92C94" w:rsidRDefault="00B92C94" w:rsidP="00B92C94">
      <w:pPr>
        <w:pStyle w:val="BodyText"/>
        <w:ind w:right="99"/>
        <w:jc w:val="center"/>
        <w:rPr>
          <w:b/>
          <w:bCs/>
        </w:rPr>
      </w:pPr>
      <w:r>
        <w:rPr>
          <w:b/>
          <w:bCs/>
        </w:rPr>
        <w:t>Члан 24.</w:t>
      </w:r>
    </w:p>
    <w:p w:rsidR="00B92C94" w:rsidRDefault="00B92C94" w:rsidP="00B92C94">
      <w:pPr>
        <w:pStyle w:val="BodyText"/>
        <w:ind w:right="99"/>
        <w:jc w:val="center"/>
        <w:rPr>
          <w:b/>
          <w:bCs/>
        </w:rPr>
      </w:pPr>
    </w:p>
    <w:p w:rsidR="00B92C94" w:rsidRDefault="00B92C94" w:rsidP="00B92C94">
      <w:pPr>
        <w:pStyle w:val="BodyText"/>
        <w:ind w:right="99" w:firstLine="720"/>
      </w:pPr>
      <w:r>
        <w:t>Одборничку групу представља шеф групе.</w:t>
      </w:r>
    </w:p>
    <w:p w:rsidR="00B92C94" w:rsidRDefault="00B92C94" w:rsidP="00B92C94">
      <w:pPr>
        <w:pStyle w:val="BodyText"/>
        <w:ind w:right="99" w:firstLine="720"/>
      </w:pPr>
      <w:r>
        <w:t>Одборничка група може овластити једног свог члана да по одређеној тачки дневног реда представља групу и о томе шеф одборничке групе обавештава председника скупштине пре почетка расправе о тој тачки дневног реда.</w:t>
      </w:r>
    </w:p>
    <w:p w:rsidR="00B92C94" w:rsidRDefault="00B92C94" w:rsidP="00B92C94">
      <w:pPr>
        <w:pStyle w:val="BodyText"/>
        <w:ind w:right="99"/>
        <w:jc w:val="center"/>
        <w:rPr>
          <w:b/>
          <w:bCs/>
        </w:rPr>
      </w:pPr>
      <w:r>
        <w:rPr>
          <w:b/>
          <w:bCs/>
        </w:rPr>
        <w:t>Члан 25.</w:t>
      </w:r>
    </w:p>
    <w:p w:rsidR="00B92C94" w:rsidRDefault="00B92C94" w:rsidP="00B92C94">
      <w:pPr>
        <w:pStyle w:val="BodyText"/>
        <w:ind w:right="99"/>
        <w:jc w:val="center"/>
      </w:pPr>
    </w:p>
    <w:p w:rsidR="00B92C94" w:rsidRDefault="00B92C94" w:rsidP="00B92C94">
      <w:pPr>
        <w:pStyle w:val="BodyText"/>
        <w:ind w:right="99" w:firstLine="720"/>
      </w:pPr>
      <w:r>
        <w:t>Одборничка група има право да подноси предлоге за уношење појединих питања у дневни ред седнице скупштине и радних тела скупштине, да подноси предлоге аката које доноси Скупштина, да на предлоге даје своја мишљења, сугестије и предлоге, да подноси амандмане и да врши друге послове утврђене овим пословником.</w:t>
      </w:r>
    </w:p>
    <w:p w:rsidR="00B92C94" w:rsidRDefault="00B92C94" w:rsidP="00B92C94">
      <w:pPr>
        <w:pStyle w:val="BodyText"/>
        <w:ind w:right="99"/>
      </w:pPr>
    </w:p>
    <w:p w:rsidR="00B92C94" w:rsidRDefault="00B92C94" w:rsidP="00B92C94">
      <w:pPr>
        <w:pStyle w:val="BodyText"/>
        <w:ind w:right="99"/>
        <w:jc w:val="center"/>
        <w:rPr>
          <w:b/>
          <w:bCs/>
        </w:rPr>
      </w:pPr>
      <w:r>
        <w:rPr>
          <w:b/>
          <w:bCs/>
        </w:rPr>
        <w:t>V РАДНА ТЕЛА СКУПШТИНЕ</w:t>
      </w:r>
    </w:p>
    <w:p w:rsidR="00B92C94" w:rsidRDefault="00B92C94" w:rsidP="00B92C94">
      <w:pPr>
        <w:pStyle w:val="BodyText"/>
        <w:ind w:right="99"/>
      </w:pPr>
    </w:p>
    <w:p w:rsidR="00B92C94" w:rsidRDefault="00B92C94" w:rsidP="00B92C94">
      <w:pPr>
        <w:pStyle w:val="BodyText"/>
        <w:ind w:right="99"/>
        <w:jc w:val="center"/>
      </w:pPr>
      <w:r>
        <w:rPr>
          <w:b/>
          <w:bCs/>
        </w:rPr>
        <w:t>Члан 26.</w:t>
      </w:r>
    </w:p>
    <w:p w:rsidR="00B92C94" w:rsidRDefault="00B92C94" w:rsidP="00B92C94">
      <w:pPr>
        <w:pStyle w:val="BodyText"/>
        <w:ind w:right="99"/>
      </w:pPr>
    </w:p>
    <w:p w:rsidR="00B92C94" w:rsidRDefault="00B92C94" w:rsidP="00B92C94">
      <w:pPr>
        <w:pStyle w:val="BodyText"/>
        <w:ind w:right="99" w:firstLine="720"/>
      </w:pPr>
      <w:r>
        <w:t>За разматрање и претресање питања из надлежности скупштине и вршење других послова у складу са овим пословником, образују се савети, комисије и друга радна тела скупштине.</w:t>
      </w:r>
    </w:p>
    <w:p w:rsidR="00B92C94" w:rsidRDefault="00B92C94" w:rsidP="00B92C94">
      <w:pPr>
        <w:pStyle w:val="BodyText"/>
        <w:ind w:right="99" w:firstLine="720"/>
      </w:pPr>
      <w:r>
        <w:t>Радно тело скупштине има председника и четири члана које бира Скупштина на предлог одборника.</w:t>
      </w:r>
    </w:p>
    <w:p w:rsidR="00B92C94" w:rsidRDefault="00B92C94" w:rsidP="00B92C94">
      <w:pPr>
        <w:pStyle w:val="BodyText"/>
        <w:ind w:right="99" w:firstLine="720"/>
      </w:pPr>
      <w:r>
        <w:t>За чланове савета и комисија и других радних тела скупштине, поред одборника, именује се и одређени број грађана.</w:t>
      </w:r>
    </w:p>
    <w:p w:rsidR="00B92C94" w:rsidRDefault="00B92C94" w:rsidP="00B92C94">
      <w:pPr>
        <w:pStyle w:val="BodyText"/>
        <w:ind w:right="99" w:firstLine="720"/>
      </w:pPr>
      <w:r>
        <w:t>Председник радног тела скупштине именује се, по правилу, из реда одборника.</w:t>
      </w:r>
    </w:p>
    <w:p w:rsidR="00B92C94" w:rsidRDefault="00B92C94" w:rsidP="00B92C94">
      <w:pPr>
        <w:pStyle w:val="BodyText"/>
        <w:ind w:right="99"/>
      </w:pPr>
      <w:r>
        <w:t xml:space="preserve">            Одборничке групе предлажу чланове радних тела скупштине.</w:t>
      </w:r>
    </w:p>
    <w:p w:rsidR="00B92C94" w:rsidRDefault="00B92C94" w:rsidP="00B92C94">
      <w:pPr>
        <w:pStyle w:val="BodyText"/>
        <w:ind w:right="99"/>
      </w:pPr>
      <w:r>
        <w:tab/>
        <w:t>О предложеној листи за избор радног тела Скупштина одлучује у целини.</w:t>
      </w:r>
    </w:p>
    <w:p w:rsidR="00B92C94" w:rsidRDefault="00B92C94" w:rsidP="00B92C94">
      <w:pPr>
        <w:pStyle w:val="BodyText"/>
        <w:ind w:right="99"/>
      </w:pPr>
      <w:r>
        <w:tab/>
        <w:t>Радно тело је образовано ако је за њега гласала већина присутних одборника.</w:t>
      </w:r>
    </w:p>
    <w:p w:rsidR="00B92C94" w:rsidRDefault="00B92C94" w:rsidP="00B92C94">
      <w:pPr>
        <w:pStyle w:val="BodyText"/>
        <w:ind w:right="99"/>
      </w:pPr>
      <w:r>
        <w:t xml:space="preserve">            Чланови радних тела скупштине бирају се за мандатни период на који су изабрани одборници скупштине.</w:t>
      </w:r>
    </w:p>
    <w:p w:rsidR="00B92C94" w:rsidRDefault="00B92C94" w:rsidP="00B92C94">
      <w:pPr>
        <w:pStyle w:val="BodyText"/>
        <w:ind w:right="99"/>
      </w:pPr>
      <w:r>
        <w:t xml:space="preserve">            Повремена радна тела образује Скупштина општине за извршавање посебних задатака и она престају са радом по извршењу задатка за која су образована.</w:t>
      </w:r>
    </w:p>
    <w:p w:rsidR="00B92C94" w:rsidRDefault="00B92C94" w:rsidP="00B92C94">
      <w:pPr>
        <w:pStyle w:val="BodyText"/>
        <w:ind w:right="99"/>
      </w:pPr>
    </w:p>
    <w:p w:rsidR="00B92C94" w:rsidRDefault="00B92C94" w:rsidP="00B92C94">
      <w:pPr>
        <w:pStyle w:val="BodyText"/>
        <w:ind w:right="99"/>
        <w:jc w:val="center"/>
        <w:rPr>
          <w:b/>
          <w:bCs/>
        </w:rPr>
      </w:pPr>
      <w:r>
        <w:rPr>
          <w:b/>
          <w:bCs/>
        </w:rPr>
        <w:t>Члан 27.</w:t>
      </w:r>
    </w:p>
    <w:p w:rsidR="00B92C94" w:rsidRDefault="00B92C94" w:rsidP="00B92C94">
      <w:pPr>
        <w:pStyle w:val="BodyText"/>
        <w:ind w:right="99"/>
      </w:pPr>
    </w:p>
    <w:p w:rsidR="00B92C94" w:rsidRDefault="00B92C94" w:rsidP="00B92C94">
      <w:pPr>
        <w:pStyle w:val="BodyText"/>
        <w:ind w:right="99"/>
      </w:pPr>
      <w:r>
        <w:t xml:space="preserve">              Седнице радних тела припрема председник радног тела уз помоћ секретара скупштине.</w:t>
      </w:r>
    </w:p>
    <w:p w:rsidR="00B92C94" w:rsidRDefault="00B92C94" w:rsidP="00B92C94">
      <w:pPr>
        <w:pStyle w:val="BodyText"/>
        <w:ind w:right="99"/>
      </w:pPr>
      <w:r>
        <w:t xml:space="preserve">              Секретар скупштине стара се да комисија благовремено добије од одговарајућих предлагача сву потребну документацију и стручну помоћ.</w:t>
      </w:r>
    </w:p>
    <w:p w:rsidR="00B92C94" w:rsidRDefault="00B92C94" w:rsidP="00B92C94">
      <w:pPr>
        <w:pStyle w:val="BodyText"/>
        <w:ind w:right="99"/>
      </w:pPr>
      <w:r>
        <w:t xml:space="preserve">              Предлагачи су дужни да доставе радним телима елаборате о сваком предмету који је радном телу упућен на проучавање.</w:t>
      </w:r>
    </w:p>
    <w:p w:rsidR="00B92C94" w:rsidRDefault="00B92C94" w:rsidP="00B92C94">
      <w:pPr>
        <w:pStyle w:val="BodyText"/>
        <w:ind w:right="99"/>
      </w:pPr>
      <w:r>
        <w:t xml:space="preserve">              Предлагачи су дужни да на захтев радног тела или на захтев секретара скупштине хитно одговоре на сва тражења у вези са предметом који радно тело проучава.</w:t>
      </w:r>
    </w:p>
    <w:p w:rsidR="00B92C94" w:rsidRDefault="00B92C94" w:rsidP="00B92C94">
      <w:pPr>
        <w:pStyle w:val="BodyText"/>
        <w:ind w:right="99"/>
      </w:pPr>
      <w:r>
        <w:lastRenderedPageBreak/>
        <w:t xml:space="preserve">              Радно тело може захтевати од предлагача да допуни свој предлог и да пружи потребна објашњења. Оно може вратити предлагачу цео предмет и одредити му рок за поступање по примедбама радног тела.</w:t>
      </w:r>
    </w:p>
    <w:p w:rsidR="00B92C94" w:rsidRDefault="00B92C94" w:rsidP="00B92C94">
      <w:pPr>
        <w:pStyle w:val="BodyText"/>
        <w:ind w:right="99"/>
      </w:pPr>
      <w:r>
        <w:t xml:space="preserve">              Ако предлагач не усвоји примедбе, радно тело ће изнети предлог на седници скупштине са својим мишљењем и предлозима.</w:t>
      </w:r>
    </w:p>
    <w:p w:rsidR="00B92C94" w:rsidRDefault="00B92C94" w:rsidP="00B92C94">
      <w:pPr>
        <w:pStyle w:val="BodyText"/>
        <w:ind w:right="99"/>
        <w:jc w:val="center"/>
        <w:rPr>
          <w:b/>
          <w:bCs/>
          <w:lang w:val="sr-Latn-CS"/>
        </w:rPr>
      </w:pPr>
      <w:r>
        <w:rPr>
          <w:b/>
          <w:bCs/>
        </w:rPr>
        <w:t>Члан 28.</w:t>
      </w:r>
    </w:p>
    <w:p w:rsidR="00B92C94" w:rsidRDefault="00B92C94" w:rsidP="00B92C94">
      <w:pPr>
        <w:pStyle w:val="BodyText"/>
        <w:ind w:right="99"/>
        <w:jc w:val="center"/>
        <w:rPr>
          <w:lang w:val="sr-Latn-CS"/>
        </w:rPr>
      </w:pPr>
    </w:p>
    <w:p w:rsidR="00B92C94" w:rsidRDefault="00B92C94" w:rsidP="00B92C94">
      <w:pPr>
        <w:pStyle w:val="BodyText"/>
        <w:ind w:right="99"/>
      </w:pPr>
      <w:r>
        <w:rPr>
          <w:lang w:val="sr-Latn-CS"/>
        </w:rPr>
        <w:t xml:space="preserve">              </w:t>
      </w:r>
      <w:r>
        <w:t>Седнице радних тела одржавају се по потреби, а сазива их председник радног тела по својој иницијативи или на иницијативу два члана комисије, председника скупштине или секретара скупштине.</w:t>
      </w:r>
    </w:p>
    <w:p w:rsidR="00B92C94" w:rsidRDefault="00B92C94" w:rsidP="00B92C94">
      <w:pPr>
        <w:pStyle w:val="BodyText"/>
        <w:ind w:right="99"/>
      </w:pPr>
      <w:r>
        <w:t xml:space="preserve">              У случају спречености председника, седницу сазива председник скупштине, а радно тело бира председавајућег за ту седницу.</w:t>
      </w:r>
    </w:p>
    <w:p w:rsidR="00B92C94" w:rsidRDefault="00B92C94" w:rsidP="00B92C94">
      <w:pPr>
        <w:pStyle w:val="BodyText"/>
        <w:ind w:right="99"/>
      </w:pPr>
      <w:r>
        <w:t xml:space="preserve">              О времену и месту одржавања седнице са означењем дневног реда обавестиће се председник и секретар скупштине, а члановима комисије доставиће се писмени позив заједно са потребним материјалом.</w:t>
      </w:r>
    </w:p>
    <w:p w:rsidR="00B92C94" w:rsidRDefault="00B92C94" w:rsidP="00B92C94">
      <w:pPr>
        <w:pStyle w:val="BodyText"/>
        <w:ind w:right="99"/>
      </w:pPr>
      <w:r>
        <w:t xml:space="preserve">              Кад радно тело проучава нацрте или предлоге одлука које садрже опште прописе, члановима комисије доставиће се уз позив за седницу, потпун текст нацрта или предлога одлуке, као и најважније примедбе које су примљене у вези са тим нацртом или предлогом.</w:t>
      </w:r>
    </w:p>
    <w:p w:rsidR="00B92C94" w:rsidRDefault="00B92C94" w:rsidP="00B92C94">
      <w:pPr>
        <w:pStyle w:val="BodyText"/>
        <w:ind w:right="99"/>
      </w:pPr>
      <w:r>
        <w:t xml:space="preserve">              Позив за седницу радног тела доставља се члановима најкасније три дана пре дана одређеног за одржавање седнице.</w:t>
      </w:r>
    </w:p>
    <w:p w:rsidR="00B92C94" w:rsidRDefault="00B92C94" w:rsidP="00B92C94">
      <w:pPr>
        <w:pStyle w:val="BodyText"/>
        <w:ind w:right="99"/>
      </w:pPr>
      <w:r>
        <w:t xml:space="preserve">              У нарочито хитним случајевима, позив за седницу може се доставити и после овог рока.</w:t>
      </w:r>
    </w:p>
    <w:p w:rsidR="00B92C94" w:rsidRDefault="00B92C94" w:rsidP="00B92C94">
      <w:pPr>
        <w:pStyle w:val="BodyText"/>
        <w:ind w:right="99"/>
      </w:pPr>
    </w:p>
    <w:p w:rsidR="00B92C94" w:rsidRDefault="00B92C94" w:rsidP="00B92C94">
      <w:pPr>
        <w:pStyle w:val="BodyText"/>
        <w:ind w:right="99"/>
        <w:jc w:val="center"/>
      </w:pPr>
      <w:r>
        <w:rPr>
          <w:b/>
          <w:bCs/>
        </w:rPr>
        <w:t>Члан 29.</w:t>
      </w:r>
    </w:p>
    <w:p w:rsidR="00B92C94" w:rsidRDefault="00B92C94" w:rsidP="00B92C94">
      <w:pPr>
        <w:pStyle w:val="BodyText"/>
        <w:ind w:right="99"/>
        <w:jc w:val="center"/>
        <w:rPr>
          <w:lang w:val="sr-Latn-CS"/>
        </w:rPr>
      </w:pPr>
    </w:p>
    <w:p w:rsidR="00B92C94" w:rsidRDefault="00B92C94" w:rsidP="00B92C94">
      <w:pPr>
        <w:pStyle w:val="BodyText"/>
        <w:ind w:right="99"/>
      </w:pPr>
      <w:r>
        <w:t xml:space="preserve">              Седницу радног тела отвара и њом руководи председник а у случају његове спречености, одборник, члан комисије кога остали чланови за то одреде.</w:t>
      </w:r>
    </w:p>
    <w:p w:rsidR="00B92C94" w:rsidRDefault="00B92C94" w:rsidP="00B92C94">
      <w:pPr>
        <w:pStyle w:val="BodyText"/>
        <w:ind w:right="99"/>
      </w:pPr>
      <w:r>
        <w:t xml:space="preserve">              У претресу пред радним телом поједини чланови радног тела могу више пута говорити о истом питању, ако не буде одлучено да се право говора ограничи.</w:t>
      </w:r>
    </w:p>
    <w:p w:rsidR="00B92C94" w:rsidRDefault="00B92C94" w:rsidP="00B92C94">
      <w:pPr>
        <w:pStyle w:val="BodyText"/>
        <w:ind w:right="99"/>
      </w:pPr>
    </w:p>
    <w:p w:rsidR="00B92C94" w:rsidRDefault="00B92C94" w:rsidP="00B92C94">
      <w:pPr>
        <w:pStyle w:val="BodyText"/>
        <w:ind w:right="99"/>
        <w:jc w:val="center"/>
        <w:rPr>
          <w:b/>
          <w:bCs/>
        </w:rPr>
      </w:pPr>
      <w:r>
        <w:rPr>
          <w:b/>
          <w:bCs/>
        </w:rPr>
        <w:t>Члан 30.</w:t>
      </w:r>
    </w:p>
    <w:p w:rsidR="00B92C94" w:rsidRDefault="00B92C94" w:rsidP="00B92C94">
      <w:pPr>
        <w:pStyle w:val="BodyText"/>
        <w:ind w:right="99"/>
      </w:pPr>
    </w:p>
    <w:p w:rsidR="00B92C94" w:rsidRDefault="00B92C94" w:rsidP="00B92C94">
      <w:pPr>
        <w:pStyle w:val="BodyText"/>
        <w:ind w:right="99"/>
      </w:pPr>
      <w:r>
        <w:t xml:space="preserve">              О раду на седници радног тела води се записник који потписује председник комисије и записничар.</w:t>
      </w:r>
    </w:p>
    <w:p w:rsidR="00B92C94" w:rsidRDefault="00B92C94" w:rsidP="00B92C94">
      <w:pPr>
        <w:pStyle w:val="BodyText"/>
        <w:ind w:right="99"/>
      </w:pPr>
      <w:r>
        <w:t xml:space="preserve">              Секретар скупштине одређује лице које ће вршити дужност записничара и обављати административне послове радног тела.</w:t>
      </w:r>
    </w:p>
    <w:p w:rsidR="00B92C94" w:rsidRDefault="00B92C94" w:rsidP="00B92C94">
      <w:pPr>
        <w:pStyle w:val="BodyText"/>
        <w:ind w:right="99"/>
      </w:pPr>
      <w:r>
        <w:t xml:space="preserve">              Радно тело може радити ако је присутна већина њених чланова.</w:t>
      </w:r>
    </w:p>
    <w:p w:rsidR="00B92C94" w:rsidRDefault="00B92C94" w:rsidP="00B92C94">
      <w:pPr>
        <w:pStyle w:val="BodyText"/>
        <w:ind w:right="99"/>
      </w:pPr>
      <w:r>
        <w:t xml:space="preserve">              Закључци радних тела се доносе простом већином гласова. О предмету који је претресало, радно тело подноси извештај скупштини.</w:t>
      </w:r>
    </w:p>
    <w:p w:rsidR="00B92C94" w:rsidRDefault="00B92C94" w:rsidP="00B92C94">
      <w:pPr>
        <w:pStyle w:val="BodyText"/>
        <w:ind w:right="99"/>
      </w:pPr>
      <w:r>
        <w:t xml:space="preserve">              Ако закључак радног тела није донесен једногласно, чланови радног тела који су остали у мањини имају право да траже да се уз извештај достави и њихово издвојено мишљење.</w:t>
      </w:r>
    </w:p>
    <w:p w:rsidR="00B92C94" w:rsidRDefault="00B92C94" w:rsidP="00B92C94">
      <w:pPr>
        <w:pStyle w:val="BodyText"/>
        <w:ind w:right="99"/>
      </w:pPr>
      <w:r>
        <w:t xml:space="preserve">              Радно тело може одредити известиоца који ће скупштини поднети извештај.</w:t>
      </w:r>
    </w:p>
    <w:p w:rsidR="00B92C94" w:rsidRDefault="00B92C94" w:rsidP="00B92C94">
      <w:pPr>
        <w:pStyle w:val="BodyText"/>
        <w:ind w:right="99"/>
      </w:pPr>
      <w:r>
        <w:tab/>
      </w:r>
      <w:r w:rsidR="00D20A56">
        <w:rPr>
          <w:lang w:val="en-GB"/>
        </w:rPr>
        <w:t xml:space="preserve">  </w:t>
      </w:r>
      <w:r>
        <w:t>Чланови радног тела који су имали издвојено мишљење, имају право изнети га пред скупштином.</w:t>
      </w:r>
    </w:p>
    <w:p w:rsidR="00B92C94" w:rsidRDefault="00B92C94" w:rsidP="00B92C94">
      <w:pPr>
        <w:pStyle w:val="BodyText"/>
        <w:ind w:right="99"/>
        <w:jc w:val="center"/>
        <w:rPr>
          <w:b/>
          <w:bCs/>
        </w:rPr>
      </w:pPr>
      <w:r>
        <w:rPr>
          <w:b/>
          <w:bCs/>
        </w:rPr>
        <w:t>Члан 31.</w:t>
      </w:r>
    </w:p>
    <w:p w:rsidR="00B92C94" w:rsidRDefault="00B92C94" w:rsidP="00B92C94">
      <w:pPr>
        <w:pStyle w:val="BodyText"/>
        <w:ind w:right="99"/>
      </w:pPr>
    </w:p>
    <w:p w:rsidR="00B92C94" w:rsidRDefault="00B92C94" w:rsidP="00B92C94">
      <w:pPr>
        <w:pStyle w:val="BodyText"/>
        <w:tabs>
          <w:tab w:val="left" w:pos="1824"/>
        </w:tabs>
        <w:ind w:right="99"/>
      </w:pPr>
      <w:r>
        <w:t xml:space="preserve">              Кад су предмет проучавања у радним телима сложена питања која обухватају разне области, могу се одржати заједничке седнице разних радних тела, или поједина радна тела могу тражити да јој друга доставе своје мишљење или свој закључак о поједином питању.</w:t>
      </w:r>
    </w:p>
    <w:p w:rsidR="00B92C94" w:rsidRDefault="00B92C94" w:rsidP="00B92C94">
      <w:pPr>
        <w:pStyle w:val="BodyText"/>
        <w:tabs>
          <w:tab w:val="left" w:pos="1824"/>
        </w:tabs>
        <w:ind w:right="99"/>
      </w:pPr>
      <w:r>
        <w:t xml:space="preserve">             Заједничким седницама председавају наизменично председници тих радних тела.</w:t>
      </w:r>
    </w:p>
    <w:p w:rsidR="00C15819" w:rsidRDefault="00C15819"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lastRenderedPageBreak/>
        <w:t>Члан 32.</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rPr>
          <w:b/>
          <w:bCs/>
        </w:rPr>
      </w:pPr>
      <w:r>
        <w:t xml:space="preserve">              Одборник или грађанин може бити члан највише два савета, комисије, односно другог радног тела скупштине.</w:t>
      </w:r>
    </w:p>
    <w:p w:rsidR="00B92C94" w:rsidRDefault="00B92C94" w:rsidP="00B92C94">
      <w:pPr>
        <w:pStyle w:val="BodyText"/>
        <w:tabs>
          <w:tab w:val="left" w:pos="1824"/>
        </w:tabs>
        <w:ind w:right="99"/>
        <w:jc w:val="center"/>
        <w:rPr>
          <w:b/>
          <w:bCs/>
        </w:rPr>
      </w:pPr>
      <w:r>
        <w:rPr>
          <w:b/>
          <w:bCs/>
        </w:rPr>
        <w:t>Члан 33.</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образује:</w:t>
      </w:r>
    </w:p>
    <w:p w:rsidR="00B92C94" w:rsidRDefault="00B92C94" w:rsidP="00B92C94">
      <w:pPr>
        <w:pStyle w:val="BodyText"/>
        <w:numPr>
          <w:ilvl w:val="0"/>
          <w:numId w:val="4"/>
        </w:numPr>
        <w:tabs>
          <w:tab w:val="left" w:pos="1824"/>
        </w:tabs>
        <w:ind w:right="99"/>
      </w:pPr>
      <w:r>
        <w:t>Савет за буџет и финансије,</w:t>
      </w:r>
    </w:p>
    <w:p w:rsidR="00B92C94" w:rsidRDefault="00B92C94" w:rsidP="00B92C94">
      <w:pPr>
        <w:pStyle w:val="BodyText"/>
        <w:numPr>
          <w:ilvl w:val="0"/>
          <w:numId w:val="4"/>
        </w:numPr>
        <w:tabs>
          <w:tab w:val="left" w:pos="1824"/>
        </w:tabs>
        <w:ind w:right="99"/>
      </w:pPr>
      <w:r>
        <w:t>Савет за урбанизам, стамбено-комуналну делатност, заштиту животне средине и путну делатност,</w:t>
      </w:r>
    </w:p>
    <w:p w:rsidR="00B92C94" w:rsidRDefault="00B92C94" w:rsidP="00B92C94">
      <w:pPr>
        <w:pStyle w:val="BodyText"/>
        <w:numPr>
          <w:ilvl w:val="0"/>
          <w:numId w:val="4"/>
        </w:numPr>
        <w:tabs>
          <w:tab w:val="left" w:pos="1824"/>
        </w:tabs>
        <w:ind w:right="99"/>
      </w:pPr>
      <w:r>
        <w:t>Савет за образовање, културу и спорт,</w:t>
      </w:r>
    </w:p>
    <w:p w:rsidR="00B92C94" w:rsidRDefault="00B92C94" w:rsidP="00B92C94">
      <w:pPr>
        <w:pStyle w:val="BodyText"/>
        <w:numPr>
          <w:ilvl w:val="0"/>
          <w:numId w:val="4"/>
        </w:numPr>
        <w:tabs>
          <w:tab w:val="left" w:pos="1824"/>
        </w:tabs>
        <w:ind w:right="99"/>
      </w:pPr>
      <w:r>
        <w:t>Савет за здравство и социјалну заштиту,</w:t>
      </w:r>
    </w:p>
    <w:p w:rsidR="00B92C94" w:rsidRDefault="00B92C94" w:rsidP="00B92C94">
      <w:pPr>
        <w:pStyle w:val="BodyText"/>
        <w:numPr>
          <w:ilvl w:val="0"/>
          <w:numId w:val="4"/>
        </w:numPr>
        <w:tabs>
          <w:tab w:val="left" w:pos="1824"/>
        </w:tabs>
        <w:ind w:right="99"/>
      </w:pPr>
      <w:r>
        <w:t>Статутарно-правну комисију,</w:t>
      </w:r>
    </w:p>
    <w:p w:rsidR="00B92C94" w:rsidRDefault="00B92C94" w:rsidP="00B92C94">
      <w:pPr>
        <w:pStyle w:val="BodyText"/>
        <w:numPr>
          <w:ilvl w:val="0"/>
          <w:numId w:val="4"/>
        </w:numPr>
        <w:tabs>
          <w:tab w:val="left" w:pos="1824"/>
        </w:tabs>
        <w:ind w:right="99"/>
      </w:pPr>
      <w:r>
        <w:t>Кадровско-административну комисију,</w:t>
      </w:r>
    </w:p>
    <w:p w:rsidR="00B92C94" w:rsidRDefault="00B92C94" w:rsidP="00B92C94">
      <w:pPr>
        <w:pStyle w:val="BodyText"/>
        <w:numPr>
          <w:ilvl w:val="0"/>
          <w:numId w:val="4"/>
        </w:numPr>
        <w:tabs>
          <w:tab w:val="left" w:pos="1824"/>
        </w:tabs>
        <w:ind w:right="99"/>
      </w:pPr>
      <w:r>
        <w:t>Мандатно-имунитетску комисију и</w:t>
      </w:r>
    </w:p>
    <w:p w:rsidR="00B92C94" w:rsidRDefault="00B92C94" w:rsidP="00B92C94">
      <w:pPr>
        <w:pStyle w:val="BodyText"/>
        <w:numPr>
          <w:ilvl w:val="0"/>
          <w:numId w:val="4"/>
        </w:numPr>
        <w:tabs>
          <w:tab w:val="left" w:pos="1824"/>
        </w:tabs>
        <w:ind w:right="99"/>
      </w:pPr>
      <w:r>
        <w:t>Комисију за представке и жалбе.</w:t>
      </w:r>
    </w:p>
    <w:p w:rsidR="00B92C94" w:rsidRDefault="00B92C94" w:rsidP="00B92C94">
      <w:pPr>
        <w:pStyle w:val="BodyText"/>
        <w:tabs>
          <w:tab w:val="left" w:pos="1824"/>
        </w:tabs>
        <w:ind w:right="99"/>
      </w:pPr>
      <w:r>
        <w:t xml:space="preserve">              Скупштина може образовати и друга, повремена радна тела ради претресања одређених питања из своје надлежности.</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pPr>
      <w:r>
        <w:rPr>
          <w:b/>
          <w:bCs/>
        </w:rPr>
        <w:t>Савет за буџет и финансије</w:t>
      </w:r>
    </w:p>
    <w:p w:rsidR="00B92C94" w:rsidRDefault="00B92C94" w:rsidP="00B92C94">
      <w:pPr>
        <w:pStyle w:val="BodyText"/>
        <w:tabs>
          <w:tab w:val="left" w:pos="1824"/>
        </w:tabs>
        <w:ind w:right="99"/>
        <w:jc w:val="center"/>
        <w:rPr>
          <w:b/>
          <w:bCs/>
        </w:rPr>
      </w:pPr>
      <w:r>
        <w:rPr>
          <w:b/>
          <w:bCs/>
        </w:rPr>
        <w:t>Члан 34.</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Савет за буџет и финансије разматра предлоге одлука о буџету општине и одлуке о располагању приходима и расходима буџета општине које доноси Скупштина, председник општине или наредбодавац за извршење буџета.</w:t>
      </w:r>
    </w:p>
    <w:p w:rsidR="00B92C94" w:rsidRDefault="00B92C94" w:rsidP="00B92C94">
      <w:pPr>
        <w:pStyle w:val="BodyText"/>
        <w:tabs>
          <w:tab w:val="left" w:pos="1824"/>
        </w:tabs>
        <w:ind w:right="99"/>
      </w:pPr>
      <w:r>
        <w:t xml:space="preserve">              Савет чине председник и четири члана.</w:t>
      </w:r>
    </w:p>
    <w:p w:rsidR="00B92C94" w:rsidRDefault="00B92C94" w:rsidP="00B92C94">
      <w:pPr>
        <w:pStyle w:val="BodyText"/>
        <w:tabs>
          <w:tab w:val="left" w:pos="1824"/>
        </w:tabs>
        <w:ind w:right="99"/>
      </w:pPr>
      <w:r>
        <w:t xml:space="preserve">              Председника савета Скупштина именује, по правилу, из реда одборника.</w:t>
      </w:r>
    </w:p>
    <w:p w:rsidR="00B92C94" w:rsidRDefault="00B92C94" w:rsidP="00B92C94">
      <w:pPr>
        <w:pStyle w:val="BodyText"/>
        <w:tabs>
          <w:tab w:val="left" w:pos="1824"/>
        </w:tabs>
        <w:ind w:right="99"/>
      </w:pPr>
      <w:r>
        <w:t xml:space="preserve">              За чланове савета именују се на четири године поред одборника и грађани, стручњаци за питања буџетске политике и финансирања општедруштвених потреба.</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pPr>
      <w:r>
        <w:rPr>
          <w:b/>
          <w:bCs/>
        </w:rPr>
        <w:t>Савет за урбанизам, стамбено-комуналну делатност заштиту животне средине и путну делатност</w:t>
      </w:r>
    </w:p>
    <w:p w:rsidR="00B92C94" w:rsidRDefault="00B92C94" w:rsidP="00B92C94">
      <w:pPr>
        <w:pStyle w:val="BodyText"/>
        <w:tabs>
          <w:tab w:val="left" w:pos="1824"/>
        </w:tabs>
        <w:ind w:right="99"/>
        <w:jc w:val="center"/>
        <w:rPr>
          <w:b/>
          <w:bCs/>
        </w:rPr>
      </w:pPr>
      <w:r>
        <w:rPr>
          <w:b/>
          <w:bCs/>
        </w:rPr>
        <w:t>Члан 35.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Савет за урбанизам, стамбено-комуналну делатност, заштиту животне средине и путну делатност разматра предлоге одлука, других општих аката и друга питања из области урбанизма, стамбено-комуналне делатности, уређивања и коришћења грађевинског земљишта и пословног простора, заштите животне средине.</w:t>
      </w:r>
    </w:p>
    <w:p w:rsidR="00B92C94" w:rsidRDefault="00B92C94" w:rsidP="00B92C94">
      <w:pPr>
        <w:pStyle w:val="BodyText"/>
        <w:tabs>
          <w:tab w:val="left" w:pos="1824"/>
        </w:tabs>
        <w:ind w:right="99"/>
      </w:pPr>
      <w:r>
        <w:t xml:space="preserve">              Савет чине председник и четири члана.</w:t>
      </w:r>
    </w:p>
    <w:p w:rsidR="00B92C94" w:rsidRDefault="00B92C94" w:rsidP="00B92C94">
      <w:pPr>
        <w:pStyle w:val="BodyText"/>
        <w:tabs>
          <w:tab w:val="left" w:pos="1824"/>
        </w:tabs>
        <w:ind w:right="99"/>
      </w:pPr>
      <w:r>
        <w:t xml:space="preserve">              Председника савета Скупштина именује, по правилу, из реда одборника.</w:t>
      </w:r>
    </w:p>
    <w:p w:rsidR="00B92C94" w:rsidRDefault="00B92C94" w:rsidP="00B92C94">
      <w:pPr>
        <w:pStyle w:val="BodyText"/>
        <w:tabs>
          <w:tab w:val="left" w:pos="1824"/>
        </w:tabs>
        <w:ind w:right="99"/>
      </w:pPr>
      <w:r>
        <w:t xml:space="preserve">              За чланове савета именују се на четири године поред одборника и грађани, стручњаци за питања урбанизма, стамбено-комуналне и путне делатности и заштите животне средине.</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Савет за образовање, културу и спорт</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36.</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0"/>
        </w:tabs>
        <w:ind w:right="99"/>
      </w:pPr>
      <w:r>
        <w:tab/>
        <w:t>Савет за образовање, културу и спорт разматра предлоге одлука и других општих аката и предлоге програма развоја делатности у области образовања, културе и спорта.</w:t>
      </w:r>
    </w:p>
    <w:p w:rsidR="00B92C94" w:rsidRDefault="00B92C94" w:rsidP="00B92C94">
      <w:pPr>
        <w:pStyle w:val="BodyText"/>
        <w:tabs>
          <w:tab w:val="left" w:pos="0"/>
        </w:tabs>
        <w:ind w:right="99"/>
      </w:pPr>
      <w:r>
        <w:tab/>
        <w:t xml:space="preserve"> Савет чине председник и четири члана. </w:t>
      </w:r>
    </w:p>
    <w:p w:rsidR="00B92C94" w:rsidRDefault="00B92C94" w:rsidP="00B92C94">
      <w:pPr>
        <w:pStyle w:val="BodyText"/>
        <w:tabs>
          <w:tab w:val="left" w:pos="-57"/>
        </w:tabs>
        <w:ind w:right="99"/>
      </w:pPr>
      <w:r>
        <w:tab/>
        <w:t xml:space="preserve"> Председника савета Скупштина именује, по правилу, из реда одборника.</w:t>
      </w:r>
    </w:p>
    <w:p w:rsidR="00B92C94" w:rsidRDefault="00B92C94" w:rsidP="00B92C94">
      <w:pPr>
        <w:pStyle w:val="BodyText"/>
        <w:tabs>
          <w:tab w:val="left" w:pos="1824"/>
        </w:tabs>
        <w:ind w:left="840" w:right="99"/>
      </w:pPr>
      <w:r>
        <w:lastRenderedPageBreak/>
        <w:t>За чланове савета именују се на четири године поред одборника и грађани,</w:t>
      </w:r>
    </w:p>
    <w:p w:rsidR="00B92C94" w:rsidRDefault="00B92C94" w:rsidP="00B92C94">
      <w:pPr>
        <w:pStyle w:val="BodyText"/>
        <w:tabs>
          <w:tab w:val="left" w:pos="1824"/>
        </w:tabs>
        <w:ind w:right="99"/>
      </w:pPr>
      <w:r>
        <w:t>стручњаци за питања из области образовања, културе и спорта.</w:t>
      </w:r>
    </w:p>
    <w:p w:rsidR="00096D66" w:rsidRDefault="00096D66" w:rsidP="00B92C94">
      <w:pPr>
        <w:pStyle w:val="BodyText"/>
        <w:tabs>
          <w:tab w:val="left" w:pos="1824"/>
        </w:tabs>
        <w:ind w:right="99"/>
        <w:rPr>
          <w:b/>
          <w:bCs/>
        </w:rPr>
      </w:pPr>
    </w:p>
    <w:p w:rsidR="00B92C94" w:rsidRDefault="00B92C94" w:rsidP="00B92C94">
      <w:pPr>
        <w:pStyle w:val="BodyText"/>
        <w:numPr>
          <w:ilvl w:val="0"/>
          <w:numId w:val="5"/>
        </w:numPr>
        <w:tabs>
          <w:tab w:val="left" w:pos="1824"/>
        </w:tabs>
        <w:ind w:right="99"/>
        <w:rPr>
          <w:b/>
          <w:bCs/>
        </w:rPr>
      </w:pPr>
      <w:r>
        <w:rPr>
          <w:b/>
          <w:bCs/>
        </w:rPr>
        <w:t>Савет за здравство и социјалну заштиту</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37.</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firstLine="855"/>
      </w:pPr>
      <w:r>
        <w:t>Савет за здравство и социјалну заштиту разматра предлоге одлука и других општих аката у области здравствене и социјалне заштите.</w:t>
      </w:r>
    </w:p>
    <w:p w:rsidR="00B92C94" w:rsidRDefault="00B92C94" w:rsidP="00B92C94">
      <w:pPr>
        <w:pStyle w:val="BodyText"/>
        <w:tabs>
          <w:tab w:val="left" w:pos="1824"/>
        </w:tabs>
        <w:ind w:right="99" w:firstLine="855"/>
      </w:pPr>
      <w:r>
        <w:t>Савет чине председник и четири члана.</w:t>
      </w:r>
    </w:p>
    <w:p w:rsidR="00B92C94" w:rsidRDefault="00B92C94" w:rsidP="00B92C94">
      <w:pPr>
        <w:pStyle w:val="BodyText"/>
        <w:tabs>
          <w:tab w:val="left" w:pos="1824"/>
        </w:tabs>
        <w:ind w:right="99" w:firstLine="855"/>
        <w:rPr>
          <w:b/>
          <w:bCs/>
        </w:rPr>
      </w:pPr>
      <w:r>
        <w:t>Председника савета Скупштина именује, по правилу, из реда одборника.</w:t>
      </w:r>
    </w:p>
    <w:p w:rsidR="00B92C94" w:rsidRDefault="00B92C94" w:rsidP="00B92C94">
      <w:pPr>
        <w:pStyle w:val="BodyText"/>
        <w:tabs>
          <w:tab w:val="left" w:pos="1824"/>
        </w:tabs>
        <w:ind w:left="840" w:right="99"/>
      </w:pPr>
      <w:r>
        <w:t>За чланове савета именују се на четири године, поред одборника, и грађани</w:t>
      </w:r>
    </w:p>
    <w:p w:rsidR="00B92C94" w:rsidRDefault="00B92C94" w:rsidP="00B92C94">
      <w:pPr>
        <w:pStyle w:val="BodyText"/>
        <w:tabs>
          <w:tab w:val="left" w:pos="1824"/>
        </w:tabs>
        <w:ind w:right="99"/>
      </w:pPr>
      <w:r>
        <w:t>стручњаци за питања из области здравствене и социјалне заштите.</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Статутарно-правна комисија</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38.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Статутарно-правна комисија разматра предлоге аката овлашћених предлагача, и даје мишљења о усклађености предлога аката са позитивним правним прописима и надлежна је у поступку аутентичних аката које доноси Скупштина.</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t xml:space="preserve">              Председника комисије Скупштина именује, по правилу, из реда одборника.</w:t>
      </w:r>
    </w:p>
    <w:p w:rsidR="00B92C94" w:rsidRDefault="00B92C94" w:rsidP="00B92C94">
      <w:pPr>
        <w:pStyle w:val="BodyText"/>
        <w:tabs>
          <w:tab w:val="left" w:pos="1824"/>
        </w:tabs>
        <w:ind w:right="99"/>
      </w:pPr>
      <w:r>
        <w:t xml:space="preserve">              Председник комисије, или члан комисије кога председник комисије овласти дужан је да присуствује седницама скупштине и да, ако се за то укаже потреба, образложи став и мишљење комисије.</w:t>
      </w:r>
    </w:p>
    <w:p w:rsidR="00B92C94" w:rsidRDefault="00B92C94" w:rsidP="00B92C94">
      <w:pPr>
        <w:pStyle w:val="BodyText"/>
        <w:tabs>
          <w:tab w:val="left" w:pos="1824"/>
        </w:tabs>
        <w:ind w:right="99"/>
      </w:pPr>
      <w:r>
        <w:t xml:space="preserve">              За чланове комисије именују се на четири године поред одборника и грађани, стручњаци за одређене правне области.</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Кадровско-административна комисија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39.</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Кадровско-административна комисија припрема предлоге за избор, именовања и делегирање чланова органа и представника скупштине у органе одређене прописима општине и законом, а за које није предвиђено да их неки други орган предлаже.</w:t>
      </w:r>
    </w:p>
    <w:p w:rsidR="00B92C94" w:rsidRDefault="00B92C94" w:rsidP="00B92C94">
      <w:pPr>
        <w:pStyle w:val="BodyText"/>
        <w:tabs>
          <w:tab w:val="left" w:pos="1824"/>
        </w:tabs>
        <w:ind w:right="99"/>
      </w:pPr>
      <w:r>
        <w:t xml:space="preserve">              Ова комисија одлучује у првом степену о правима по основу рада лица које бира или именује Скупштина и даје предлоге и мишљења скупштини о испуњености услова за спровођење поступка разрешења тих лица.</w:t>
      </w:r>
      <w:r w:rsidR="00D632EA">
        <w:rPr>
          <w:lang w:val="en-US"/>
        </w:rPr>
        <w:t xml:space="preserve"> </w:t>
      </w:r>
      <w:r w:rsidR="00D632EA">
        <w:t xml:space="preserve">Даје позитивно мишљење функционеру који је непосредно изабран на јавну функцију од грађана, у случају да функционер врши више од једне јавне функције, а ради давања сагласности Агенције за борбу против корупције за вршење друге јавне функције, те доставља Скупштини предлог позитивног мишљења за функционера кога је Скупштина именовала или поставила на јавну функцију. </w:t>
      </w:r>
    </w:p>
    <w:p w:rsidR="00096D66" w:rsidRPr="00D632EA" w:rsidRDefault="00096D66" w:rsidP="00B92C94">
      <w:pPr>
        <w:pStyle w:val="BodyText"/>
        <w:tabs>
          <w:tab w:val="left" w:pos="1824"/>
        </w:tabs>
        <w:ind w:right="99"/>
      </w:pPr>
    </w:p>
    <w:p w:rsidR="00B92C94" w:rsidRDefault="00B92C94" w:rsidP="00B92C94">
      <w:pPr>
        <w:pStyle w:val="BodyText"/>
        <w:tabs>
          <w:tab w:val="left" w:pos="1824"/>
        </w:tabs>
        <w:ind w:right="99"/>
      </w:pPr>
      <w:r>
        <w:t xml:space="preserve">              Комисија одлучује о питањима накнаде трошкова, плата и накнадама одборницима, лицима бираним и именованим у органе скупштине и лицима ангажованим у раду органа скупштине.</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t xml:space="preserve">              Председника комисије Скупштина именује, по правилу, из реда одборника.</w:t>
      </w:r>
    </w:p>
    <w:p w:rsidR="00B92C94" w:rsidRDefault="00B92C94" w:rsidP="00B92C94">
      <w:pPr>
        <w:pStyle w:val="BodyText"/>
        <w:tabs>
          <w:tab w:val="left" w:pos="1824"/>
        </w:tabs>
        <w:ind w:right="99"/>
      </w:pPr>
      <w:r>
        <w:t xml:space="preserve">              За чланове комисије именују се на четири године поред одборника и грађани, стручњаци из правне области.</w:t>
      </w:r>
    </w:p>
    <w:p w:rsidR="00096D66" w:rsidRDefault="00096D66" w:rsidP="00B92C94">
      <w:pPr>
        <w:pStyle w:val="BodyText"/>
        <w:tabs>
          <w:tab w:val="left" w:pos="1824"/>
        </w:tabs>
        <w:ind w:right="99"/>
      </w:pPr>
    </w:p>
    <w:p w:rsidR="00096D66" w:rsidRDefault="00096D66" w:rsidP="00B92C94">
      <w:pPr>
        <w:pStyle w:val="BodyText"/>
        <w:tabs>
          <w:tab w:val="left" w:pos="1824"/>
        </w:tabs>
        <w:ind w:right="99"/>
      </w:pPr>
    </w:p>
    <w:p w:rsidR="00096D66" w:rsidRDefault="00096D66"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Мандатно-имунитетска комисија</w:t>
      </w:r>
    </w:p>
    <w:p w:rsidR="00B92C94" w:rsidRDefault="00B92C94" w:rsidP="00B92C94">
      <w:pPr>
        <w:pStyle w:val="BodyText"/>
        <w:tabs>
          <w:tab w:val="left" w:pos="1824"/>
        </w:tabs>
        <w:ind w:left="840" w:right="99"/>
        <w:rPr>
          <w:b/>
          <w:bCs/>
        </w:rPr>
      </w:pPr>
    </w:p>
    <w:p w:rsidR="00B92C94" w:rsidRPr="00096D66" w:rsidRDefault="00096D66" w:rsidP="00096D66">
      <w:pPr>
        <w:pStyle w:val="BodyText"/>
        <w:tabs>
          <w:tab w:val="left" w:pos="1824"/>
        </w:tabs>
        <w:ind w:right="99"/>
        <w:jc w:val="center"/>
        <w:rPr>
          <w:b/>
          <w:bCs/>
        </w:rPr>
      </w:pPr>
      <w:r>
        <w:rPr>
          <w:b/>
          <w:bCs/>
        </w:rPr>
        <w:t>Члан 40.</w:t>
      </w:r>
    </w:p>
    <w:p w:rsidR="00B92C94" w:rsidRDefault="00B92C94" w:rsidP="00B92C94">
      <w:pPr>
        <w:pStyle w:val="BodyText"/>
        <w:tabs>
          <w:tab w:val="left" w:pos="1824"/>
        </w:tabs>
        <w:ind w:right="99"/>
      </w:pPr>
      <w:r>
        <w:t xml:space="preserve">              Мандатно-имунитетска комисија разматра: уверења о избору одборника и извештај изборне комисије о резултатима поновних и допунских избора и подноси скупштини извештај са предлогом за верификацију мандата, разлоге престанка мандата појединих одборника и о томе подноси скупштини извештај са предлогом за расписивање допунских избора, питања примене и усклађивања имунитета одборника у случајевима предвиђеним статутом као и друга питања у вези са мандатно-имунитетским правима одборника.</w:t>
      </w:r>
    </w:p>
    <w:p w:rsidR="00B92C94" w:rsidRDefault="00B92C94" w:rsidP="00B92C94">
      <w:pPr>
        <w:pStyle w:val="BodyText"/>
        <w:tabs>
          <w:tab w:val="left" w:pos="1824"/>
        </w:tabs>
        <w:ind w:right="99"/>
      </w:pPr>
      <w:r>
        <w:t xml:space="preserve">              У поступку верификације мандата одборника комисија ради на начин утврђен овим пословником за рад верификационе комисије.</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t xml:space="preserve">              Из реда одборника бирају се председник и два члана и из реда грађана два члана комисије, са мандатом од четири године.</w:t>
      </w:r>
    </w:p>
    <w:p w:rsidR="00B92C94" w:rsidRPr="005D07A4" w:rsidRDefault="00B92C94" w:rsidP="00B92C94">
      <w:pPr>
        <w:pStyle w:val="BodyText"/>
        <w:tabs>
          <w:tab w:val="left" w:pos="1824"/>
        </w:tabs>
        <w:ind w:right="99"/>
      </w:pPr>
    </w:p>
    <w:p w:rsidR="00C02CF7" w:rsidRPr="00096D66" w:rsidRDefault="00B92C94" w:rsidP="00096D66">
      <w:pPr>
        <w:pStyle w:val="BodyText"/>
        <w:numPr>
          <w:ilvl w:val="0"/>
          <w:numId w:val="5"/>
        </w:numPr>
        <w:tabs>
          <w:tab w:val="left" w:pos="1824"/>
        </w:tabs>
        <w:ind w:right="99"/>
        <w:rPr>
          <w:b/>
          <w:bCs/>
        </w:rPr>
      </w:pPr>
      <w:r>
        <w:rPr>
          <w:b/>
          <w:bCs/>
        </w:rPr>
        <w:t>Комисија за представке и жалбе</w:t>
      </w:r>
    </w:p>
    <w:p w:rsidR="00C02CF7" w:rsidRDefault="00C02CF7"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41.</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Комисија за представке и жалбе разматра представке и жалбе које су упућене скупштини и предлаже скупштини и надлежним органима мере за разрешење питања садржаних у њима и о томе обавештава подносиоце.</w:t>
      </w:r>
    </w:p>
    <w:p w:rsidR="00B92C94" w:rsidRDefault="00B92C94" w:rsidP="00B92C94">
      <w:pPr>
        <w:pStyle w:val="BodyText"/>
        <w:tabs>
          <w:tab w:val="left" w:pos="1824"/>
        </w:tabs>
        <w:ind w:right="99"/>
      </w:pPr>
      <w:r>
        <w:t xml:space="preserve">              О својим запажањима поводом представки и жалби комисија подноси извештај скупштини општине најмање једном у току године.</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t xml:space="preserve">              Из реда одборника бира се председник и два члана, а из реда грађана два члана комисије са мандатом од четири године.</w:t>
      </w:r>
    </w:p>
    <w:p w:rsidR="00E21786" w:rsidRDefault="00E21786" w:rsidP="00B92C94">
      <w:pPr>
        <w:pStyle w:val="BodyText"/>
        <w:tabs>
          <w:tab w:val="left" w:pos="1824"/>
        </w:tabs>
        <w:ind w:right="99"/>
      </w:pPr>
    </w:p>
    <w:p w:rsidR="00E21786" w:rsidRPr="00C15819" w:rsidRDefault="007B05A3" w:rsidP="00C15819">
      <w:pPr>
        <w:ind w:left="840"/>
        <w:rPr>
          <w:b/>
          <w:lang w:val="sr-Cyrl-RS"/>
        </w:rPr>
      </w:pPr>
      <w:r>
        <w:rPr>
          <w:b/>
          <w:lang w:val="en-GB"/>
        </w:rPr>
        <w:t xml:space="preserve">9.   </w:t>
      </w:r>
      <w:r w:rsidR="00C15819">
        <w:rPr>
          <w:b/>
          <w:lang w:val="sr-Cyrl-RS"/>
        </w:rPr>
        <w:t>Јавно слушање</w:t>
      </w:r>
    </w:p>
    <w:p w:rsidR="00E21786" w:rsidRPr="002833B9" w:rsidRDefault="00E21786" w:rsidP="00E21786">
      <w:pPr>
        <w:jc w:val="center"/>
        <w:rPr>
          <w:b/>
          <w:lang w:val="en-GB"/>
        </w:rPr>
      </w:pPr>
      <w:r w:rsidRPr="002833B9">
        <w:rPr>
          <w:b/>
          <w:lang w:val="sr-Cyrl-RS"/>
        </w:rPr>
        <w:t>Члан 42</w:t>
      </w:r>
      <w:r w:rsidR="002833B9">
        <w:rPr>
          <w:b/>
          <w:lang w:val="en-GB"/>
        </w:rPr>
        <w:t>.</w:t>
      </w:r>
    </w:p>
    <w:p w:rsidR="00E21786" w:rsidRDefault="00E21786" w:rsidP="00E21786">
      <w:pPr>
        <w:jc w:val="center"/>
        <w:rPr>
          <w:lang w:val="sr-Cyrl-RS"/>
        </w:rPr>
      </w:pPr>
    </w:p>
    <w:p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Стално радно тело може организовати јавно слушање о предлозима општих аката које доноси Скупштина.</w:t>
      </w:r>
    </w:p>
    <w:p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Јавно слушање из став</w:t>
      </w:r>
      <w:r w:rsidR="00096D66">
        <w:rPr>
          <w:lang w:val="sr-Cyrl-RS"/>
        </w:rPr>
        <w:t>а 1. овог члана организује се ра</w:t>
      </w:r>
      <w:r>
        <w:rPr>
          <w:lang w:val="sr-Cyrl-RS"/>
        </w:rPr>
        <w:t>ди прибављања информација,</w:t>
      </w:r>
      <w:r>
        <w:rPr>
          <w:lang w:val="en-GB"/>
        </w:rPr>
        <w:t xml:space="preserve"> </w:t>
      </w:r>
      <w:r>
        <w:rPr>
          <w:lang w:val="sr-Cyrl-RS"/>
        </w:rPr>
        <w:t>односно стручних мишљења о предлогу општег акта који је у скупштинској процедури,</w:t>
      </w:r>
      <w:r>
        <w:rPr>
          <w:lang w:val="en-GB"/>
        </w:rPr>
        <w:t xml:space="preserve"> </w:t>
      </w:r>
      <w:r>
        <w:rPr>
          <w:lang w:val="sr-Cyrl-RS"/>
        </w:rPr>
        <w:t>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w:t>
      </w:r>
    </w:p>
    <w:p w:rsidR="00E21786" w:rsidRDefault="00E21786" w:rsidP="00E21786">
      <w:pPr>
        <w:jc w:val="both"/>
        <w:rPr>
          <w:lang w:val="sr-Cyrl-RS"/>
        </w:rPr>
      </w:pPr>
    </w:p>
    <w:p w:rsidR="00E21786" w:rsidRPr="002833B9" w:rsidRDefault="00E21786" w:rsidP="00E21786">
      <w:pPr>
        <w:jc w:val="center"/>
        <w:rPr>
          <w:b/>
          <w:lang w:val="sr-Cyrl-RS"/>
        </w:rPr>
      </w:pPr>
      <w:r w:rsidRPr="002833B9">
        <w:rPr>
          <w:b/>
          <w:lang w:val="sr-Cyrl-RS"/>
        </w:rPr>
        <w:t>Члан 43.</w:t>
      </w:r>
    </w:p>
    <w:p w:rsidR="00E21786" w:rsidRDefault="00E21786" w:rsidP="00E21786">
      <w:pPr>
        <w:jc w:val="center"/>
        <w:rPr>
          <w:lang w:val="sr-Cyrl-RS"/>
        </w:rPr>
      </w:pPr>
    </w:p>
    <w:p w:rsidR="00E21786" w:rsidRDefault="00E21786" w:rsidP="00E21786">
      <w:pPr>
        <w:jc w:val="both"/>
        <w:rPr>
          <w:lang w:val="sr-Cyrl-RS"/>
        </w:rPr>
      </w:pPr>
      <w:r>
        <w:rPr>
          <w:lang w:val="sr-Cyrl-RS"/>
        </w:rPr>
        <w:t xml:space="preserve">  </w:t>
      </w:r>
      <w:r w:rsidR="007B05A3">
        <w:rPr>
          <w:lang w:val="en-GB"/>
        </w:rPr>
        <w:t xml:space="preserve">          </w:t>
      </w:r>
      <w:r>
        <w:rPr>
          <w:lang w:val="sr-Cyrl-RS"/>
        </w:rPr>
        <w:t>Предлог за организовање јавног слушања може да поднесе сваки члан сталног радног тела.</w:t>
      </w:r>
    </w:p>
    <w:p w:rsidR="00E21786" w:rsidRDefault="00E21786" w:rsidP="00E21786">
      <w:pPr>
        <w:jc w:val="both"/>
        <w:rPr>
          <w:lang w:val="sr-Cyrl-RS"/>
        </w:rPr>
      </w:pPr>
      <w:r>
        <w:rPr>
          <w:lang w:val="sr-Cyrl-RS"/>
        </w:rPr>
        <w:t xml:space="preserve">  </w:t>
      </w:r>
      <w:r w:rsidR="007B05A3">
        <w:rPr>
          <w:lang w:val="en-GB"/>
        </w:rPr>
        <w:t xml:space="preserve">          </w:t>
      </w:r>
      <w:r>
        <w:rPr>
          <w:lang w:val="sr-Cyrl-RS"/>
        </w:rPr>
        <w:t>Предлог из става 1. овог члана садржи тему јавног слушања и списак лица која би била позвана.</w:t>
      </w:r>
    </w:p>
    <w:p w:rsidR="00E21786" w:rsidRDefault="00E21786" w:rsidP="00E21786">
      <w:pPr>
        <w:jc w:val="both"/>
        <w:rPr>
          <w:lang w:val="sr-Cyrl-RS"/>
        </w:rPr>
      </w:pPr>
      <w:r>
        <w:rPr>
          <w:lang w:val="sr-Cyrl-RS"/>
        </w:rPr>
        <w:t xml:space="preserve">  </w:t>
      </w:r>
      <w:r w:rsidR="007B05A3">
        <w:rPr>
          <w:lang w:val="en-GB"/>
        </w:rPr>
        <w:t xml:space="preserve">          </w:t>
      </w:r>
      <w:r>
        <w:rPr>
          <w:lang w:val="sr-Cyrl-RS"/>
        </w:rPr>
        <w:t>Одлуку о организовању јавног слушања доноси стално радно тело.</w:t>
      </w:r>
    </w:p>
    <w:p w:rsidR="00E21786" w:rsidRDefault="007B05A3" w:rsidP="00E21786">
      <w:pPr>
        <w:jc w:val="both"/>
        <w:rPr>
          <w:lang w:val="sr-Cyrl-RS"/>
        </w:rPr>
      </w:pPr>
      <w:r>
        <w:rPr>
          <w:lang w:val="en-GB"/>
        </w:rPr>
        <w:t xml:space="preserve">          </w:t>
      </w:r>
      <w:r w:rsidR="00E21786">
        <w:rPr>
          <w:lang w:val="sr-Cyrl-RS"/>
        </w:rPr>
        <w:t xml:space="preserve">  О одлуци из става 3. овог члана, председник сталног радног тела обавештава председника Скупштине.</w:t>
      </w:r>
    </w:p>
    <w:p w:rsidR="00E21786" w:rsidRDefault="007B05A3" w:rsidP="00E21786">
      <w:pPr>
        <w:jc w:val="both"/>
        <w:rPr>
          <w:lang w:val="sr-Cyrl-RS"/>
        </w:rPr>
      </w:pPr>
      <w:r>
        <w:rPr>
          <w:lang w:val="en-GB"/>
        </w:rPr>
        <w:t xml:space="preserve">        </w:t>
      </w:r>
      <w:r w:rsidR="00E21786">
        <w:rPr>
          <w:lang w:val="sr-Cyrl-RS"/>
        </w:rPr>
        <w:t xml:space="preserve"> </w:t>
      </w:r>
      <w:r>
        <w:rPr>
          <w:lang w:val="en-GB"/>
        </w:rPr>
        <w:t xml:space="preserve"> </w:t>
      </w:r>
      <w:r w:rsidR="00E21786">
        <w:rPr>
          <w:lang w:val="sr-Cyrl-RS"/>
        </w:rPr>
        <w:t xml:space="preserve"> 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w:t>
      </w:r>
    </w:p>
    <w:p w:rsidR="00E21786" w:rsidRDefault="007B05A3" w:rsidP="00E21786">
      <w:pPr>
        <w:jc w:val="both"/>
        <w:rPr>
          <w:lang w:val="sr-Cyrl-RS"/>
        </w:rPr>
      </w:pPr>
      <w:r>
        <w:rPr>
          <w:lang w:val="en-GB"/>
        </w:rPr>
        <w:lastRenderedPageBreak/>
        <w:t xml:space="preserve">         </w:t>
      </w:r>
      <w:r w:rsidR="00E21786">
        <w:rPr>
          <w:lang w:val="sr-Cyrl-RS"/>
        </w:rPr>
        <w:t xml:space="preserve">  Позив из става 5. овог члана садржи тему, време и место одржавања јавног слушања, као и обаваштење о позваним учесницима.</w:t>
      </w:r>
    </w:p>
    <w:p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Јавно слушање се одржава без обзира на број присутних чланова сталног радног тела.</w:t>
      </w:r>
    </w:p>
    <w:p w:rsidR="00E21786" w:rsidRDefault="007B05A3" w:rsidP="00E21786">
      <w:pPr>
        <w:jc w:val="both"/>
        <w:rPr>
          <w:lang w:val="sr-Cyrl-RS"/>
        </w:rPr>
      </w:pPr>
      <w:r>
        <w:rPr>
          <w:lang w:val="en-GB"/>
        </w:rPr>
        <w:t xml:space="preserve">        </w:t>
      </w:r>
      <w:r w:rsidR="00E21786">
        <w:rPr>
          <w:lang w:val="sr-Cyrl-RS"/>
        </w:rPr>
        <w:t xml:space="preserve">  Након јавног слушања, председник сталног радног тела доставња информацију о јавном слушању председнику Скупштине, члановима сталног радног тела и учесницима јавног слушања. Информација садржи имена учесника на јавном слушању, кратак преглед излагања, ставова и предлога изнетих на јавном слушању.</w:t>
      </w:r>
    </w:p>
    <w:p w:rsidR="00E21786" w:rsidRDefault="007B05A3" w:rsidP="00E21786">
      <w:pPr>
        <w:jc w:val="both"/>
        <w:rPr>
          <w:lang w:val="sr-Cyrl-RS"/>
        </w:rPr>
      </w:pPr>
      <w:r>
        <w:rPr>
          <w:lang w:val="en-GB"/>
        </w:rPr>
        <w:t xml:space="preserve">         </w:t>
      </w:r>
      <w:r w:rsidR="00E21786">
        <w:rPr>
          <w:lang w:val="sr-Cyrl-RS"/>
        </w:rPr>
        <w:t xml:space="preserve">  Чланови сталног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w:t>
      </w:r>
    </w:p>
    <w:p w:rsidR="00E21786" w:rsidRDefault="00E21786" w:rsidP="00E21786">
      <w:pPr>
        <w:jc w:val="both"/>
        <w:rPr>
          <w:lang w:val="sr-Cyrl-RS"/>
        </w:rPr>
      </w:pPr>
      <w:r>
        <w:rPr>
          <w:lang w:val="sr-Cyrl-RS"/>
        </w:rPr>
        <w:t xml:space="preserve"> </w:t>
      </w:r>
      <w:r w:rsidR="007B05A3">
        <w:rPr>
          <w:lang w:val="en-GB"/>
        </w:rPr>
        <w:t xml:space="preserve">         </w:t>
      </w:r>
      <w:r>
        <w:rPr>
          <w:lang w:val="sr-Cyrl-RS"/>
        </w:rPr>
        <w:t xml:space="preserve"> Остали чланови Пословника померају се за један унапред.</w:t>
      </w:r>
    </w:p>
    <w:p w:rsidR="007B05A3" w:rsidRDefault="007B05A3" w:rsidP="00E21786">
      <w:pPr>
        <w:jc w:val="both"/>
        <w:rPr>
          <w:lang w:val="sr-Cyrl-RS"/>
        </w:rPr>
      </w:pPr>
    </w:p>
    <w:p w:rsidR="002833B9" w:rsidRPr="002833B9" w:rsidRDefault="009C7B4A" w:rsidP="009C7B4A">
      <w:pPr>
        <w:rPr>
          <w:b/>
          <w:lang w:val="sr-Cyrl-RS"/>
        </w:rPr>
      </w:pPr>
      <w:r>
        <w:rPr>
          <w:b/>
          <w:lang w:val="en-GB"/>
        </w:rPr>
        <w:t xml:space="preserve">          </w:t>
      </w:r>
      <w:r w:rsidR="007B05A3">
        <w:rPr>
          <w:b/>
          <w:lang w:val="en-GB"/>
        </w:rPr>
        <w:t xml:space="preserve">10.   </w:t>
      </w:r>
      <w:r w:rsidR="002833B9" w:rsidRPr="002833B9">
        <w:rPr>
          <w:b/>
          <w:lang w:val="sr-Cyrl-RS"/>
        </w:rPr>
        <w:t>Повремена радна тела</w:t>
      </w:r>
    </w:p>
    <w:p w:rsidR="002833B9" w:rsidRPr="002833B9" w:rsidRDefault="002833B9" w:rsidP="002833B9">
      <w:pPr>
        <w:jc w:val="center"/>
        <w:rPr>
          <w:b/>
          <w:lang w:val="sr-Cyrl-RS"/>
        </w:rPr>
      </w:pPr>
      <w:r w:rsidRPr="002833B9">
        <w:rPr>
          <w:b/>
          <w:lang w:val="sr-Cyrl-RS"/>
        </w:rPr>
        <w:t>Члан 44.</w:t>
      </w:r>
    </w:p>
    <w:p w:rsidR="002833B9" w:rsidRDefault="002833B9" w:rsidP="002833B9">
      <w:pPr>
        <w:jc w:val="center"/>
        <w:rPr>
          <w:lang w:val="sr-Cyrl-RS"/>
        </w:rPr>
      </w:pPr>
    </w:p>
    <w:p w:rsidR="002833B9" w:rsidRDefault="002833B9" w:rsidP="002833B9">
      <w:pPr>
        <w:ind w:firstLine="708"/>
        <w:jc w:val="both"/>
        <w:rPr>
          <w:lang w:val="sr-Cyrl-CS"/>
        </w:rPr>
      </w:pPr>
      <w:r>
        <w:rPr>
          <w:lang w:val="sr-Latn-CS"/>
        </w:rPr>
        <w:t>Поред сталних радних тела предвиђених Пословником Скупштине општине, Скупштина општине о</w:t>
      </w:r>
      <w:r>
        <w:rPr>
          <w:lang w:val="sr-Cyrl-CS"/>
        </w:rPr>
        <w:t>снива</w:t>
      </w:r>
      <w:r>
        <w:rPr>
          <w:lang w:val="sr-Latn-CS"/>
        </w:rPr>
        <w:t xml:space="preserve"> као </w:t>
      </w:r>
      <w:r>
        <w:rPr>
          <w:lang w:val="sr-Cyrl-RS"/>
        </w:rPr>
        <w:t>повремена</w:t>
      </w:r>
      <w:r>
        <w:rPr>
          <w:lang w:val="sr-Latn-CS"/>
        </w:rPr>
        <w:t xml:space="preserve"> радна </w:t>
      </w:r>
      <w:r>
        <w:rPr>
          <w:lang w:val="sr-Cyrl-CS"/>
        </w:rPr>
        <w:t>тела</w:t>
      </w:r>
      <w:r>
        <w:rPr>
          <w:lang w:val="sr-Latn-CS"/>
        </w:rPr>
        <w:t xml:space="preserve">: Савет за праћење примене </w:t>
      </w:r>
      <w:r>
        <w:t>Е</w:t>
      </w:r>
      <w:r>
        <w:rPr>
          <w:lang w:val="sr-Latn-CS"/>
        </w:rPr>
        <w:t>тичког кодекса, Савет за младе,</w:t>
      </w:r>
      <w:r>
        <w:t xml:space="preserve"> </w:t>
      </w:r>
      <w:r>
        <w:rPr>
          <w:lang w:val="sr-Latn-CS"/>
        </w:rPr>
        <w:t>Кориснички савет јавних служби и Комисију за</w:t>
      </w:r>
      <w:r>
        <w:t xml:space="preserve"> родну</w:t>
      </w:r>
      <w:r>
        <w:rPr>
          <w:lang w:val="sr-Latn-CS"/>
        </w:rPr>
        <w:t xml:space="preserve"> равноправност</w:t>
      </w:r>
      <w:r>
        <w:rPr>
          <w:lang w:val="sr-Cyrl-CS"/>
        </w:rPr>
        <w:t>.</w:t>
      </w:r>
    </w:p>
    <w:p w:rsidR="002833B9" w:rsidRDefault="002833B9" w:rsidP="002833B9">
      <w:pPr>
        <w:ind w:firstLine="708"/>
        <w:jc w:val="both"/>
        <w:rPr>
          <w:lang w:val="sr-Latn-CS"/>
        </w:rPr>
      </w:pPr>
      <w:r>
        <w:rPr>
          <w:lang w:val="sr-Cyrl-CS"/>
        </w:rPr>
        <w:t>Скупштина општине оснива</w:t>
      </w:r>
      <w:r>
        <w:t>,</w:t>
      </w:r>
      <w:r>
        <w:rPr>
          <w:lang w:val="sr-Cyrl-CS"/>
        </w:rPr>
        <w:t xml:space="preserve"> као стална радна тела</w:t>
      </w:r>
      <w:r>
        <w:t>, органе</w:t>
      </w:r>
      <w:r>
        <w:rPr>
          <w:lang w:val="sr-Cyrl-CS"/>
        </w:rPr>
        <w:t xml:space="preserve"> за спровођење избора за чланове савета месних заједница: Изборну комисију за спровођење избора за чланове савета месних заједница (у даљем тексту: Изборна комисија) и Другостепену изборну комисију. </w:t>
      </w:r>
    </w:p>
    <w:p w:rsidR="002833B9" w:rsidRDefault="002833B9" w:rsidP="002833B9">
      <w:pPr>
        <w:ind w:right="72" w:firstLine="708"/>
        <w:jc w:val="both"/>
        <w:rPr>
          <w:iCs/>
          <w:lang w:val="sr-Cyrl-CS"/>
        </w:rPr>
      </w:pPr>
      <w:r>
        <w:rPr>
          <w:iCs/>
          <w:lang w:val="sr-Latn-CS"/>
        </w:rPr>
        <w:t>Услове</w:t>
      </w:r>
      <w:r>
        <w:rPr>
          <w:iCs/>
          <w:lang w:val="sr-Cyrl-CS"/>
        </w:rPr>
        <w:t xml:space="preserve"> </w:t>
      </w:r>
      <w:r>
        <w:rPr>
          <w:iCs/>
          <w:lang w:val="sr-Latn-CS"/>
        </w:rPr>
        <w:t>за</w:t>
      </w:r>
      <w:r>
        <w:rPr>
          <w:iCs/>
          <w:lang w:val="sr-Cyrl-CS"/>
        </w:rPr>
        <w:t xml:space="preserve"> </w:t>
      </w:r>
      <w:r>
        <w:rPr>
          <w:iCs/>
          <w:lang w:val="sr-Latn-CS"/>
        </w:rPr>
        <w:t>рад</w:t>
      </w:r>
      <w:r>
        <w:rPr>
          <w:iCs/>
          <w:lang w:val="sr-Cyrl-CS"/>
        </w:rPr>
        <w:t xml:space="preserve"> </w:t>
      </w:r>
      <w:r>
        <w:rPr>
          <w:iCs/>
          <w:lang w:val="sr-Latn-CS"/>
        </w:rPr>
        <w:t>посебних</w:t>
      </w:r>
      <w:r>
        <w:rPr>
          <w:iCs/>
          <w:lang w:val="sr-Cyrl-CS"/>
        </w:rPr>
        <w:t xml:space="preserve"> </w:t>
      </w:r>
      <w:r>
        <w:rPr>
          <w:iCs/>
          <w:lang w:val="sr-Latn-CS"/>
        </w:rPr>
        <w:t>радних</w:t>
      </w:r>
      <w:r>
        <w:rPr>
          <w:iCs/>
          <w:lang w:val="sr-Cyrl-CS"/>
        </w:rPr>
        <w:t xml:space="preserve"> </w:t>
      </w:r>
      <w:r>
        <w:rPr>
          <w:iCs/>
          <w:lang w:val="sr-Latn-CS"/>
        </w:rPr>
        <w:t>тела</w:t>
      </w:r>
      <w:r>
        <w:rPr>
          <w:iCs/>
        </w:rPr>
        <w:t xml:space="preserve"> из ст. 1. </w:t>
      </w:r>
      <w:proofErr w:type="gramStart"/>
      <w:r>
        <w:rPr>
          <w:iCs/>
        </w:rPr>
        <w:t>и</w:t>
      </w:r>
      <w:proofErr w:type="gramEnd"/>
      <w:r>
        <w:rPr>
          <w:iCs/>
        </w:rPr>
        <w:t xml:space="preserve"> 2. </w:t>
      </w:r>
      <w:proofErr w:type="gramStart"/>
      <w:r>
        <w:rPr>
          <w:iCs/>
        </w:rPr>
        <w:t>овог</w:t>
      </w:r>
      <w:proofErr w:type="gramEnd"/>
      <w:r>
        <w:rPr>
          <w:iCs/>
        </w:rPr>
        <w:t xml:space="preserve"> члана, као</w:t>
      </w:r>
      <w:r>
        <w:rPr>
          <w:iCs/>
          <w:lang w:val="sr-Cyrl-CS"/>
        </w:rPr>
        <w:t xml:space="preserve"> </w:t>
      </w:r>
      <w:r>
        <w:rPr>
          <w:iCs/>
          <w:lang w:val="sr-Latn-CS"/>
        </w:rPr>
        <w:t>и</w:t>
      </w:r>
      <w:r>
        <w:rPr>
          <w:iCs/>
          <w:lang w:val="sr-Cyrl-CS"/>
        </w:rPr>
        <w:t xml:space="preserve"> </w:t>
      </w:r>
      <w:r>
        <w:rPr>
          <w:iCs/>
          <w:lang w:val="sr-Latn-CS"/>
        </w:rPr>
        <w:t>обављање</w:t>
      </w:r>
      <w:r>
        <w:rPr>
          <w:iCs/>
          <w:lang w:val="sr-Cyrl-CS"/>
        </w:rPr>
        <w:t xml:space="preserve"> </w:t>
      </w:r>
      <w:r>
        <w:rPr>
          <w:iCs/>
          <w:lang w:val="sr-Latn-CS"/>
        </w:rPr>
        <w:t>стручних</w:t>
      </w:r>
      <w:r>
        <w:rPr>
          <w:iCs/>
          <w:lang w:val="sr-Cyrl-CS"/>
        </w:rPr>
        <w:t xml:space="preserve"> </w:t>
      </w:r>
      <w:r>
        <w:rPr>
          <w:iCs/>
          <w:lang w:val="sr-Latn-CS"/>
        </w:rPr>
        <w:t>и</w:t>
      </w:r>
      <w:r>
        <w:rPr>
          <w:iCs/>
          <w:lang w:val="sr-Cyrl-CS"/>
        </w:rPr>
        <w:t xml:space="preserve"> </w:t>
      </w:r>
      <w:r>
        <w:rPr>
          <w:iCs/>
          <w:lang w:val="sr-Latn-CS"/>
        </w:rPr>
        <w:t>административно-техничких</w:t>
      </w:r>
      <w:r>
        <w:rPr>
          <w:iCs/>
          <w:lang w:val="sr-Cyrl-CS"/>
        </w:rPr>
        <w:t xml:space="preserve"> </w:t>
      </w:r>
      <w:r>
        <w:rPr>
          <w:iCs/>
          <w:lang w:val="sr-Latn-CS"/>
        </w:rPr>
        <w:t>послова</w:t>
      </w:r>
      <w:r>
        <w:rPr>
          <w:iCs/>
        </w:rPr>
        <w:t>,</w:t>
      </w:r>
      <w:r>
        <w:rPr>
          <w:iCs/>
          <w:lang w:val="sr-Cyrl-CS"/>
        </w:rPr>
        <w:t xml:space="preserve"> </w:t>
      </w:r>
      <w:r>
        <w:rPr>
          <w:iCs/>
          <w:lang w:val="sr-Latn-CS"/>
        </w:rPr>
        <w:t>обезбеђује</w:t>
      </w:r>
      <w:r>
        <w:rPr>
          <w:iCs/>
          <w:lang w:val="sr-Cyrl-CS"/>
        </w:rPr>
        <w:t xml:space="preserve"> </w:t>
      </w:r>
      <w:r>
        <w:rPr>
          <w:iCs/>
          <w:lang w:val="sr-Latn-CS"/>
        </w:rPr>
        <w:t>Општинска</w:t>
      </w:r>
      <w:r>
        <w:rPr>
          <w:iCs/>
          <w:lang w:val="sr-Cyrl-CS"/>
        </w:rPr>
        <w:t xml:space="preserve"> </w:t>
      </w:r>
      <w:r>
        <w:rPr>
          <w:iCs/>
          <w:lang w:val="sr-Latn-CS"/>
        </w:rPr>
        <w:t>управа.</w:t>
      </w:r>
    </w:p>
    <w:p w:rsidR="002833B9" w:rsidRDefault="002833B9" w:rsidP="002833B9">
      <w:pPr>
        <w:jc w:val="both"/>
        <w:rPr>
          <w:lang w:val="sr-Cyrl-RS"/>
        </w:rPr>
      </w:pPr>
    </w:p>
    <w:p w:rsidR="002833B9" w:rsidRDefault="009C7B4A" w:rsidP="007B05A3">
      <w:pPr>
        <w:rPr>
          <w:b/>
          <w:lang w:val="sr-Latn-CS"/>
        </w:rPr>
      </w:pPr>
      <w:r>
        <w:rPr>
          <w:b/>
          <w:lang w:val="sr-Latn-CS"/>
        </w:rPr>
        <w:t xml:space="preserve">           </w:t>
      </w:r>
      <w:r w:rsidR="007B05A3">
        <w:rPr>
          <w:b/>
          <w:lang w:val="sr-Latn-CS"/>
        </w:rPr>
        <w:t xml:space="preserve">11.   </w:t>
      </w:r>
      <w:r w:rsidR="002833B9">
        <w:rPr>
          <w:b/>
          <w:lang w:val="sr-Latn-CS"/>
        </w:rPr>
        <w:t xml:space="preserve">Савет за праћење примене </w:t>
      </w:r>
      <w:r w:rsidR="002833B9">
        <w:rPr>
          <w:b/>
        </w:rPr>
        <w:t>Е</w:t>
      </w:r>
      <w:r w:rsidR="002833B9">
        <w:rPr>
          <w:b/>
          <w:lang w:val="sr-Latn-CS"/>
        </w:rPr>
        <w:t>тичког кодекса</w:t>
      </w:r>
    </w:p>
    <w:p w:rsidR="007B05A3" w:rsidRDefault="007B05A3" w:rsidP="007B05A3">
      <w:pPr>
        <w:rPr>
          <w:b/>
          <w:lang w:val="sr-Latn-CS"/>
        </w:rPr>
      </w:pPr>
    </w:p>
    <w:p w:rsidR="002833B9" w:rsidRPr="002833B9" w:rsidRDefault="002833B9" w:rsidP="002833B9">
      <w:pPr>
        <w:jc w:val="center"/>
        <w:outlineLvl w:val="0"/>
        <w:rPr>
          <w:b/>
          <w:lang w:val="sr-Latn-CS"/>
        </w:rPr>
      </w:pPr>
      <w:r w:rsidRPr="002833B9">
        <w:rPr>
          <w:b/>
          <w:lang w:val="sr-Latn-CS"/>
        </w:rPr>
        <w:t>Члан 4</w:t>
      </w:r>
      <w:r w:rsidRPr="002833B9">
        <w:rPr>
          <w:b/>
        </w:rPr>
        <w:t>5</w:t>
      </w:r>
      <w:r w:rsidRPr="002833B9">
        <w:rPr>
          <w:b/>
          <w:lang w:val="sr-Latn-CS"/>
        </w:rPr>
        <w:t>.</w:t>
      </w:r>
    </w:p>
    <w:p w:rsidR="002833B9" w:rsidRDefault="002833B9" w:rsidP="002833B9">
      <w:pPr>
        <w:jc w:val="center"/>
        <w:outlineLvl w:val="0"/>
        <w:rPr>
          <w:lang w:val="sr-Latn-CS"/>
        </w:rPr>
      </w:pPr>
    </w:p>
    <w:p w:rsidR="002833B9" w:rsidRDefault="00096D66" w:rsidP="00096D66">
      <w:pPr>
        <w:jc w:val="both"/>
        <w:rPr>
          <w:lang w:val="sr-Latn-CS" w:eastAsia="en-GB"/>
        </w:rPr>
      </w:pPr>
      <w:r>
        <w:rPr>
          <w:lang w:val="ru-RU" w:eastAsia="en-GB"/>
        </w:rPr>
        <w:t xml:space="preserve">            </w:t>
      </w:r>
      <w:r w:rsidR="002833B9">
        <w:rPr>
          <w:lang w:val="ru-RU" w:eastAsia="en-GB"/>
        </w:rPr>
        <w:t>Савет</w:t>
      </w:r>
      <w:r w:rsidR="002833B9">
        <w:rPr>
          <w:lang w:val="sr-Latn-CS" w:eastAsia="en-GB"/>
        </w:rPr>
        <w:t xml:space="preserve"> за праћење примене </w:t>
      </w:r>
      <w:r w:rsidR="002833B9">
        <w:rPr>
          <w:lang w:eastAsia="en-GB"/>
        </w:rPr>
        <w:t>Е</w:t>
      </w:r>
      <w:r w:rsidR="002833B9">
        <w:rPr>
          <w:lang w:val="sr-Latn-CS" w:eastAsia="en-GB"/>
        </w:rPr>
        <w:t>тичког кодекса:</w:t>
      </w:r>
      <w:r w:rsidR="002833B9">
        <w:rPr>
          <w:lang w:val="ru-RU" w:eastAsia="en-GB"/>
        </w:rPr>
        <w:t xml:space="preserve"> </w:t>
      </w:r>
    </w:p>
    <w:p w:rsidR="002833B9" w:rsidRDefault="002833B9" w:rsidP="00096D66">
      <w:pPr>
        <w:ind w:left="709"/>
        <w:jc w:val="both"/>
        <w:rPr>
          <w:lang w:val="ru-RU" w:eastAsia="en-GB"/>
        </w:rPr>
      </w:pPr>
    </w:p>
    <w:p w:rsidR="002833B9" w:rsidRDefault="002833B9" w:rsidP="002833B9">
      <w:pPr>
        <w:numPr>
          <w:ilvl w:val="0"/>
          <w:numId w:val="9"/>
        </w:numPr>
        <w:jc w:val="both"/>
        <w:rPr>
          <w:lang w:val="ru-RU" w:eastAsia="en-GB"/>
        </w:rPr>
      </w:pPr>
      <w:r>
        <w:rPr>
          <w:lang w:val="ru-RU" w:eastAsia="en-GB"/>
        </w:rPr>
        <w:t xml:space="preserve">прати да ли се функционери </w:t>
      </w:r>
      <w:r>
        <w:rPr>
          <w:lang w:val="sr-Cyrl-CS" w:eastAsia="en-GB"/>
        </w:rPr>
        <w:t>придржавају одредаба</w:t>
      </w:r>
      <w:r>
        <w:rPr>
          <w:lang w:val="sr-Latn-CS" w:eastAsia="en-GB"/>
        </w:rPr>
        <w:t xml:space="preserve"> </w:t>
      </w:r>
      <w:r>
        <w:rPr>
          <w:lang w:eastAsia="en-GB"/>
        </w:rPr>
        <w:t>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rsidR="002833B9" w:rsidRDefault="002833B9" w:rsidP="002833B9">
      <w:pPr>
        <w:numPr>
          <w:ilvl w:val="0"/>
          <w:numId w:val="9"/>
        </w:numPr>
        <w:jc w:val="both"/>
        <w:rPr>
          <w:lang w:val="ru-RU" w:eastAsia="en-GB"/>
        </w:rPr>
      </w:pPr>
      <w:r>
        <w:rPr>
          <w:lang w:val="sr-Cyrl-CS" w:eastAsia="en-GB"/>
        </w:rPr>
        <w:t>прикупља информације које се односе на понашање функционера у вези са Е</w:t>
      </w:r>
      <w:r>
        <w:rPr>
          <w:lang w:val="sr-Latn-CS" w:eastAsia="en-GB"/>
        </w:rPr>
        <w:t>тичким к</w:t>
      </w:r>
      <w:r>
        <w:rPr>
          <w:lang w:val="sr-Cyrl-CS" w:eastAsia="en-GB"/>
        </w:rPr>
        <w:t>одексом</w:t>
      </w:r>
      <w:r>
        <w:rPr>
          <w:lang w:val="sr-Latn-CS" w:eastAsia="en-GB"/>
        </w:rPr>
        <w:t>;</w:t>
      </w:r>
    </w:p>
    <w:p w:rsidR="002833B9" w:rsidRDefault="002833B9" w:rsidP="002833B9">
      <w:pPr>
        <w:numPr>
          <w:ilvl w:val="0"/>
          <w:numId w:val="9"/>
        </w:numPr>
        <w:jc w:val="both"/>
        <w:rPr>
          <w:lang w:val="ru-RU" w:eastAsia="en-GB"/>
        </w:rPr>
      </w:pPr>
      <w:r>
        <w:rPr>
          <w:lang w:val="sr-Cyrl-CS" w:eastAsia="en-GB"/>
        </w:rPr>
        <w:t>прати и анализира догађаје и појаве од значаја за успешну примену</w:t>
      </w:r>
      <w:r>
        <w:rPr>
          <w:lang w:val="sr-Latn-CS" w:eastAsia="en-GB"/>
        </w:rPr>
        <w:t xml:space="preserve"> </w:t>
      </w:r>
      <w:r>
        <w:rPr>
          <w:lang w:eastAsia="en-GB"/>
        </w:rPr>
        <w:t>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rsidR="002833B9" w:rsidRDefault="002833B9" w:rsidP="002833B9">
      <w:pPr>
        <w:numPr>
          <w:ilvl w:val="0"/>
          <w:numId w:val="9"/>
        </w:numPr>
        <w:jc w:val="both"/>
        <w:rPr>
          <w:lang w:val="ru-RU" w:eastAsia="en-GB"/>
        </w:rPr>
      </w:pPr>
      <w:r>
        <w:rPr>
          <w:lang w:val="sr-Cyrl-CS" w:eastAsia="en-GB"/>
        </w:rPr>
        <w:t>промовише примену Е</w:t>
      </w:r>
      <w:r>
        <w:rPr>
          <w:lang w:val="sr-Latn-CS" w:eastAsia="en-GB"/>
        </w:rPr>
        <w:t>тичког</w:t>
      </w:r>
      <w:r>
        <w:rPr>
          <w:lang w:val="sr-Cyrl-CS" w:eastAsia="en-GB"/>
        </w:rPr>
        <w:t xml:space="preserve"> </w:t>
      </w:r>
      <w:r>
        <w:rPr>
          <w:lang w:val="sr-Latn-CS" w:eastAsia="en-GB"/>
        </w:rPr>
        <w:t>к</w:t>
      </w:r>
      <w:r>
        <w:rPr>
          <w:lang w:val="sr-Cyrl-CS" w:eastAsia="en-GB"/>
        </w:rPr>
        <w:t xml:space="preserve">одекса у </w:t>
      </w:r>
      <w:r>
        <w:rPr>
          <w:lang w:val="sr-Latn-CS" w:eastAsia="en-GB"/>
        </w:rPr>
        <w:t>О</w:t>
      </w:r>
      <w:r>
        <w:rPr>
          <w:lang w:val="sr-Cyrl-CS" w:eastAsia="en-GB"/>
        </w:rPr>
        <w:t>пштини и шире</w:t>
      </w:r>
      <w:r>
        <w:rPr>
          <w:lang w:val="sr-Latn-CS" w:eastAsia="en-GB"/>
        </w:rPr>
        <w:t>;</w:t>
      </w:r>
    </w:p>
    <w:p w:rsidR="002833B9" w:rsidRDefault="002833B9" w:rsidP="002833B9">
      <w:pPr>
        <w:numPr>
          <w:ilvl w:val="0"/>
          <w:numId w:val="9"/>
        </w:numPr>
        <w:jc w:val="both"/>
        <w:rPr>
          <w:lang w:val="ru-RU" w:eastAsia="en-GB"/>
        </w:rPr>
      </w:pPr>
      <w:r>
        <w:rPr>
          <w:lang w:val="sr-Cyrl-CS" w:eastAsia="en-GB"/>
        </w:rPr>
        <w:t>предлаже и самостално спроводи радње које воде унапређењу примене</w:t>
      </w:r>
      <w:r>
        <w:rPr>
          <w:lang w:val="sr-Latn-CS" w:eastAsia="en-GB"/>
        </w:rPr>
        <w:t xml:space="preserve"> </w:t>
      </w:r>
      <w:r>
        <w:rPr>
          <w:lang w:eastAsia="en-GB"/>
        </w:rPr>
        <w:t>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rsidR="002833B9" w:rsidRDefault="002833B9" w:rsidP="002833B9">
      <w:pPr>
        <w:numPr>
          <w:ilvl w:val="0"/>
          <w:numId w:val="9"/>
        </w:numPr>
        <w:jc w:val="both"/>
        <w:rPr>
          <w:lang w:val="ru-RU" w:eastAsia="en-GB"/>
        </w:rPr>
      </w:pPr>
      <w:r>
        <w:rPr>
          <w:lang w:val="sr-Cyrl-CS" w:eastAsia="en-GB"/>
        </w:rPr>
        <w:t>пружа савете</w:t>
      </w:r>
      <w:r>
        <w:rPr>
          <w:lang w:val="sr-Latn-CS" w:eastAsia="en-GB"/>
        </w:rPr>
        <w:t xml:space="preserve"> и мишљења</w:t>
      </w:r>
      <w:r>
        <w:rPr>
          <w:lang w:val="sr-Cyrl-CS" w:eastAsia="en-GB"/>
        </w:rPr>
        <w:t xml:space="preserve"> функционерима, грађанима, </w:t>
      </w:r>
      <w:r>
        <w:rPr>
          <w:lang w:val="sr-Latn-CS" w:eastAsia="en-GB"/>
        </w:rPr>
        <w:t>средствима јавног информисања</w:t>
      </w:r>
      <w:r>
        <w:rPr>
          <w:lang w:val="sr-Cyrl-CS" w:eastAsia="en-GB"/>
        </w:rPr>
        <w:t>, органима и организацијама у вези са применом Е</w:t>
      </w:r>
      <w:r>
        <w:rPr>
          <w:lang w:val="sr-Latn-CS" w:eastAsia="en-GB"/>
        </w:rPr>
        <w:t>тичког</w:t>
      </w:r>
      <w:r>
        <w:rPr>
          <w:lang w:val="sr-Cyrl-CS" w:eastAsia="en-GB"/>
        </w:rPr>
        <w:t xml:space="preserve"> </w:t>
      </w:r>
      <w:r>
        <w:rPr>
          <w:lang w:val="sr-Latn-CS" w:eastAsia="en-GB"/>
        </w:rPr>
        <w:t>к</w:t>
      </w:r>
      <w:r>
        <w:rPr>
          <w:lang w:val="sr-Cyrl-CS" w:eastAsia="en-GB"/>
        </w:rPr>
        <w:t>одекса</w:t>
      </w:r>
      <w:r>
        <w:rPr>
          <w:lang w:val="sr-Latn-CS" w:eastAsia="en-GB"/>
        </w:rPr>
        <w:t>;</w:t>
      </w:r>
    </w:p>
    <w:p w:rsidR="002833B9" w:rsidRDefault="002833B9" w:rsidP="002833B9">
      <w:pPr>
        <w:numPr>
          <w:ilvl w:val="0"/>
          <w:numId w:val="10"/>
        </w:numPr>
        <w:jc w:val="both"/>
        <w:rPr>
          <w:lang w:val="ru-RU" w:eastAsia="en-GB"/>
        </w:rPr>
      </w:pPr>
      <w:r>
        <w:rPr>
          <w:lang w:val="sr-Cyrl-CS" w:eastAsia="en-GB"/>
        </w:rPr>
        <w:t>остварује сарадњу са институцијама које раде у сродним делатностима</w:t>
      </w:r>
      <w:r>
        <w:rPr>
          <w:lang w:val="sr-Latn-CS" w:eastAsia="en-GB"/>
        </w:rPr>
        <w:t>;</w:t>
      </w:r>
    </w:p>
    <w:p w:rsidR="002833B9" w:rsidRDefault="002833B9" w:rsidP="002833B9">
      <w:pPr>
        <w:numPr>
          <w:ilvl w:val="0"/>
          <w:numId w:val="11"/>
        </w:numPr>
        <w:jc w:val="both"/>
        <w:rPr>
          <w:lang w:val="ru-RU" w:eastAsia="en-GB"/>
        </w:rPr>
      </w:pPr>
      <w:r>
        <w:rPr>
          <w:lang w:val="sr-Cyrl-CS" w:eastAsia="en-GB"/>
        </w:rPr>
        <w:t>обавља друге послове одређене овим статутом и другим прописима.</w:t>
      </w:r>
    </w:p>
    <w:p w:rsidR="002833B9" w:rsidRDefault="002833B9" w:rsidP="002833B9">
      <w:pPr>
        <w:ind w:left="360"/>
        <w:jc w:val="both"/>
        <w:rPr>
          <w:lang w:val="sr-Cyrl-CS" w:eastAsia="en-GB"/>
        </w:rPr>
      </w:pPr>
    </w:p>
    <w:p w:rsidR="002833B9" w:rsidRDefault="002833B9" w:rsidP="00096D66">
      <w:pPr>
        <w:ind w:firstLine="709"/>
        <w:jc w:val="both"/>
        <w:rPr>
          <w:lang w:val="ru-RU" w:eastAsia="en-GB"/>
        </w:rPr>
      </w:pPr>
      <w:r>
        <w:rPr>
          <w:lang w:val="sr-Cyrl-CS" w:eastAsia="en-GB"/>
        </w:rPr>
        <w:t xml:space="preserve">Чланови Савета не могу бити одборници нити изабрана, постављена и именована лица у Општини. </w:t>
      </w:r>
    </w:p>
    <w:p w:rsidR="002833B9" w:rsidRDefault="002833B9" w:rsidP="002833B9">
      <w:pPr>
        <w:ind w:firstLine="360"/>
        <w:jc w:val="both"/>
        <w:rPr>
          <w:lang w:val="sr-Latn-CS" w:eastAsia="sr-Latn-RS"/>
        </w:rPr>
      </w:pPr>
      <w:r>
        <w:rPr>
          <w:lang w:val="sr-Cyrl-CS"/>
        </w:rPr>
        <w:t>Број чланова, начин рада</w:t>
      </w:r>
      <w:r>
        <w:t xml:space="preserve"> и</w:t>
      </w:r>
      <w:r>
        <w:rPr>
          <w:lang w:val="sr-Latn-CS"/>
        </w:rPr>
        <w:t xml:space="preserve"> овлашћења Савета</w:t>
      </w:r>
      <w:r>
        <w:rPr>
          <w:lang w:val="sr-Latn-CS" w:eastAsia="en-GB"/>
        </w:rPr>
        <w:t xml:space="preserve"> уређују се </w:t>
      </w:r>
      <w:r>
        <w:rPr>
          <w:lang w:val="sr-Latn-CS"/>
        </w:rPr>
        <w:t>актом С</w:t>
      </w:r>
      <w:r>
        <w:rPr>
          <w:lang w:val="sr-Cyrl-CS"/>
        </w:rPr>
        <w:t>купштине општине.</w:t>
      </w:r>
    </w:p>
    <w:p w:rsidR="00096D66" w:rsidRDefault="00096D66" w:rsidP="002833B9">
      <w:pPr>
        <w:rPr>
          <w:b/>
          <w:lang w:val="sr-Cyrl-CS"/>
        </w:rPr>
      </w:pPr>
    </w:p>
    <w:p w:rsidR="002833B9" w:rsidRDefault="009C7B4A" w:rsidP="007B05A3">
      <w:pPr>
        <w:rPr>
          <w:b/>
          <w:lang w:val="sr-Latn-RS"/>
        </w:rPr>
      </w:pPr>
      <w:r>
        <w:rPr>
          <w:b/>
          <w:lang w:val="sr-Latn-CS"/>
        </w:rPr>
        <w:t xml:space="preserve">            </w:t>
      </w:r>
      <w:r w:rsidR="007B05A3">
        <w:rPr>
          <w:b/>
          <w:lang w:val="sr-Latn-CS"/>
        </w:rPr>
        <w:t xml:space="preserve">12.   </w:t>
      </w:r>
      <w:r w:rsidR="002833B9">
        <w:rPr>
          <w:b/>
          <w:lang w:val="sr-Latn-CS"/>
        </w:rPr>
        <w:t>Савет</w:t>
      </w:r>
      <w:r w:rsidR="002833B9">
        <w:rPr>
          <w:b/>
        </w:rPr>
        <w:t xml:space="preserve"> </w:t>
      </w:r>
      <w:r w:rsidR="002833B9">
        <w:rPr>
          <w:b/>
          <w:lang w:val="sr-Latn-CS"/>
        </w:rPr>
        <w:t>за</w:t>
      </w:r>
      <w:r w:rsidR="002833B9">
        <w:rPr>
          <w:b/>
        </w:rPr>
        <w:t xml:space="preserve"> </w:t>
      </w:r>
      <w:r w:rsidR="002833B9">
        <w:rPr>
          <w:b/>
          <w:lang w:val="sr-Latn-CS"/>
        </w:rPr>
        <w:t>младе</w:t>
      </w:r>
    </w:p>
    <w:p w:rsidR="002833B9" w:rsidRPr="002833B9" w:rsidRDefault="002833B9" w:rsidP="002833B9">
      <w:pPr>
        <w:jc w:val="center"/>
        <w:rPr>
          <w:b/>
        </w:rPr>
      </w:pPr>
      <w:r w:rsidRPr="002833B9">
        <w:rPr>
          <w:b/>
          <w:lang w:val="sr-Latn-CS"/>
        </w:rPr>
        <w:t>Члан</w:t>
      </w:r>
      <w:r w:rsidRPr="002833B9">
        <w:rPr>
          <w:b/>
        </w:rPr>
        <w:t xml:space="preserve"> 46.</w:t>
      </w:r>
    </w:p>
    <w:p w:rsidR="002833B9" w:rsidRDefault="002833B9" w:rsidP="002833B9">
      <w:r>
        <w:tab/>
      </w:r>
      <w:r>
        <w:rPr>
          <w:lang w:val="sr-Latn-CS"/>
        </w:rPr>
        <w:t>Савет</w:t>
      </w:r>
      <w:r>
        <w:t xml:space="preserve"> </w:t>
      </w:r>
      <w:r>
        <w:rPr>
          <w:lang w:val="sr-Latn-CS"/>
        </w:rPr>
        <w:t>за</w:t>
      </w:r>
      <w:r>
        <w:t xml:space="preserve"> </w:t>
      </w:r>
      <w:r>
        <w:rPr>
          <w:lang w:val="sr-Latn-CS"/>
        </w:rPr>
        <w:t>младе</w:t>
      </w:r>
      <w:r>
        <w:t>:</w:t>
      </w:r>
    </w:p>
    <w:p w:rsidR="002833B9" w:rsidRDefault="002833B9" w:rsidP="002833B9"/>
    <w:p w:rsidR="002833B9" w:rsidRDefault="002833B9" w:rsidP="002833B9">
      <w:pPr>
        <w:numPr>
          <w:ilvl w:val="0"/>
          <w:numId w:val="12"/>
        </w:numPr>
        <w:jc w:val="both"/>
      </w:pPr>
      <w:r>
        <w:rPr>
          <w:lang w:val="sr-Latn-CS"/>
        </w:rPr>
        <w:t>иницира</w:t>
      </w:r>
      <w:r>
        <w:t xml:space="preserve"> </w:t>
      </w:r>
      <w:r>
        <w:rPr>
          <w:lang w:val="sr-Latn-CS"/>
        </w:rPr>
        <w:t>и</w:t>
      </w:r>
      <w:r>
        <w:t xml:space="preserve"> </w:t>
      </w:r>
      <w:r>
        <w:rPr>
          <w:lang w:val="sr-Latn-CS"/>
        </w:rPr>
        <w:t>учествује</w:t>
      </w:r>
      <w:r>
        <w:t xml:space="preserve"> </w:t>
      </w:r>
      <w:r>
        <w:rPr>
          <w:lang w:val="sr-Latn-CS"/>
        </w:rPr>
        <w:t>у</w:t>
      </w:r>
      <w:r>
        <w:t xml:space="preserve"> </w:t>
      </w:r>
      <w:r>
        <w:rPr>
          <w:lang w:val="sr-Latn-CS"/>
        </w:rPr>
        <w:t>изради</w:t>
      </w:r>
      <w:r>
        <w:t xml:space="preserve"> </w:t>
      </w:r>
      <w:r>
        <w:rPr>
          <w:lang w:val="sr-Latn-CS"/>
        </w:rPr>
        <w:t>локалне</w:t>
      </w:r>
      <w:r>
        <w:t xml:space="preserve"> </w:t>
      </w:r>
      <w:r>
        <w:rPr>
          <w:lang w:val="sr-Latn-CS"/>
        </w:rPr>
        <w:t>омладинске</w:t>
      </w:r>
      <w:r>
        <w:t xml:space="preserve"> </w:t>
      </w:r>
      <w:r>
        <w:rPr>
          <w:lang w:val="sr-Latn-CS"/>
        </w:rPr>
        <w:t>политике</w:t>
      </w:r>
      <w:r>
        <w:t xml:space="preserve"> </w:t>
      </w:r>
      <w:r>
        <w:rPr>
          <w:lang w:val="sr-Latn-CS"/>
        </w:rPr>
        <w:t>у</w:t>
      </w:r>
      <w:r>
        <w:t xml:space="preserve"> </w:t>
      </w:r>
      <w:r>
        <w:rPr>
          <w:lang w:val="sr-Latn-CS"/>
        </w:rPr>
        <w:t>области</w:t>
      </w:r>
      <w:r>
        <w:t xml:space="preserve"> </w:t>
      </w:r>
      <w:r>
        <w:rPr>
          <w:lang w:val="sr-Latn-CS"/>
        </w:rPr>
        <w:t>образовања</w:t>
      </w:r>
      <w:r>
        <w:t xml:space="preserve">, </w:t>
      </w:r>
      <w:r>
        <w:rPr>
          <w:lang w:val="sr-Latn-CS"/>
        </w:rPr>
        <w:t>спорта</w:t>
      </w:r>
      <w:r>
        <w:t xml:space="preserve">, </w:t>
      </w:r>
      <w:r>
        <w:rPr>
          <w:lang w:val="sr-Latn-CS"/>
        </w:rPr>
        <w:t>коришћења</w:t>
      </w:r>
      <w:r>
        <w:t xml:space="preserve"> </w:t>
      </w:r>
      <w:r>
        <w:rPr>
          <w:lang w:val="sr-Latn-CS"/>
        </w:rPr>
        <w:t>слободног</w:t>
      </w:r>
      <w:r>
        <w:t xml:space="preserve"> </w:t>
      </w:r>
      <w:r>
        <w:rPr>
          <w:lang w:val="sr-Latn-CS"/>
        </w:rPr>
        <w:t>времена</w:t>
      </w:r>
      <w:r>
        <w:t xml:space="preserve">, </w:t>
      </w:r>
      <w:r>
        <w:rPr>
          <w:lang w:val="sr-Latn-CS"/>
        </w:rPr>
        <w:t>повећања</w:t>
      </w:r>
      <w:r>
        <w:t xml:space="preserve"> </w:t>
      </w:r>
      <w:r>
        <w:rPr>
          <w:lang w:val="sr-Latn-CS"/>
        </w:rPr>
        <w:t>запослености</w:t>
      </w:r>
      <w:r>
        <w:t xml:space="preserve">, </w:t>
      </w:r>
      <w:r>
        <w:rPr>
          <w:lang w:val="sr-Latn-CS"/>
        </w:rPr>
        <w:t>информисања</w:t>
      </w:r>
      <w:r>
        <w:t xml:space="preserve">, </w:t>
      </w:r>
      <w:r>
        <w:rPr>
          <w:lang w:val="sr-Latn-CS"/>
        </w:rPr>
        <w:t>активног</w:t>
      </w:r>
      <w:r>
        <w:t xml:space="preserve"> </w:t>
      </w:r>
      <w:r>
        <w:rPr>
          <w:lang w:val="sr-Latn-CS"/>
        </w:rPr>
        <w:t>учешћа</w:t>
      </w:r>
      <w:r>
        <w:t xml:space="preserve">, </w:t>
      </w:r>
      <w:r>
        <w:rPr>
          <w:lang w:val="sr-Latn-CS"/>
        </w:rPr>
        <w:t>обезбеђивању</w:t>
      </w:r>
      <w:r>
        <w:t xml:space="preserve"> </w:t>
      </w:r>
      <w:r>
        <w:rPr>
          <w:lang w:val="sr-Latn-CS"/>
        </w:rPr>
        <w:t>једнаких</w:t>
      </w:r>
      <w:r>
        <w:t xml:space="preserve"> </w:t>
      </w:r>
      <w:r>
        <w:rPr>
          <w:lang w:val="sr-Latn-CS"/>
        </w:rPr>
        <w:t>шанси</w:t>
      </w:r>
      <w:r>
        <w:t xml:space="preserve">, </w:t>
      </w:r>
      <w:r>
        <w:rPr>
          <w:lang w:val="sr-Latn-CS"/>
        </w:rPr>
        <w:t>здравства</w:t>
      </w:r>
      <w:r>
        <w:t xml:space="preserve">, </w:t>
      </w:r>
      <w:r>
        <w:rPr>
          <w:lang w:val="sr-Latn-CS"/>
        </w:rPr>
        <w:t>културе</w:t>
      </w:r>
      <w:r>
        <w:t xml:space="preserve">, </w:t>
      </w:r>
      <w:r>
        <w:rPr>
          <w:lang w:val="sr-Latn-CS"/>
        </w:rPr>
        <w:t>равноправности</w:t>
      </w:r>
      <w:r>
        <w:t xml:space="preserve"> </w:t>
      </w:r>
      <w:r>
        <w:rPr>
          <w:lang w:val="sr-Latn-CS"/>
        </w:rPr>
        <w:t>полова</w:t>
      </w:r>
      <w:r>
        <w:t xml:space="preserve">, </w:t>
      </w:r>
      <w:r>
        <w:rPr>
          <w:lang w:val="sr-Latn-CS"/>
        </w:rPr>
        <w:t>спречавању</w:t>
      </w:r>
      <w:r>
        <w:t xml:space="preserve"> </w:t>
      </w:r>
      <w:r>
        <w:rPr>
          <w:lang w:val="sr-Latn-CS"/>
        </w:rPr>
        <w:t>насиља</w:t>
      </w:r>
      <w:r>
        <w:t xml:space="preserve"> </w:t>
      </w:r>
      <w:r>
        <w:rPr>
          <w:lang w:val="sr-Latn-CS"/>
        </w:rPr>
        <w:lastRenderedPageBreak/>
        <w:t>и</w:t>
      </w:r>
      <w:r>
        <w:t xml:space="preserve"> </w:t>
      </w:r>
      <w:r>
        <w:rPr>
          <w:lang w:val="sr-Latn-CS"/>
        </w:rPr>
        <w:t>криминалитета</w:t>
      </w:r>
      <w:r>
        <w:t xml:space="preserve">, </w:t>
      </w:r>
      <w:r>
        <w:rPr>
          <w:lang w:val="sr-Latn-CS"/>
        </w:rPr>
        <w:t>приступа</w:t>
      </w:r>
      <w:r>
        <w:t xml:space="preserve"> </w:t>
      </w:r>
      <w:r>
        <w:rPr>
          <w:lang w:val="sr-Latn-CS"/>
        </w:rPr>
        <w:t>правима</w:t>
      </w:r>
      <w:r>
        <w:t xml:space="preserve">, </w:t>
      </w:r>
      <w:r>
        <w:rPr>
          <w:lang w:val="sr-Latn-CS"/>
        </w:rPr>
        <w:t>одрживог</w:t>
      </w:r>
      <w:r>
        <w:t xml:space="preserve"> </w:t>
      </w:r>
      <w:r>
        <w:rPr>
          <w:lang w:val="sr-Latn-CS"/>
        </w:rPr>
        <w:t>развоја</w:t>
      </w:r>
      <w:r>
        <w:t xml:space="preserve"> </w:t>
      </w:r>
      <w:r>
        <w:rPr>
          <w:lang w:val="sr-Latn-CS"/>
        </w:rPr>
        <w:t>и</w:t>
      </w:r>
      <w:r>
        <w:t xml:space="preserve"> </w:t>
      </w:r>
      <w:r>
        <w:rPr>
          <w:lang w:val="sr-Latn-CS"/>
        </w:rPr>
        <w:t>животне</w:t>
      </w:r>
      <w:r>
        <w:t xml:space="preserve"> </w:t>
      </w:r>
      <w:r>
        <w:rPr>
          <w:lang w:val="sr-Latn-CS"/>
        </w:rPr>
        <w:t>средине</w:t>
      </w:r>
      <w:r>
        <w:t xml:space="preserve"> </w:t>
      </w:r>
      <w:r>
        <w:rPr>
          <w:lang w:val="sr-Latn-CS"/>
        </w:rPr>
        <w:t>и</w:t>
      </w:r>
      <w:r>
        <w:t xml:space="preserve"> </w:t>
      </w:r>
      <w:r>
        <w:rPr>
          <w:lang w:val="sr-Latn-CS"/>
        </w:rPr>
        <w:t>другим</w:t>
      </w:r>
      <w:r>
        <w:t xml:space="preserve"> </w:t>
      </w:r>
      <w:r>
        <w:rPr>
          <w:lang w:val="sr-Latn-CS"/>
        </w:rPr>
        <w:t>областима</w:t>
      </w:r>
      <w:r>
        <w:t xml:space="preserve"> </w:t>
      </w:r>
      <w:r>
        <w:rPr>
          <w:lang w:val="sr-Latn-CS"/>
        </w:rPr>
        <w:t>од</w:t>
      </w:r>
      <w:r>
        <w:t xml:space="preserve"> </w:t>
      </w:r>
      <w:r>
        <w:rPr>
          <w:lang w:val="sr-Latn-CS"/>
        </w:rPr>
        <w:t>значаја</w:t>
      </w:r>
      <w:r>
        <w:t xml:space="preserve"> </w:t>
      </w:r>
      <w:r>
        <w:rPr>
          <w:lang w:val="sr-Latn-CS"/>
        </w:rPr>
        <w:t>за</w:t>
      </w:r>
      <w:r>
        <w:t xml:space="preserve"> </w:t>
      </w:r>
      <w:r>
        <w:rPr>
          <w:lang w:val="sr-Latn-CS"/>
        </w:rPr>
        <w:t>младе</w:t>
      </w:r>
      <w:r>
        <w:t>;</w:t>
      </w:r>
    </w:p>
    <w:p w:rsidR="002833B9" w:rsidRDefault="002833B9" w:rsidP="002833B9">
      <w:pPr>
        <w:numPr>
          <w:ilvl w:val="0"/>
          <w:numId w:val="12"/>
        </w:numPr>
        <w:jc w:val="both"/>
      </w:pPr>
      <w:r>
        <w:rPr>
          <w:lang w:val="sr-Latn-CS"/>
        </w:rPr>
        <w:t>учествује</w:t>
      </w:r>
      <w:r>
        <w:t xml:space="preserve"> </w:t>
      </w:r>
      <w:r>
        <w:rPr>
          <w:lang w:val="sr-Latn-CS"/>
        </w:rPr>
        <w:t>у</w:t>
      </w:r>
      <w:r>
        <w:t xml:space="preserve"> </w:t>
      </w:r>
      <w:r>
        <w:rPr>
          <w:lang w:val="sr-Latn-CS"/>
        </w:rPr>
        <w:t>изради</w:t>
      </w:r>
      <w:r>
        <w:t xml:space="preserve"> </w:t>
      </w:r>
      <w:r>
        <w:rPr>
          <w:lang w:val="sr-Latn-CS"/>
        </w:rPr>
        <w:t>посебних</w:t>
      </w:r>
      <w:r>
        <w:t xml:space="preserve"> </w:t>
      </w:r>
      <w:r>
        <w:rPr>
          <w:lang w:val="sr-Latn-CS"/>
        </w:rPr>
        <w:t>локалних</w:t>
      </w:r>
      <w:r>
        <w:t xml:space="preserve"> </w:t>
      </w:r>
      <w:r>
        <w:rPr>
          <w:lang w:val="sr-Latn-CS"/>
        </w:rPr>
        <w:t>акционих</w:t>
      </w:r>
      <w:r>
        <w:t xml:space="preserve"> </w:t>
      </w:r>
      <w:r>
        <w:rPr>
          <w:lang w:val="sr-Latn-CS"/>
        </w:rPr>
        <w:t>планова</w:t>
      </w:r>
      <w:r>
        <w:rPr>
          <w:lang w:val="sr-Cyrl-CS"/>
        </w:rPr>
        <w:t xml:space="preserve">, </w:t>
      </w:r>
      <w:r>
        <w:rPr>
          <w:lang w:val="sr-Latn-CS"/>
        </w:rPr>
        <w:t>програма</w:t>
      </w:r>
      <w:r>
        <w:rPr>
          <w:lang w:val="sr-Cyrl-CS"/>
        </w:rPr>
        <w:t xml:space="preserve"> </w:t>
      </w:r>
      <w:r>
        <w:rPr>
          <w:lang w:val="sr-Latn-CS"/>
        </w:rPr>
        <w:t>и</w:t>
      </w:r>
      <w:r>
        <w:rPr>
          <w:lang w:val="sr-Cyrl-CS"/>
        </w:rPr>
        <w:t xml:space="preserve"> </w:t>
      </w:r>
      <w:r>
        <w:rPr>
          <w:lang w:val="sr-Latn-CS"/>
        </w:rPr>
        <w:t>политика</w:t>
      </w:r>
      <w:r>
        <w:rPr>
          <w:lang w:val="sr-Cyrl-CS"/>
        </w:rPr>
        <w:t xml:space="preserve"> </w:t>
      </w:r>
      <w:r>
        <w:rPr>
          <w:lang w:val="sr-Latn-CS"/>
        </w:rPr>
        <w:t>у</w:t>
      </w:r>
      <w:r>
        <w:t xml:space="preserve"> </w:t>
      </w:r>
      <w:r>
        <w:rPr>
          <w:lang w:val="sr-Latn-CS"/>
        </w:rPr>
        <w:t>сагласности</w:t>
      </w:r>
      <w:r>
        <w:t xml:space="preserve"> </w:t>
      </w:r>
      <w:r>
        <w:rPr>
          <w:lang w:val="sr-Latn-CS"/>
        </w:rPr>
        <w:t>са</w:t>
      </w:r>
      <w:r>
        <w:t xml:space="preserve"> </w:t>
      </w:r>
      <w:r>
        <w:rPr>
          <w:lang w:val="sr-Latn-CS"/>
        </w:rPr>
        <w:t>Националном</w:t>
      </w:r>
      <w:r>
        <w:t xml:space="preserve"> </w:t>
      </w:r>
      <w:r>
        <w:rPr>
          <w:lang w:val="sr-Latn-CS"/>
        </w:rPr>
        <w:t>стратегијом</w:t>
      </w:r>
      <w:r>
        <w:t xml:space="preserve"> </w:t>
      </w:r>
      <w:r>
        <w:rPr>
          <w:lang w:val="sr-Latn-CS"/>
        </w:rPr>
        <w:t>за</w:t>
      </w:r>
      <w:r>
        <w:t xml:space="preserve"> </w:t>
      </w:r>
      <w:r>
        <w:rPr>
          <w:lang w:val="sr-Latn-CS"/>
        </w:rPr>
        <w:t>младе</w:t>
      </w:r>
      <w:r>
        <w:rPr>
          <w:lang w:val="sr-Cyrl-CS"/>
        </w:rPr>
        <w:t xml:space="preserve"> </w:t>
      </w:r>
      <w:r>
        <w:rPr>
          <w:lang w:val="sr-Latn-CS"/>
        </w:rPr>
        <w:t>и</w:t>
      </w:r>
      <w:r>
        <w:rPr>
          <w:lang w:val="sr-Cyrl-CS"/>
        </w:rPr>
        <w:t xml:space="preserve"> </w:t>
      </w:r>
      <w:r>
        <w:rPr>
          <w:lang w:val="sr-Latn-CS"/>
        </w:rPr>
        <w:t>прати</w:t>
      </w:r>
      <w:r>
        <w:t xml:space="preserve"> </w:t>
      </w:r>
      <w:r>
        <w:rPr>
          <w:lang w:val="sr-Latn-CS"/>
        </w:rPr>
        <w:t>њихово</w:t>
      </w:r>
      <w:r>
        <w:rPr>
          <w:lang w:val="sr-Cyrl-CS"/>
        </w:rPr>
        <w:t xml:space="preserve"> </w:t>
      </w:r>
      <w:r>
        <w:rPr>
          <w:lang w:val="sr-Latn-CS"/>
        </w:rPr>
        <w:t>остваривање</w:t>
      </w:r>
      <w:r>
        <w:t>;</w:t>
      </w:r>
    </w:p>
    <w:p w:rsidR="002833B9" w:rsidRDefault="002833B9" w:rsidP="002833B9">
      <w:pPr>
        <w:numPr>
          <w:ilvl w:val="0"/>
          <w:numId w:val="12"/>
        </w:numPr>
        <w:jc w:val="both"/>
      </w:pPr>
      <w:r>
        <w:rPr>
          <w:lang w:val="sr-Latn-CS"/>
        </w:rPr>
        <w:t>даје</w:t>
      </w:r>
      <w:r>
        <w:t xml:space="preserve"> </w:t>
      </w:r>
      <w:r>
        <w:rPr>
          <w:lang w:val="sr-Latn-CS"/>
        </w:rPr>
        <w:t>мишљењ</w:t>
      </w:r>
      <w:r>
        <w:t xml:space="preserve">е </w:t>
      </w:r>
      <w:r>
        <w:rPr>
          <w:lang w:val="sr-Latn-CS"/>
        </w:rPr>
        <w:t>о</w:t>
      </w:r>
      <w:r>
        <w:rPr>
          <w:lang w:val="sr-Cyrl-CS"/>
        </w:rPr>
        <w:t xml:space="preserve"> </w:t>
      </w:r>
      <w:r>
        <w:rPr>
          <w:lang w:val="sr-Latn-CS"/>
        </w:rPr>
        <w:t>питањима</w:t>
      </w:r>
      <w:r>
        <w:rPr>
          <w:lang w:val="sr-Cyrl-CS"/>
        </w:rPr>
        <w:t xml:space="preserve"> </w:t>
      </w:r>
      <w:r>
        <w:rPr>
          <w:lang w:val="sr-Latn-CS"/>
        </w:rPr>
        <w:t>од</w:t>
      </w:r>
      <w:r>
        <w:rPr>
          <w:lang w:val="sr-Cyrl-CS"/>
        </w:rPr>
        <w:t xml:space="preserve"> </w:t>
      </w:r>
      <w:r>
        <w:rPr>
          <w:lang w:val="sr-Latn-CS"/>
        </w:rPr>
        <w:t>значаја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и</w:t>
      </w:r>
      <w:r>
        <w:t xml:space="preserve"> </w:t>
      </w:r>
      <w:r>
        <w:rPr>
          <w:lang w:val="sr-Latn-CS"/>
        </w:rPr>
        <w:t>о</w:t>
      </w:r>
      <w:r>
        <w:t xml:space="preserve"> </w:t>
      </w:r>
      <w:r>
        <w:rPr>
          <w:lang w:val="sr-Latn-CS"/>
        </w:rPr>
        <w:t>њима</w:t>
      </w:r>
      <w:r>
        <w:t xml:space="preserve"> </w:t>
      </w:r>
      <w:r>
        <w:rPr>
          <w:lang w:val="sr-Latn-CS"/>
        </w:rPr>
        <w:t>обавештава</w:t>
      </w:r>
      <w:r>
        <w:t xml:space="preserve"> </w:t>
      </w:r>
      <w:r>
        <w:rPr>
          <w:lang w:val="sr-Latn-CS"/>
        </w:rPr>
        <w:t>органе</w:t>
      </w:r>
      <w:r>
        <w:t xml:space="preserve"> </w:t>
      </w:r>
      <w:r>
        <w:rPr>
          <w:lang w:val="sr-Latn-CS"/>
        </w:rPr>
        <w:t>општине</w:t>
      </w:r>
      <w:r>
        <w:t>;</w:t>
      </w:r>
    </w:p>
    <w:p w:rsidR="002833B9" w:rsidRDefault="002833B9" w:rsidP="002833B9">
      <w:pPr>
        <w:numPr>
          <w:ilvl w:val="0"/>
          <w:numId w:val="12"/>
        </w:numPr>
        <w:jc w:val="both"/>
      </w:pPr>
      <w:r>
        <w:rPr>
          <w:lang w:val="sr-Latn-CS"/>
        </w:rPr>
        <w:t>даје</w:t>
      </w:r>
      <w:r>
        <w:rPr>
          <w:lang w:val="sr-Cyrl-CS"/>
        </w:rPr>
        <w:t xml:space="preserve"> </w:t>
      </w:r>
      <w:r>
        <w:rPr>
          <w:lang w:val="sr-Latn-CS"/>
        </w:rPr>
        <w:t>мишљење</w:t>
      </w:r>
      <w:r>
        <w:rPr>
          <w:lang w:val="sr-Cyrl-CS"/>
        </w:rPr>
        <w:t xml:space="preserve"> </w:t>
      </w:r>
      <w:r>
        <w:rPr>
          <w:lang w:val="sr-Latn-CS"/>
        </w:rPr>
        <w:t>на</w:t>
      </w:r>
      <w:r>
        <w:rPr>
          <w:lang w:val="sr-Cyrl-CS"/>
        </w:rPr>
        <w:t xml:space="preserve"> </w:t>
      </w:r>
      <w:r>
        <w:rPr>
          <w:lang w:val="sr-Latn-CS"/>
        </w:rPr>
        <w:t>нацрте</w:t>
      </w:r>
      <w:r>
        <w:rPr>
          <w:lang w:val="sr-Cyrl-CS"/>
        </w:rPr>
        <w:t xml:space="preserve"> </w:t>
      </w:r>
      <w:r>
        <w:rPr>
          <w:lang w:val="sr-Latn-CS"/>
        </w:rPr>
        <w:t>прописа</w:t>
      </w:r>
      <w:r>
        <w:rPr>
          <w:lang w:val="sr-Cyrl-CS"/>
        </w:rPr>
        <w:t xml:space="preserve"> </w:t>
      </w:r>
      <w:r>
        <w:rPr>
          <w:lang w:val="sr-Latn-CS"/>
        </w:rPr>
        <w:t>и</w:t>
      </w:r>
      <w:r>
        <w:rPr>
          <w:lang w:val="sr-Cyrl-CS"/>
        </w:rPr>
        <w:t xml:space="preserve"> </w:t>
      </w:r>
      <w:r>
        <w:rPr>
          <w:lang w:val="sr-Latn-CS"/>
        </w:rPr>
        <w:t>одлука</w:t>
      </w:r>
      <w:r>
        <w:rPr>
          <w:lang w:val="sr-Cyrl-CS"/>
        </w:rPr>
        <w:t xml:space="preserve"> </w:t>
      </w:r>
      <w:r>
        <w:rPr>
          <w:lang w:val="sr-Latn-CS"/>
        </w:rPr>
        <w:t>које</w:t>
      </w:r>
      <w:r>
        <w:rPr>
          <w:lang w:val="sr-Cyrl-CS"/>
        </w:rPr>
        <w:t xml:space="preserve"> </w:t>
      </w:r>
      <w:r>
        <w:rPr>
          <w:lang w:val="sr-Latn-CS"/>
        </w:rPr>
        <w:t>доноси</w:t>
      </w:r>
      <w:r>
        <w:rPr>
          <w:lang w:val="sr-Cyrl-CS"/>
        </w:rPr>
        <w:t xml:space="preserve"> </w:t>
      </w:r>
      <w:r>
        <w:rPr>
          <w:lang w:val="sr-Latn-CS"/>
        </w:rPr>
        <w:t>Скупштина</w:t>
      </w:r>
      <w:r>
        <w:rPr>
          <w:lang w:val="sr-Cyrl-CS"/>
        </w:rPr>
        <w:t xml:space="preserve"> </w:t>
      </w:r>
      <w:r>
        <w:rPr>
          <w:lang w:val="sr-Latn-CS"/>
        </w:rPr>
        <w:t>општине</w:t>
      </w:r>
      <w:r>
        <w:t xml:space="preserve"> </w:t>
      </w:r>
      <w:r>
        <w:rPr>
          <w:lang w:val="sr-Latn-CS"/>
        </w:rPr>
        <w:t>у</w:t>
      </w:r>
      <w:r>
        <w:t xml:space="preserve"> </w:t>
      </w:r>
      <w:r>
        <w:rPr>
          <w:lang w:val="sr-Latn-CS"/>
        </w:rPr>
        <w:t>областима</w:t>
      </w:r>
      <w:r>
        <w:t xml:space="preserve"> </w:t>
      </w:r>
      <w:r>
        <w:rPr>
          <w:lang w:val="sr-Latn-CS"/>
        </w:rPr>
        <w:t>значајним</w:t>
      </w:r>
      <w:r>
        <w:t xml:space="preserve"> </w:t>
      </w:r>
      <w:r>
        <w:rPr>
          <w:lang w:val="sr-Latn-CS"/>
        </w:rPr>
        <w:t>за</w:t>
      </w:r>
      <w:r>
        <w:t xml:space="preserve"> </w:t>
      </w:r>
      <w:r>
        <w:rPr>
          <w:lang w:val="sr-Latn-CS"/>
        </w:rPr>
        <w:t>младе</w:t>
      </w:r>
      <w:r>
        <w:t xml:space="preserve">; </w:t>
      </w:r>
    </w:p>
    <w:p w:rsidR="002833B9" w:rsidRDefault="002833B9" w:rsidP="002833B9">
      <w:pPr>
        <w:numPr>
          <w:ilvl w:val="0"/>
          <w:numId w:val="12"/>
        </w:numPr>
        <w:jc w:val="both"/>
      </w:pPr>
      <w:r>
        <w:rPr>
          <w:lang w:val="sr-Latn-CS"/>
        </w:rPr>
        <w:t>усваја</w:t>
      </w:r>
      <w:r>
        <w:t xml:space="preserve"> </w:t>
      </w:r>
      <w:r>
        <w:rPr>
          <w:lang w:val="sr-Latn-CS"/>
        </w:rPr>
        <w:t>годишње</w:t>
      </w:r>
      <w:r>
        <w:t xml:space="preserve"> </w:t>
      </w:r>
      <w:r>
        <w:rPr>
          <w:lang w:val="sr-Latn-CS"/>
        </w:rPr>
        <w:t>и</w:t>
      </w:r>
      <w:r>
        <w:t xml:space="preserve"> </w:t>
      </w:r>
      <w:r>
        <w:rPr>
          <w:lang w:val="sr-Latn-CS"/>
        </w:rPr>
        <w:t>периодичне</w:t>
      </w:r>
      <w:r>
        <w:t xml:space="preserve"> </w:t>
      </w:r>
      <w:r>
        <w:rPr>
          <w:lang w:val="sr-Latn-CS"/>
        </w:rPr>
        <w:t>извештаје</w:t>
      </w:r>
      <w:r>
        <w:t xml:space="preserve"> </w:t>
      </w:r>
      <w:r>
        <w:rPr>
          <w:lang w:val="sr-Latn-CS"/>
        </w:rPr>
        <w:t>о</w:t>
      </w:r>
      <w:r>
        <w:t xml:space="preserve"> </w:t>
      </w:r>
      <w:r>
        <w:rPr>
          <w:lang w:val="sr-Latn-CS"/>
        </w:rPr>
        <w:t>остваривању</w:t>
      </w:r>
      <w:r>
        <w:t xml:space="preserve"> </w:t>
      </w:r>
      <w:r>
        <w:rPr>
          <w:lang w:val="sr-Latn-CS"/>
        </w:rPr>
        <w:t>локалне</w:t>
      </w:r>
      <w:r>
        <w:t xml:space="preserve"> </w:t>
      </w:r>
      <w:r>
        <w:rPr>
          <w:lang w:val="sr-Latn-CS"/>
        </w:rPr>
        <w:t>омладинске</w:t>
      </w:r>
      <w:r>
        <w:t xml:space="preserve"> </w:t>
      </w:r>
      <w:r>
        <w:rPr>
          <w:lang w:val="sr-Latn-CS"/>
        </w:rPr>
        <w:t>политике</w:t>
      </w:r>
      <w:r>
        <w:t xml:space="preserve"> </w:t>
      </w:r>
      <w:r>
        <w:rPr>
          <w:lang w:val="sr-Latn-CS"/>
        </w:rPr>
        <w:t>и</w:t>
      </w:r>
      <w:r>
        <w:t xml:space="preserve"> </w:t>
      </w:r>
      <w:r>
        <w:rPr>
          <w:lang w:val="sr-Latn-CS"/>
        </w:rPr>
        <w:t>локалних</w:t>
      </w:r>
      <w:r>
        <w:t xml:space="preserve"> </w:t>
      </w:r>
      <w:r>
        <w:rPr>
          <w:lang w:val="sr-Latn-CS"/>
        </w:rPr>
        <w:t>акционих</w:t>
      </w:r>
      <w:r>
        <w:t xml:space="preserve"> </w:t>
      </w:r>
      <w:r>
        <w:rPr>
          <w:lang w:val="sr-Latn-CS"/>
        </w:rPr>
        <w:t>планова</w:t>
      </w:r>
      <w:r>
        <w:t xml:space="preserve"> </w:t>
      </w:r>
      <w:r>
        <w:rPr>
          <w:lang w:val="sr-Latn-CS"/>
        </w:rPr>
        <w:t>и</w:t>
      </w:r>
      <w:r>
        <w:t xml:space="preserve"> </w:t>
      </w:r>
      <w:r>
        <w:rPr>
          <w:lang w:val="sr-Latn-CS"/>
        </w:rPr>
        <w:t>програма</w:t>
      </w:r>
      <w:r>
        <w:t xml:space="preserve"> </w:t>
      </w:r>
      <w:r>
        <w:rPr>
          <w:lang w:val="sr-Latn-CS"/>
        </w:rPr>
        <w:t>за</w:t>
      </w:r>
      <w:r>
        <w:t xml:space="preserve"> </w:t>
      </w:r>
      <w:r>
        <w:rPr>
          <w:lang w:val="sr-Latn-CS"/>
        </w:rPr>
        <w:t>младе</w:t>
      </w:r>
      <w:r>
        <w:t xml:space="preserve"> </w:t>
      </w:r>
      <w:r>
        <w:rPr>
          <w:lang w:val="sr-Latn-CS"/>
        </w:rPr>
        <w:t>и</w:t>
      </w:r>
      <w:r>
        <w:t xml:space="preserve"> </w:t>
      </w:r>
      <w:r>
        <w:rPr>
          <w:lang w:val="sr-Latn-CS"/>
        </w:rPr>
        <w:t>подноси</w:t>
      </w:r>
      <w:r>
        <w:t xml:space="preserve"> </w:t>
      </w:r>
      <w:r>
        <w:rPr>
          <w:lang w:val="sr-Latn-CS"/>
        </w:rPr>
        <w:t>их</w:t>
      </w:r>
      <w:r>
        <w:t xml:space="preserve"> </w:t>
      </w:r>
      <w:r>
        <w:rPr>
          <w:lang w:val="sr-Latn-CS"/>
        </w:rPr>
        <w:t>Скупштини</w:t>
      </w:r>
      <w:r>
        <w:t xml:space="preserve"> </w:t>
      </w:r>
      <w:r>
        <w:rPr>
          <w:lang w:val="sr-Latn-CS"/>
        </w:rPr>
        <w:t>општине</w:t>
      </w:r>
      <w:r>
        <w:t xml:space="preserve">, </w:t>
      </w:r>
      <w:r>
        <w:rPr>
          <w:lang w:val="sr-Latn-CS"/>
        </w:rPr>
        <w:t>председнику</w:t>
      </w:r>
      <w:r>
        <w:t xml:space="preserve"> </w:t>
      </w:r>
      <w:r>
        <w:rPr>
          <w:lang w:val="sr-Latn-CS"/>
        </w:rPr>
        <w:t>Општине</w:t>
      </w:r>
      <w:r>
        <w:t xml:space="preserve"> </w:t>
      </w:r>
      <w:r>
        <w:rPr>
          <w:lang w:val="sr-Latn-CS"/>
        </w:rPr>
        <w:t>и</w:t>
      </w:r>
      <w:r>
        <w:t xml:space="preserve"> </w:t>
      </w:r>
      <w:r>
        <w:rPr>
          <w:lang w:val="sr-Latn-CS"/>
        </w:rPr>
        <w:t>Општинском</w:t>
      </w:r>
      <w:r>
        <w:t xml:space="preserve"> </w:t>
      </w:r>
      <w:r>
        <w:rPr>
          <w:lang w:val="sr-Latn-CS"/>
        </w:rPr>
        <w:t>већу</w:t>
      </w:r>
      <w:r>
        <w:t xml:space="preserve">; </w:t>
      </w:r>
    </w:p>
    <w:p w:rsidR="002833B9" w:rsidRDefault="002833B9" w:rsidP="002833B9">
      <w:pPr>
        <w:numPr>
          <w:ilvl w:val="0"/>
          <w:numId w:val="12"/>
        </w:numPr>
        <w:jc w:val="both"/>
      </w:pPr>
      <w:r>
        <w:rPr>
          <w:lang w:val="sr-Latn-CS"/>
        </w:rPr>
        <w:t>иницира</w:t>
      </w:r>
      <w:r>
        <w:rPr>
          <w:lang w:val="sr-Cyrl-CS"/>
        </w:rPr>
        <w:t xml:space="preserve"> </w:t>
      </w:r>
      <w:r>
        <w:rPr>
          <w:lang w:val="sr-Latn-CS"/>
        </w:rPr>
        <w:t>припрему</w:t>
      </w:r>
      <w:r>
        <w:rPr>
          <w:lang w:val="sr-Cyrl-CS"/>
        </w:rPr>
        <w:t xml:space="preserve"> </w:t>
      </w:r>
      <w:r>
        <w:rPr>
          <w:lang w:val="sr-Latn-CS"/>
        </w:rPr>
        <w:t>пројеката</w:t>
      </w:r>
      <w:r>
        <w:rPr>
          <w:lang w:val="sr-Cyrl-CS"/>
        </w:rPr>
        <w:t xml:space="preserve"> </w:t>
      </w:r>
      <w:r>
        <w:rPr>
          <w:lang w:val="sr-Latn-CS"/>
        </w:rPr>
        <w:t>или</w:t>
      </w:r>
      <w:r>
        <w:rPr>
          <w:lang w:val="sr-Cyrl-CS"/>
        </w:rPr>
        <w:t xml:space="preserve"> </w:t>
      </w:r>
      <w:r>
        <w:rPr>
          <w:lang w:val="sr-Latn-CS"/>
        </w:rPr>
        <w:t>учешће</w:t>
      </w:r>
      <w:r>
        <w:rPr>
          <w:lang w:val="sr-Cyrl-CS"/>
        </w:rPr>
        <w:t xml:space="preserve"> </w:t>
      </w:r>
      <w:r>
        <w:rPr>
          <w:lang w:val="sr-Latn-CS"/>
        </w:rPr>
        <w:t>Општине</w:t>
      </w:r>
      <w:r>
        <w:rPr>
          <w:lang w:val="sr-Cyrl-CS"/>
        </w:rPr>
        <w:t xml:space="preserve"> </w:t>
      </w:r>
      <w:r>
        <w:rPr>
          <w:lang w:val="sr-Latn-CS"/>
        </w:rPr>
        <w:t>у</w:t>
      </w:r>
      <w:r>
        <w:rPr>
          <w:lang w:val="sr-Cyrl-CS"/>
        </w:rPr>
        <w:t xml:space="preserve"> </w:t>
      </w:r>
      <w:r>
        <w:rPr>
          <w:lang w:val="sr-Latn-CS"/>
        </w:rPr>
        <w:t>програмима</w:t>
      </w:r>
      <w:r>
        <w:rPr>
          <w:lang w:val="sr-Cyrl-CS"/>
        </w:rPr>
        <w:t xml:space="preserve"> </w:t>
      </w:r>
      <w:r>
        <w:rPr>
          <w:lang w:val="sr-Latn-CS"/>
        </w:rPr>
        <w:t>и</w:t>
      </w:r>
      <w:r>
        <w:rPr>
          <w:lang w:val="sr-Cyrl-CS"/>
        </w:rPr>
        <w:t xml:space="preserve"> </w:t>
      </w:r>
      <w:r>
        <w:rPr>
          <w:lang w:val="sr-Latn-CS"/>
        </w:rPr>
        <w:t>пројектима</w:t>
      </w:r>
      <w:r>
        <w:t xml:space="preserve"> </w:t>
      </w:r>
      <w:r>
        <w:rPr>
          <w:lang w:val="sr-Latn-CS"/>
        </w:rPr>
        <w:t>за</w:t>
      </w:r>
      <w:r>
        <w:t xml:space="preserve"> </w:t>
      </w:r>
      <w:r>
        <w:rPr>
          <w:lang w:val="sr-Latn-CS"/>
        </w:rPr>
        <w:t>младе</w:t>
      </w:r>
      <w:r>
        <w:rPr>
          <w:lang w:val="sr-Cyrl-CS"/>
        </w:rPr>
        <w:t xml:space="preserve"> </w:t>
      </w:r>
      <w:r>
        <w:rPr>
          <w:lang w:val="sr-Latn-CS"/>
        </w:rPr>
        <w:t>у</w:t>
      </w:r>
      <w:r>
        <w:rPr>
          <w:lang w:val="sr-Cyrl-CS"/>
        </w:rPr>
        <w:t xml:space="preserve"> </w:t>
      </w:r>
      <w:r>
        <w:rPr>
          <w:lang w:val="sr-Latn-CS"/>
        </w:rPr>
        <w:t>циљу</w:t>
      </w:r>
      <w:r>
        <w:rPr>
          <w:lang w:val="sr-Cyrl-CS"/>
        </w:rPr>
        <w:t xml:space="preserve"> </w:t>
      </w:r>
      <w:r>
        <w:rPr>
          <w:lang w:val="sr-Latn-CS"/>
        </w:rPr>
        <w:t>унапређења</w:t>
      </w:r>
      <w:r>
        <w:t xml:space="preserve"> </w:t>
      </w:r>
      <w:r>
        <w:rPr>
          <w:lang w:val="sr-Latn-CS"/>
        </w:rPr>
        <w:t>положаја</w:t>
      </w:r>
      <w:r>
        <w:t xml:space="preserve"> </w:t>
      </w:r>
      <w:r>
        <w:rPr>
          <w:lang w:val="sr-Latn-CS"/>
        </w:rPr>
        <w:t>младих</w:t>
      </w:r>
      <w:r>
        <w:rPr>
          <w:lang w:val="sr-Cyrl-CS"/>
        </w:rPr>
        <w:t xml:space="preserve"> </w:t>
      </w:r>
      <w:r>
        <w:rPr>
          <w:lang w:val="sr-Latn-CS"/>
        </w:rPr>
        <w:t>и</w:t>
      </w:r>
      <w:r>
        <w:rPr>
          <w:lang w:val="sr-Cyrl-CS"/>
        </w:rPr>
        <w:t xml:space="preserve"> </w:t>
      </w:r>
      <w:r>
        <w:rPr>
          <w:lang w:val="sr-Latn-CS"/>
        </w:rPr>
        <w:t>обезбеђења</w:t>
      </w:r>
      <w:r>
        <w:t xml:space="preserve"> </w:t>
      </w:r>
      <w:r>
        <w:rPr>
          <w:lang w:val="sr-Latn-CS"/>
        </w:rPr>
        <w:t>остваривања</w:t>
      </w:r>
      <w:r>
        <w:t xml:space="preserve"> </w:t>
      </w:r>
      <w:r>
        <w:rPr>
          <w:lang w:val="sr-Latn-CS"/>
        </w:rPr>
        <w:t>њихових</w:t>
      </w:r>
      <w:r>
        <w:rPr>
          <w:lang w:val="sr-Cyrl-CS"/>
        </w:rPr>
        <w:t xml:space="preserve"> </w:t>
      </w:r>
      <w:r>
        <w:rPr>
          <w:lang w:val="sr-Latn-CS"/>
        </w:rPr>
        <w:t>права</w:t>
      </w:r>
      <w:r>
        <w:rPr>
          <w:lang w:val="sr-Cyrl-CS"/>
        </w:rPr>
        <w:t xml:space="preserve"> </w:t>
      </w:r>
      <w:r>
        <w:rPr>
          <w:lang w:val="sr-Latn-CS"/>
        </w:rPr>
        <w:t>која</w:t>
      </w:r>
      <w:r>
        <w:rPr>
          <w:lang w:val="sr-Cyrl-CS"/>
        </w:rPr>
        <w:t xml:space="preserve"> </w:t>
      </w:r>
      <w:r>
        <w:rPr>
          <w:lang w:val="sr-Latn-CS"/>
        </w:rPr>
        <w:t>су</w:t>
      </w:r>
      <w:r>
        <w:rPr>
          <w:lang w:val="sr-Cyrl-CS"/>
        </w:rPr>
        <w:t xml:space="preserve"> </w:t>
      </w:r>
      <w:r>
        <w:rPr>
          <w:lang w:val="sr-Latn-CS"/>
        </w:rPr>
        <w:t>у</w:t>
      </w:r>
      <w:r>
        <w:rPr>
          <w:lang w:val="sr-Cyrl-CS"/>
        </w:rPr>
        <w:t xml:space="preserve"> </w:t>
      </w:r>
      <w:r>
        <w:rPr>
          <w:lang w:val="sr-Latn-CS"/>
        </w:rPr>
        <w:t>надлежности</w:t>
      </w:r>
      <w:r>
        <w:rPr>
          <w:lang w:val="sr-Cyrl-CS"/>
        </w:rPr>
        <w:t xml:space="preserve"> </w:t>
      </w:r>
      <w:r>
        <w:rPr>
          <w:lang w:val="sr-Latn-CS"/>
        </w:rPr>
        <w:t>Општине</w:t>
      </w:r>
      <w:r>
        <w:t>;</w:t>
      </w:r>
    </w:p>
    <w:p w:rsidR="002833B9" w:rsidRDefault="002833B9" w:rsidP="002833B9">
      <w:pPr>
        <w:numPr>
          <w:ilvl w:val="0"/>
          <w:numId w:val="12"/>
        </w:numPr>
        <w:jc w:val="both"/>
      </w:pPr>
      <w:r>
        <w:rPr>
          <w:lang w:val="sr-Latn-CS"/>
        </w:rPr>
        <w:t>подстиче</w:t>
      </w:r>
      <w:r>
        <w:t xml:space="preserve"> </w:t>
      </w:r>
      <w:r>
        <w:rPr>
          <w:lang w:val="sr-Latn-CS"/>
        </w:rPr>
        <w:t>сарадњу</w:t>
      </w:r>
      <w:r>
        <w:t xml:space="preserve"> </w:t>
      </w:r>
      <w:r>
        <w:rPr>
          <w:lang w:val="sr-Latn-CS"/>
        </w:rPr>
        <w:t>између</w:t>
      </w:r>
      <w:r>
        <w:t xml:space="preserve"> </w:t>
      </w:r>
      <w:r>
        <w:rPr>
          <w:lang w:val="sr-Latn-CS"/>
        </w:rPr>
        <w:t>Општине</w:t>
      </w:r>
      <w:r>
        <w:t xml:space="preserve"> </w:t>
      </w:r>
      <w:r>
        <w:rPr>
          <w:lang w:val="sr-Latn-CS"/>
        </w:rPr>
        <w:t>и</w:t>
      </w:r>
      <w:r>
        <w:t xml:space="preserve"> </w:t>
      </w:r>
      <w:r>
        <w:rPr>
          <w:lang w:val="sr-Latn-CS"/>
        </w:rPr>
        <w:t>омладинских</w:t>
      </w:r>
      <w:r>
        <w:t xml:space="preserve"> </w:t>
      </w:r>
      <w:r>
        <w:rPr>
          <w:lang w:val="sr-Latn-CS"/>
        </w:rPr>
        <w:t>организација</w:t>
      </w:r>
      <w:r>
        <w:t xml:space="preserve"> </w:t>
      </w:r>
      <w:r>
        <w:rPr>
          <w:lang w:val="sr-Latn-CS"/>
        </w:rPr>
        <w:t>и</w:t>
      </w:r>
      <w:r>
        <w:t xml:space="preserve"> </w:t>
      </w:r>
      <w:r>
        <w:rPr>
          <w:lang w:val="sr-Latn-CS"/>
        </w:rPr>
        <w:t>удружења</w:t>
      </w:r>
      <w:r>
        <w:t xml:space="preserve"> </w:t>
      </w:r>
      <w:r>
        <w:rPr>
          <w:lang w:val="sr-Latn-CS"/>
        </w:rPr>
        <w:t>и</w:t>
      </w:r>
      <w:r>
        <w:rPr>
          <w:lang w:val="sr-Cyrl-CS"/>
        </w:rPr>
        <w:t xml:space="preserve"> </w:t>
      </w:r>
      <w:r>
        <w:rPr>
          <w:lang w:val="sr-Latn-CS"/>
        </w:rPr>
        <w:t>даје</w:t>
      </w:r>
      <w:r>
        <w:rPr>
          <w:lang w:val="sr-Cyrl-CS"/>
        </w:rPr>
        <w:t xml:space="preserve"> </w:t>
      </w:r>
      <w:r>
        <w:rPr>
          <w:lang w:val="sr-Latn-CS"/>
        </w:rPr>
        <w:t>подршку</w:t>
      </w:r>
      <w:r>
        <w:rPr>
          <w:lang w:val="sr-Cyrl-CS"/>
        </w:rPr>
        <w:t xml:space="preserve"> </w:t>
      </w:r>
      <w:r>
        <w:rPr>
          <w:lang w:val="sr-Latn-CS"/>
        </w:rPr>
        <w:t>реализацији</w:t>
      </w:r>
      <w:r>
        <w:t xml:space="preserve"> </w:t>
      </w:r>
      <w:r>
        <w:rPr>
          <w:lang w:val="sr-Latn-CS"/>
        </w:rPr>
        <w:t>њихових</w:t>
      </w:r>
      <w:r>
        <w:t xml:space="preserve"> </w:t>
      </w:r>
      <w:r>
        <w:rPr>
          <w:lang w:val="sr-Latn-CS"/>
        </w:rPr>
        <w:t>активности</w:t>
      </w:r>
      <w:r>
        <w:t>;</w:t>
      </w:r>
    </w:p>
    <w:p w:rsidR="002833B9" w:rsidRDefault="002833B9" w:rsidP="002833B9">
      <w:pPr>
        <w:numPr>
          <w:ilvl w:val="0"/>
          <w:numId w:val="12"/>
        </w:numPr>
        <w:jc w:val="both"/>
      </w:pPr>
      <w:r>
        <w:rPr>
          <w:lang w:val="sr-Latn-CS"/>
        </w:rPr>
        <w:t>подстиче</w:t>
      </w:r>
      <w:r>
        <w:t xml:space="preserve"> </w:t>
      </w:r>
      <w:r>
        <w:rPr>
          <w:lang w:val="sr-Latn-CS"/>
        </w:rPr>
        <w:t>остваривање</w:t>
      </w:r>
      <w:r>
        <w:t xml:space="preserve"> </w:t>
      </w:r>
      <w:r>
        <w:rPr>
          <w:lang w:val="sr-Latn-CS"/>
        </w:rPr>
        <w:t>међуопштинске</w:t>
      </w:r>
      <w:r>
        <w:t xml:space="preserve"> </w:t>
      </w:r>
      <w:r>
        <w:rPr>
          <w:lang w:val="sr-Latn-CS"/>
        </w:rPr>
        <w:t>сарадње</w:t>
      </w:r>
      <w:r>
        <w:t xml:space="preserve"> </w:t>
      </w:r>
      <w:r>
        <w:rPr>
          <w:lang w:val="sr-Latn-CS"/>
        </w:rPr>
        <w:t>која</w:t>
      </w:r>
      <w:r>
        <w:t xml:space="preserve"> </w:t>
      </w:r>
      <w:r>
        <w:rPr>
          <w:lang w:val="sr-Latn-CS"/>
        </w:rPr>
        <w:t>се</w:t>
      </w:r>
      <w:r>
        <w:t xml:space="preserve"> </w:t>
      </w:r>
      <w:r>
        <w:rPr>
          <w:lang w:val="sr-Latn-CS"/>
        </w:rPr>
        <w:t>односи</w:t>
      </w:r>
      <w:r>
        <w:t xml:space="preserve"> </w:t>
      </w:r>
      <w:r>
        <w:rPr>
          <w:lang w:val="sr-Latn-CS"/>
        </w:rPr>
        <w:t>на</w:t>
      </w:r>
      <w:r>
        <w:t xml:space="preserve"> </w:t>
      </w:r>
      <w:r>
        <w:rPr>
          <w:lang w:val="sr-Latn-CS"/>
        </w:rPr>
        <w:t>омладину</w:t>
      </w:r>
      <w:r>
        <w:t xml:space="preserve"> </w:t>
      </w:r>
      <w:r>
        <w:rPr>
          <w:lang w:val="sr-Latn-CS"/>
        </w:rPr>
        <w:t>и</w:t>
      </w:r>
      <w:r>
        <w:t xml:space="preserve"> </w:t>
      </w:r>
      <w:r>
        <w:rPr>
          <w:lang w:val="sr-Latn-CS"/>
        </w:rPr>
        <w:t>о</w:t>
      </w:r>
      <w:r>
        <w:t xml:space="preserve"> </w:t>
      </w:r>
      <w:r>
        <w:rPr>
          <w:lang w:val="sr-Latn-CS"/>
        </w:rPr>
        <w:t>томе</w:t>
      </w:r>
      <w:r>
        <w:t xml:space="preserve"> </w:t>
      </w:r>
      <w:r>
        <w:rPr>
          <w:lang w:val="sr-Latn-CS"/>
        </w:rPr>
        <w:t>обавештава</w:t>
      </w:r>
      <w:r>
        <w:t xml:space="preserve"> </w:t>
      </w:r>
      <w:r>
        <w:rPr>
          <w:lang w:val="sr-Latn-CS"/>
        </w:rPr>
        <w:t>органе</w:t>
      </w:r>
      <w:r>
        <w:t xml:space="preserve"> </w:t>
      </w:r>
      <w:r>
        <w:rPr>
          <w:lang w:val="sr-Latn-CS"/>
        </w:rPr>
        <w:t>општине</w:t>
      </w:r>
      <w:r>
        <w:t>;</w:t>
      </w:r>
    </w:p>
    <w:p w:rsidR="002833B9" w:rsidRDefault="002833B9" w:rsidP="002833B9">
      <w:pPr>
        <w:numPr>
          <w:ilvl w:val="0"/>
          <w:numId w:val="12"/>
        </w:numPr>
        <w:jc w:val="both"/>
      </w:pPr>
      <w:r>
        <w:rPr>
          <w:lang w:val="sr-Latn-CS"/>
        </w:rPr>
        <w:t>даје</w:t>
      </w:r>
      <w:r>
        <w:t xml:space="preserve"> </w:t>
      </w:r>
      <w:r>
        <w:rPr>
          <w:lang w:val="sr-Latn-CS"/>
        </w:rPr>
        <w:t>мишљење</w:t>
      </w:r>
      <w:r>
        <w:t xml:space="preserve"> </w:t>
      </w:r>
      <w:r>
        <w:rPr>
          <w:lang w:val="sr-Latn-CS"/>
        </w:rPr>
        <w:t>о</w:t>
      </w:r>
      <w:r>
        <w:t xml:space="preserve"> </w:t>
      </w:r>
      <w:r>
        <w:rPr>
          <w:lang w:val="sr-Latn-CS"/>
        </w:rPr>
        <w:t>предлозима</w:t>
      </w:r>
      <w:r>
        <w:t xml:space="preserve"> </w:t>
      </w:r>
      <w:r>
        <w:rPr>
          <w:lang w:val="sr-Latn-CS"/>
        </w:rPr>
        <w:t>пројеката</w:t>
      </w:r>
      <w:r>
        <w:t xml:space="preserve"> </w:t>
      </w:r>
      <w:r>
        <w:rPr>
          <w:lang w:val="sr-Latn-CS"/>
        </w:rPr>
        <w:t>од</w:t>
      </w:r>
      <w:r>
        <w:rPr>
          <w:lang w:val="sr-Cyrl-CS"/>
        </w:rPr>
        <w:t xml:space="preserve"> </w:t>
      </w:r>
      <w:r>
        <w:rPr>
          <w:lang w:val="sr-Latn-CS"/>
        </w:rPr>
        <w:t>значаја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који</w:t>
      </w:r>
      <w:r>
        <w:rPr>
          <w:lang w:val="sr-Cyrl-CS"/>
        </w:rPr>
        <w:t xml:space="preserve"> </w:t>
      </w:r>
      <w:r>
        <w:rPr>
          <w:lang w:val="sr-Latn-CS"/>
        </w:rPr>
        <w:t>се</w:t>
      </w:r>
      <w:r>
        <w:rPr>
          <w:lang w:val="sr-Cyrl-CS"/>
        </w:rPr>
        <w:t xml:space="preserve"> </w:t>
      </w:r>
      <w:r>
        <w:rPr>
          <w:lang w:val="sr-Latn-CS"/>
        </w:rPr>
        <w:t>делимично</w:t>
      </w:r>
      <w:r>
        <w:rPr>
          <w:lang w:val="sr-Cyrl-CS"/>
        </w:rPr>
        <w:t xml:space="preserve"> </w:t>
      </w:r>
      <w:r>
        <w:rPr>
          <w:lang w:val="sr-Latn-CS"/>
        </w:rPr>
        <w:t>или</w:t>
      </w:r>
      <w:r>
        <w:rPr>
          <w:lang w:val="sr-Cyrl-CS"/>
        </w:rPr>
        <w:t xml:space="preserve"> </w:t>
      </w:r>
      <w:r>
        <w:rPr>
          <w:lang w:val="sr-Latn-CS"/>
        </w:rPr>
        <w:t>потпуно</w:t>
      </w:r>
      <w:r>
        <w:rPr>
          <w:lang w:val="sr-Cyrl-CS"/>
        </w:rPr>
        <w:t xml:space="preserve"> </w:t>
      </w:r>
      <w:r>
        <w:rPr>
          <w:lang w:val="sr-Latn-CS"/>
        </w:rPr>
        <w:t>финансирају</w:t>
      </w:r>
      <w:r>
        <w:rPr>
          <w:lang w:val="sr-Cyrl-CS"/>
        </w:rPr>
        <w:t xml:space="preserve"> </w:t>
      </w:r>
      <w:r>
        <w:rPr>
          <w:lang w:val="sr-Latn-CS"/>
        </w:rPr>
        <w:t>из</w:t>
      </w:r>
      <w:r>
        <w:rPr>
          <w:lang w:val="sr-Cyrl-CS"/>
        </w:rPr>
        <w:t xml:space="preserve"> </w:t>
      </w:r>
      <w:r>
        <w:rPr>
          <w:lang w:val="sr-Latn-CS"/>
        </w:rPr>
        <w:t>буџета</w:t>
      </w:r>
      <w:r>
        <w:rPr>
          <w:lang w:val="sr-Cyrl-CS"/>
        </w:rPr>
        <w:t xml:space="preserve"> </w:t>
      </w:r>
      <w:r>
        <w:rPr>
          <w:lang w:val="sr-Latn-CS"/>
        </w:rPr>
        <w:t>општине</w:t>
      </w:r>
      <w:r>
        <w:rPr>
          <w:lang w:val="sr-Cyrl-CS"/>
        </w:rPr>
        <w:t xml:space="preserve">, </w:t>
      </w:r>
      <w:r>
        <w:rPr>
          <w:lang w:val="sr-Latn-CS"/>
        </w:rPr>
        <w:t>прати</w:t>
      </w:r>
      <w:r>
        <w:rPr>
          <w:lang w:val="sr-Cyrl-CS"/>
        </w:rPr>
        <w:t xml:space="preserve"> </w:t>
      </w:r>
      <w:r>
        <w:rPr>
          <w:lang w:val="sr-Latn-CS"/>
        </w:rPr>
        <w:t>њихово</w:t>
      </w:r>
      <w:r>
        <w:rPr>
          <w:lang w:val="sr-Cyrl-CS"/>
        </w:rPr>
        <w:t xml:space="preserve"> </w:t>
      </w:r>
      <w:r>
        <w:rPr>
          <w:lang w:val="sr-Latn-CS"/>
        </w:rPr>
        <w:t>остваривање</w:t>
      </w:r>
      <w:r>
        <w:rPr>
          <w:lang w:val="sr-Cyrl-CS"/>
        </w:rPr>
        <w:t xml:space="preserve"> </w:t>
      </w:r>
      <w:r>
        <w:rPr>
          <w:lang w:val="sr-Latn-CS"/>
        </w:rPr>
        <w:t>и</w:t>
      </w:r>
      <w:r>
        <w:rPr>
          <w:lang w:val="sr-Cyrl-CS"/>
        </w:rPr>
        <w:t xml:space="preserve"> </w:t>
      </w:r>
      <w:r>
        <w:rPr>
          <w:lang w:val="sr-Latn-CS"/>
        </w:rPr>
        <w:t>даје</w:t>
      </w:r>
      <w:r>
        <w:rPr>
          <w:lang w:val="sr-Cyrl-CS"/>
        </w:rPr>
        <w:t xml:space="preserve"> </w:t>
      </w:r>
      <w:r>
        <w:rPr>
          <w:lang w:val="sr-Latn-CS"/>
        </w:rPr>
        <w:t>своје</w:t>
      </w:r>
      <w:r>
        <w:rPr>
          <w:lang w:val="sr-Cyrl-CS"/>
        </w:rPr>
        <w:t xml:space="preserve"> </w:t>
      </w:r>
      <w:r>
        <w:rPr>
          <w:lang w:val="sr-Latn-CS"/>
        </w:rPr>
        <w:t>мишљење</w:t>
      </w:r>
      <w:r>
        <w:rPr>
          <w:lang w:val="sr-Cyrl-CS"/>
        </w:rPr>
        <w:t xml:space="preserve"> </w:t>
      </w:r>
      <w:r>
        <w:rPr>
          <w:lang w:val="sr-Latn-CS"/>
        </w:rPr>
        <w:t>надлежном</w:t>
      </w:r>
      <w:r>
        <w:rPr>
          <w:lang w:val="sr-Cyrl-CS"/>
        </w:rPr>
        <w:t xml:space="preserve"> </w:t>
      </w:r>
      <w:r>
        <w:rPr>
          <w:lang w:val="sr-Latn-CS"/>
        </w:rPr>
        <w:t>органу</w:t>
      </w:r>
      <w:r>
        <w:rPr>
          <w:lang w:val="sr-Cyrl-CS"/>
        </w:rPr>
        <w:t xml:space="preserve"> </w:t>
      </w:r>
      <w:r>
        <w:rPr>
          <w:lang w:val="sr-Latn-CS"/>
        </w:rPr>
        <w:t>Општине</w:t>
      </w:r>
      <w:r>
        <w:t>.</w:t>
      </w:r>
    </w:p>
    <w:p w:rsidR="002833B9" w:rsidRDefault="002833B9" w:rsidP="002833B9">
      <w:pPr>
        <w:rPr>
          <w:b/>
          <w:lang w:val="sr-Cyrl-CS"/>
        </w:rPr>
      </w:pPr>
    </w:p>
    <w:p w:rsidR="002833B9" w:rsidRDefault="009C7B4A" w:rsidP="009C7B4A">
      <w:pPr>
        <w:rPr>
          <w:b/>
          <w:lang w:val="sr-Latn-CS"/>
        </w:rPr>
      </w:pPr>
      <w:r>
        <w:rPr>
          <w:b/>
          <w:lang w:val="sr-Latn-CS"/>
        </w:rPr>
        <w:t xml:space="preserve">            13.   </w:t>
      </w:r>
      <w:r w:rsidR="002833B9">
        <w:rPr>
          <w:b/>
          <w:lang w:val="sr-Latn-CS"/>
        </w:rPr>
        <w:t>Састав</w:t>
      </w:r>
      <w:r w:rsidR="002833B9">
        <w:rPr>
          <w:b/>
        </w:rPr>
        <w:t xml:space="preserve"> </w:t>
      </w:r>
      <w:r w:rsidR="002833B9">
        <w:rPr>
          <w:b/>
          <w:lang w:val="sr-Latn-CS"/>
        </w:rPr>
        <w:t>и</w:t>
      </w:r>
      <w:r w:rsidR="002833B9">
        <w:rPr>
          <w:b/>
        </w:rPr>
        <w:t xml:space="preserve"> </w:t>
      </w:r>
      <w:r w:rsidR="002833B9">
        <w:rPr>
          <w:b/>
          <w:lang w:val="sr-Latn-CS"/>
        </w:rPr>
        <w:t>мандат</w:t>
      </w:r>
      <w:r w:rsidR="002833B9">
        <w:rPr>
          <w:b/>
          <w:lang w:val="sr-Cyrl-CS"/>
        </w:rPr>
        <w:t xml:space="preserve"> </w:t>
      </w:r>
      <w:r w:rsidR="002833B9">
        <w:rPr>
          <w:b/>
          <w:lang w:val="sr-Latn-CS"/>
        </w:rPr>
        <w:t>Савета</w:t>
      </w:r>
      <w:r w:rsidR="002833B9">
        <w:rPr>
          <w:b/>
        </w:rPr>
        <w:t xml:space="preserve"> </w:t>
      </w:r>
      <w:r w:rsidR="002833B9">
        <w:rPr>
          <w:b/>
          <w:lang w:val="sr-Latn-CS"/>
        </w:rPr>
        <w:t>за</w:t>
      </w:r>
      <w:r w:rsidR="002833B9">
        <w:rPr>
          <w:b/>
        </w:rPr>
        <w:t xml:space="preserve"> </w:t>
      </w:r>
      <w:r w:rsidR="002833B9">
        <w:rPr>
          <w:b/>
          <w:lang w:val="sr-Latn-CS"/>
        </w:rPr>
        <w:t>младе</w:t>
      </w:r>
    </w:p>
    <w:p w:rsidR="007B05A3" w:rsidRDefault="007B05A3" w:rsidP="002833B9">
      <w:pPr>
        <w:jc w:val="center"/>
        <w:rPr>
          <w:b/>
          <w:lang w:val="sr-Latn-RS"/>
        </w:rPr>
      </w:pPr>
    </w:p>
    <w:p w:rsidR="002833B9" w:rsidRPr="002833B9" w:rsidRDefault="002833B9" w:rsidP="002833B9">
      <w:pPr>
        <w:jc w:val="center"/>
        <w:rPr>
          <w:b/>
        </w:rPr>
      </w:pPr>
      <w:r w:rsidRPr="002833B9">
        <w:rPr>
          <w:b/>
          <w:lang w:val="sr-Latn-CS"/>
        </w:rPr>
        <w:t>Члан</w:t>
      </w:r>
      <w:r w:rsidRPr="002833B9">
        <w:rPr>
          <w:b/>
        </w:rPr>
        <w:t xml:space="preserve"> 47.</w:t>
      </w:r>
    </w:p>
    <w:p w:rsidR="002833B9" w:rsidRDefault="002833B9" w:rsidP="002833B9">
      <w:pPr>
        <w:jc w:val="center"/>
      </w:pPr>
    </w:p>
    <w:p w:rsidR="002833B9" w:rsidRDefault="002833B9" w:rsidP="002833B9">
      <w:pPr>
        <w:ind w:firstLine="708"/>
        <w:jc w:val="both"/>
      </w:pPr>
      <w:r>
        <w:rPr>
          <w:lang w:val="sr-Latn-CS"/>
        </w:rPr>
        <w:t>Савет</w:t>
      </w:r>
      <w:r>
        <w:t xml:space="preserve"> </w:t>
      </w:r>
      <w:r>
        <w:rPr>
          <w:lang w:val="sr-Latn-CS"/>
        </w:rPr>
        <w:t>за</w:t>
      </w:r>
      <w:r>
        <w:t xml:space="preserve"> </w:t>
      </w:r>
      <w:r>
        <w:rPr>
          <w:lang w:val="sr-Latn-CS"/>
        </w:rPr>
        <w:t>младе</w:t>
      </w:r>
      <w:r>
        <w:t xml:space="preserve"> </w:t>
      </w:r>
      <w:r>
        <w:rPr>
          <w:lang w:val="sr-Latn-CS"/>
        </w:rPr>
        <w:t>има</w:t>
      </w:r>
      <w:r>
        <w:rPr>
          <w:lang w:val="sr-Cyrl-RS"/>
        </w:rPr>
        <w:t xml:space="preserve"> једанаест </w:t>
      </w:r>
      <w:r>
        <w:rPr>
          <w:lang w:val="sr-Latn-CS"/>
        </w:rPr>
        <w:t>чланова</w:t>
      </w:r>
      <w:r>
        <w:t>.</w:t>
      </w:r>
    </w:p>
    <w:p w:rsidR="002833B9" w:rsidRDefault="002833B9" w:rsidP="002833B9">
      <w:pPr>
        <w:ind w:firstLine="708"/>
        <w:jc w:val="both"/>
        <w:rPr>
          <w:lang w:val="sr-Cyrl-CS"/>
        </w:rPr>
      </w:pPr>
      <w:r>
        <w:rPr>
          <w:lang w:val="sr-Latn-CS"/>
        </w:rPr>
        <w:t>Председник</w:t>
      </w:r>
      <w:r>
        <w:rPr>
          <w:lang w:val="sr-Cyrl-CS"/>
        </w:rPr>
        <w:t xml:space="preserve"> </w:t>
      </w:r>
      <w:r>
        <w:rPr>
          <w:lang w:val="sr-Latn-CS"/>
        </w:rPr>
        <w:t>и</w:t>
      </w:r>
      <w:r>
        <w:rPr>
          <w:lang w:val="sr-Cyrl-CS"/>
        </w:rPr>
        <w:t xml:space="preserve"> </w:t>
      </w:r>
      <w:r>
        <w:rPr>
          <w:lang w:val="sr-Latn-CS"/>
        </w:rPr>
        <w:t>чланови</w:t>
      </w:r>
      <w:r>
        <w:t xml:space="preserve"> </w:t>
      </w:r>
      <w:r>
        <w:rPr>
          <w:lang w:val="sr-Latn-CS"/>
        </w:rPr>
        <w:t>Савета</w:t>
      </w:r>
      <w:r>
        <w:t xml:space="preserve"> </w:t>
      </w:r>
      <w:r>
        <w:rPr>
          <w:lang w:val="sr-Latn-CS"/>
        </w:rPr>
        <w:t>за</w:t>
      </w:r>
      <w:r>
        <w:t xml:space="preserve"> </w:t>
      </w:r>
      <w:r>
        <w:rPr>
          <w:lang w:val="sr-Latn-CS"/>
        </w:rPr>
        <w:t>младе</w:t>
      </w:r>
      <w:r>
        <w:t xml:space="preserve"> </w:t>
      </w:r>
      <w:r>
        <w:rPr>
          <w:lang w:val="sr-Latn-CS"/>
        </w:rPr>
        <w:t>бирају</w:t>
      </w:r>
      <w:r>
        <w:t xml:space="preserve"> </w:t>
      </w:r>
      <w:r>
        <w:rPr>
          <w:lang w:val="sr-Latn-CS"/>
        </w:rPr>
        <w:t>се</w:t>
      </w:r>
      <w:r>
        <w:t xml:space="preserve"> </w:t>
      </w:r>
      <w:r>
        <w:rPr>
          <w:lang w:val="sr-Latn-CS"/>
        </w:rPr>
        <w:t>на</w:t>
      </w:r>
      <w:r>
        <w:t xml:space="preserve"> </w:t>
      </w:r>
      <w:r>
        <w:rPr>
          <w:lang w:val="sr-Latn-CS"/>
        </w:rPr>
        <w:t>период</w:t>
      </w:r>
      <w:r>
        <w:t xml:space="preserve"> </w:t>
      </w:r>
      <w:r>
        <w:rPr>
          <w:lang w:val="sr-Latn-CS"/>
        </w:rPr>
        <w:t>од</w:t>
      </w:r>
      <w:r>
        <w:t xml:space="preserve"> четири </w:t>
      </w:r>
      <w:r>
        <w:rPr>
          <w:lang w:val="sr-Latn-CS"/>
        </w:rPr>
        <w:t>године,</w:t>
      </w:r>
      <w:r>
        <w:t xml:space="preserve"> </w:t>
      </w:r>
      <w:r>
        <w:rPr>
          <w:lang w:val="sr-Latn-CS"/>
        </w:rPr>
        <w:t>а</w:t>
      </w:r>
      <w:r>
        <w:t xml:space="preserve"> </w:t>
      </w:r>
      <w:r>
        <w:rPr>
          <w:lang w:val="sr-Latn-CS"/>
        </w:rPr>
        <w:t>по</w:t>
      </w:r>
      <w:r>
        <w:t xml:space="preserve"> </w:t>
      </w:r>
      <w:r>
        <w:rPr>
          <w:lang w:val="sr-Latn-CS"/>
        </w:rPr>
        <w:t>истеку</w:t>
      </w:r>
      <w:r>
        <w:t xml:space="preserve"> </w:t>
      </w:r>
      <w:r>
        <w:rPr>
          <w:lang w:val="sr-Latn-CS"/>
        </w:rPr>
        <w:t>мандата</w:t>
      </w:r>
      <w:r>
        <w:t xml:space="preserve"> </w:t>
      </w:r>
      <w:r>
        <w:rPr>
          <w:lang w:val="sr-Latn-CS"/>
        </w:rPr>
        <w:t>могу</w:t>
      </w:r>
      <w:r>
        <w:t xml:space="preserve"> </w:t>
      </w:r>
      <w:r>
        <w:rPr>
          <w:lang w:val="sr-Latn-CS"/>
        </w:rPr>
        <w:t>бити</w:t>
      </w:r>
      <w:r>
        <w:t xml:space="preserve"> </w:t>
      </w:r>
      <w:r>
        <w:rPr>
          <w:lang w:val="sr-Latn-CS"/>
        </w:rPr>
        <w:t>поново</w:t>
      </w:r>
      <w:r>
        <w:t xml:space="preserve"> </w:t>
      </w:r>
      <w:r>
        <w:rPr>
          <w:lang w:val="sr-Latn-CS"/>
        </w:rPr>
        <w:t>изабрани</w:t>
      </w:r>
      <w:r>
        <w:t>.</w:t>
      </w:r>
    </w:p>
    <w:p w:rsidR="002833B9" w:rsidRDefault="002833B9" w:rsidP="002833B9">
      <w:pPr>
        <w:ind w:firstLine="708"/>
        <w:jc w:val="both"/>
        <w:rPr>
          <w:lang w:val="sr-Cyrl-CS"/>
        </w:rPr>
      </w:pPr>
    </w:p>
    <w:p w:rsidR="002833B9" w:rsidRDefault="009C7B4A" w:rsidP="009C7B4A">
      <w:pPr>
        <w:rPr>
          <w:b/>
          <w:lang w:val="sr-Latn-CS"/>
        </w:rPr>
      </w:pPr>
      <w:r>
        <w:rPr>
          <w:b/>
          <w:lang w:val="sr-Latn-CS"/>
        </w:rPr>
        <w:t xml:space="preserve">           14.   </w:t>
      </w:r>
      <w:r w:rsidR="002833B9">
        <w:rPr>
          <w:b/>
          <w:lang w:val="sr-Latn-CS"/>
        </w:rPr>
        <w:t>Избор</w:t>
      </w:r>
      <w:r w:rsidR="002833B9">
        <w:rPr>
          <w:b/>
          <w:lang w:val="sr-Cyrl-CS"/>
        </w:rPr>
        <w:t xml:space="preserve"> </w:t>
      </w:r>
      <w:r w:rsidR="002833B9">
        <w:rPr>
          <w:b/>
          <w:lang w:val="sr-Latn-CS"/>
        </w:rPr>
        <w:t>чланова</w:t>
      </w:r>
      <w:r w:rsidR="002833B9">
        <w:rPr>
          <w:b/>
          <w:lang w:val="sr-Cyrl-CS"/>
        </w:rPr>
        <w:t xml:space="preserve"> </w:t>
      </w:r>
      <w:r w:rsidR="002833B9">
        <w:rPr>
          <w:b/>
          <w:lang w:val="sr-Latn-CS"/>
        </w:rPr>
        <w:t>Савета</w:t>
      </w:r>
      <w:r w:rsidR="002833B9">
        <w:rPr>
          <w:b/>
          <w:lang w:val="sr-Cyrl-CS"/>
        </w:rPr>
        <w:t xml:space="preserve"> </w:t>
      </w:r>
      <w:r w:rsidR="002833B9">
        <w:rPr>
          <w:b/>
          <w:lang w:val="sr-Latn-CS"/>
        </w:rPr>
        <w:t>за</w:t>
      </w:r>
      <w:r w:rsidR="002833B9">
        <w:rPr>
          <w:b/>
          <w:lang w:val="sr-Cyrl-CS"/>
        </w:rPr>
        <w:t xml:space="preserve"> </w:t>
      </w:r>
      <w:r w:rsidR="002833B9">
        <w:rPr>
          <w:b/>
          <w:lang w:val="sr-Latn-CS"/>
        </w:rPr>
        <w:t>младе</w:t>
      </w:r>
    </w:p>
    <w:p w:rsidR="007B05A3" w:rsidRDefault="007B05A3" w:rsidP="002833B9">
      <w:pPr>
        <w:ind w:firstLine="720"/>
        <w:jc w:val="center"/>
        <w:rPr>
          <w:b/>
          <w:lang w:val="sr-Cyrl-CS"/>
        </w:rPr>
      </w:pPr>
    </w:p>
    <w:p w:rsidR="002833B9" w:rsidRPr="002833B9" w:rsidRDefault="002833B9" w:rsidP="002833B9">
      <w:pPr>
        <w:jc w:val="center"/>
        <w:rPr>
          <w:b/>
          <w:lang w:val="sr-Latn-CS"/>
        </w:rPr>
      </w:pPr>
      <w:r w:rsidRPr="002833B9">
        <w:rPr>
          <w:b/>
          <w:lang w:val="sr-Latn-CS"/>
        </w:rPr>
        <w:t>Члан</w:t>
      </w:r>
      <w:r w:rsidRPr="002833B9">
        <w:rPr>
          <w:b/>
          <w:lang w:val="sr-Cyrl-CS"/>
        </w:rPr>
        <w:t xml:space="preserve"> </w:t>
      </w:r>
      <w:r w:rsidRPr="002833B9">
        <w:rPr>
          <w:b/>
          <w:lang w:val="sr-Latn-CS"/>
        </w:rPr>
        <w:t>48.</w:t>
      </w:r>
    </w:p>
    <w:p w:rsidR="002833B9" w:rsidRDefault="002833B9" w:rsidP="002833B9">
      <w:pPr>
        <w:jc w:val="center"/>
        <w:rPr>
          <w:lang w:val="sr-Latn-CS"/>
        </w:rPr>
      </w:pPr>
    </w:p>
    <w:p w:rsidR="002833B9" w:rsidRDefault="002833B9" w:rsidP="002833B9">
      <w:pPr>
        <w:ind w:firstLine="708"/>
        <w:jc w:val="both"/>
        <w:rPr>
          <w:lang w:val="sr-Cyrl-CS"/>
        </w:rPr>
      </w:pPr>
      <w:r>
        <w:rPr>
          <w:lang w:val="sr-Latn-CS"/>
        </w:rPr>
        <w:t>Председника</w:t>
      </w:r>
      <w:r>
        <w:rPr>
          <w:lang w:val="sr-Cyrl-CS"/>
        </w:rPr>
        <w:t xml:space="preserve"> </w:t>
      </w:r>
      <w:r>
        <w:rPr>
          <w:lang w:val="sr-Latn-CS"/>
        </w:rPr>
        <w:t>и</w:t>
      </w:r>
      <w:r>
        <w:rPr>
          <w:lang w:val="sr-Cyrl-CS"/>
        </w:rPr>
        <w:t xml:space="preserve"> </w:t>
      </w:r>
      <w:r>
        <w:rPr>
          <w:lang w:val="sr-Latn-CS"/>
        </w:rPr>
        <w:t>чланове</w:t>
      </w:r>
      <w:r>
        <w:rPr>
          <w:lang w:val="sr-Cyrl-CS"/>
        </w:rPr>
        <w:t xml:space="preserve"> </w:t>
      </w:r>
      <w:r>
        <w:rPr>
          <w:lang w:val="sr-Latn-CS"/>
        </w:rPr>
        <w:t>Савета</w:t>
      </w:r>
      <w:r>
        <w:t xml:space="preserve"> </w:t>
      </w:r>
      <w:r>
        <w:rPr>
          <w:lang w:val="sr-Latn-CS"/>
        </w:rPr>
        <w:t>за</w:t>
      </w:r>
      <w:r>
        <w:t xml:space="preserve"> </w:t>
      </w:r>
      <w:r>
        <w:rPr>
          <w:lang w:val="sr-Latn-CS"/>
        </w:rPr>
        <w:t>младе</w:t>
      </w:r>
      <w:r>
        <w:rPr>
          <w:lang w:val="sr-Cyrl-CS"/>
        </w:rPr>
        <w:t xml:space="preserve"> </w:t>
      </w:r>
      <w:r>
        <w:rPr>
          <w:lang w:val="sr-Latn-CS"/>
        </w:rPr>
        <w:t>бира</w:t>
      </w:r>
      <w:r>
        <w:t xml:space="preserve"> </w:t>
      </w:r>
      <w:r>
        <w:rPr>
          <w:lang w:val="sr-Latn-CS"/>
        </w:rPr>
        <w:t>Скупштина</w:t>
      </w:r>
      <w:r>
        <w:t xml:space="preserve"> </w:t>
      </w:r>
      <w:r>
        <w:rPr>
          <w:lang w:val="sr-Latn-CS"/>
        </w:rPr>
        <w:t>општине</w:t>
      </w:r>
      <w:r>
        <w:t xml:space="preserve"> </w:t>
      </w:r>
      <w:r>
        <w:rPr>
          <w:lang w:val="sr-Latn-CS"/>
        </w:rPr>
        <w:t>на</w:t>
      </w:r>
      <w:r>
        <w:rPr>
          <w:lang w:val="sr-Cyrl-CS"/>
        </w:rPr>
        <w:t xml:space="preserve"> </w:t>
      </w:r>
      <w:r>
        <w:rPr>
          <w:lang w:val="sr-Latn-CS"/>
        </w:rPr>
        <w:t>предлог</w:t>
      </w:r>
      <w:r>
        <w:rPr>
          <w:lang w:val="sr-Cyrl-CS"/>
        </w:rPr>
        <w:t xml:space="preserve"> </w:t>
      </w:r>
      <w:r>
        <w:rPr>
          <w:lang w:val="sr-Latn-CS"/>
        </w:rPr>
        <w:t>председника</w:t>
      </w:r>
      <w:r>
        <w:t xml:space="preserve"> </w:t>
      </w:r>
      <w:r>
        <w:rPr>
          <w:lang w:val="sr-Latn-CS"/>
        </w:rPr>
        <w:t>Општине</w:t>
      </w:r>
      <w:r>
        <w:t xml:space="preserve">, </w:t>
      </w:r>
      <w:r>
        <w:rPr>
          <w:lang w:val="sr-Latn-CS"/>
        </w:rPr>
        <w:t>председника</w:t>
      </w:r>
      <w:r>
        <w:rPr>
          <w:lang w:val="sr-Cyrl-CS"/>
        </w:rPr>
        <w:t xml:space="preserve"> </w:t>
      </w:r>
      <w:r>
        <w:rPr>
          <w:lang w:val="sr-Latn-CS"/>
        </w:rPr>
        <w:t>Скупштине</w:t>
      </w:r>
      <w:r>
        <w:rPr>
          <w:lang w:val="sr-Cyrl-CS"/>
        </w:rPr>
        <w:t xml:space="preserve"> </w:t>
      </w:r>
      <w:r>
        <w:rPr>
          <w:lang w:val="sr-Latn-CS"/>
        </w:rPr>
        <w:t>општине</w:t>
      </w:r>
      <w:r>
        <w:t xml:space="preserve">, </w:t>
      </w:r>
      <w:r>
        <w:rPr>
          <w:lang w:val="sr-Latn-CS"/>
        </w:rPr>
        <w:t>одборничких</w:t>
      </w:r>
      <w:r>
        <w:t xml:space="preserve"> </w:t>
      </w:r>
      <w:r>
        <w:rPr>
          <w:lang w:val="sr-Latn-CS"/>
        </w:rPr>
        <w:t>група</w:t>
      </w:r>
      <w:r>
        <w:t xml:space="preserve">, </w:t>
      </w:r>
      <w:r>
        <w:rPr>
          <w:lang w:val="sr-Latn-CS"/>
        </w:rPr>
        <w:t>месних</w:t>
      </w:r>
      <w:r>
        <w:t xml:space="preserve"> </w:t>
      </w:r>
      <w:r>
        <w:rPr>
          <w:lang w:val="sr-Latn-CS"/>
        </w:rPr>
        <w:t>заједница</w:t>
      </w:r>
      <w:r>
        <w:t xml:space="preserve">, </w:t>
      </w:r>
      <w:r>
        <w:rPr>
          <w:lang w:val="sr-Latn-CS"/>
        </w:rPr>
        <w:t>удружења</w:t>
      </w:r>
      <w:r>
        <w:t xml:space="preserve"> </w:t>
      </w:r>
      <w:r>
        <w:rPr>
          <w:lang w:val="sr-Latn-CS"/>
        </w:rPr>
        <w:t>грађана</w:t>
      </w:r>
      <w:r>
        <w:t xml:space="preserve">, </w:t>
      </w:r>
      <w:r>
        <w:rPr>
          <w:lang w:val="sr-Latn-CS"/>
        </w:rPr>
        <w:t>омладинских</w:t>
      </w:r>
      <w:r>
        <w:t xml:space="preserve"> </w:t>
      </w:r>
      <w:r>
        <w:rPr>
          <w:lang w:val="sr-Latn-CS"/>
        </w:rPr>
        <w:t>организација</w:t>
      </w:r>
      <w:r>
        <w:t xml:space="preserve"> </w:t>
      </w:r>
      <w:r>
        <w:rPr>
          <w:lang w:val="sr-Latn-CS"/>
        </w:rPr>
        <w:t>и</w:t>
      </w:r>
      <w:r>
        <w:t xml:space="preserve"> </w:t>
      </w:r>
      <w:r>
        <w:rPr>
          <w:lang w:val="sr-Latn-CS"/>
        </w:rPr>
        <w:t>удружења</w:t>
      </w:r>
      <w:r>
        <w:t xml:space="preserve">, </w:t>
      </w:r>
      <w:r>
        <w:rPr>
          <w:lang w:val="sr-Latn-CS"/>
        </w:rPr>
        <w:t>школа</w:t>
      </w:r>
      <w:r>
        <w:t xml:space="preserve"> </w:t>
      </w:r>
      <w:r>
        <w:rPr>
          <w:lang w:val="sr-Latn-CS"/>
        </w:rPr>
        <w:t>и</w:t>
      </w:r>
      <w:r>
        <w:t xml:space="preserve"> </w:t>
      </w:r>
      <w:r>
        <w:rPr>
          <w:lang w:val="sr-Latn-CS"/>
        </w:rPr>
        <w:t>других</w:t>
      </w:r>
      <w:r>
        <w:t xml:space="preserve"> </w:t>
      </w:r>
      <w:r>
        <w:rPr>
          <w:lang w:val="sr-Latn-CS"/>
        </w:rPr>
        <w:t>јавних</w:t>
      </w:r>
      <w:r>
        <w:t xml:space="preserve"> </w:t>
      </w:r>
      <w:r>
        <w:rPr>
          <w:lang w:val="sr-Latn-CS"/>
        </w:rPr>
        <w:t>служби</w:t>
      </w:r>
      <w:r>
        <w:t xml:space="preserve">. </w:t>
      </w:r>
    </w:p>
    <w:p w:rsidR="002833B9" w:rsidRDefault="002833B9" w:rsidP="002833B9">
      <w:pPr>
        <w:ind w:firstLine="708"/>
        <w:jc w:val="both"/>
        <w:rPr>
          <w:lang w:val="sr-Cyrl-CS"/>
        </w:rPr>
      </w:pPr>
      <w:r>
        <w:rPr>
          <w:lang w:val="sr-Latn-CS"/>
        </w:rPr>
        <w:t>Скупштина</w:t>
      </w:r>
      <w:r>
        <w:t xml:space="preserve"> </w:t>
      </w:r>
      <w:r>
        <w:rPr>
          <w:lang w:val="sr-Latn-CS"/>
        </w:rPr>
        <w:t>општине</w:t>
      </w:r>
      <w:r>
        <w:t xml:space="preserve"> </w:t>
      </w:r>
      <w:r>
        <w:rPr>
          <w:lang w:val="sr-Latn-CS"/>
        </w:rPr>
        <w:t>бира</w:t>
      </w:r>
      <w:r>
        <w:t xml:space="preserve"> </w:t>
      </w:r>
      <w:r>
        <w:rPr>
          <w:lang w:val="sr-Latn-CS"/>
        </w:rPr>
        <w:t>чланове</w:t>
      </w:r>
      <w:r>
        <w:rPr>
          <w:lang w:val="sr-Cyrl-CS"/>
        </w:rPr>
        <w:t xml:space="preserve"> </w:t>
      </w:r>
      <w:r>
        <w:rPr>
          <w:lang w:val="sr-Latn-CS"/>
        </w:rPr>
        <w:t>Савета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из</w:t>
      </w:r>
      <w:r>
        <w:t xml:space="preserve"> </w:t>
      </w:r>
      <w:r>
        <w:rPr>
          <w:lang w:val="sr-Latn-CS"/>
        </w:rPr>
        <w:t>састава</w:t>
      </w:r>
      <w:r>
        <w:t xml:space="preserve"> </w:t>
      </w:r>
      <w:r>
        <w:rPr>
          <w:lang w:val="sr-Latn-CS"/>
        </w:rPr>
        <w:t>грађана</w:t>
      </w:r>
      <w:r>
        <w:t xml:space="preserve">, </w:t>
      </w:r>
      <w:r>
        <w:rPr>
          <w:lang w:val="sr-Latn-CS"/>
        </w:rPr>
        <w:t>стручњака</w:t>
      </w:r>
      <w:r>
        <w:t xml:space="preserve">, </w:t>
      </w:r>
      <w:r>
        <w:rPr>
          <w:lang w:val="sr-Latn-CS"/>
        </w:rPr>
        <w:t>представника</w:t>
      </w:r>
      <w:r>
        <w:t xml:space="preserve"> </w:t>
      </w:r>
      <w:r>
        <w:rPr>
          <w:lang w:val="sr-Latn-CS"/>
        </w:rPr>
        <w:t>удружења</w:t>
      </w:r>
      <w:r>
        <w:t xml:space="preserve">, </w:t>
      </w:r>
      <w:r>
        <w:rPr>
          <w:lang w:val="sr-Latn-CS"/>
        </w:rPr>
        <w:t>представника</w:t>
      </w:r>
      <w:r>
        <w:t xml:space="preserve"> </w:t>
      </w:r>
      <w:r>
        <w:rPr>
          <w:lang w:val="sr-Latn-CS"/>
        </w:rPr>
        <w:t>школа</w:t>
      </w:r>
      <w:r>
        <w:t xml:space="preserve"> </w:t>
      </w:r>
      <w:r>
        <w:rPr>
          <w:lang w:val="sr-Latn-CS"/>
        </w:rPr>
        <w:t>и</w:t>
      </w:r>
      <w:r>
        <w:t xml:space="preserve"> </w:t>
      </w:r>
      <w:r>
        <w:rPr>
          <w:lang w:val="sr-Latn-CS"/>
        </w:rPr>
        <w:t>других</w:t>
      </w:r>
      <w:r>
        <w:t xml:space="preserve"> </w:t>
      </w:r>
      <w:r>
        <w:rPr>
          <w:lang w:val="sr-Latn-CS"/>
        </w:rPr>
        <w:t>јавних</w:t>
      </w:r>
      <w:r>
        <w:t xml:space="preserve"> </w:t>
      </w:r>
      <w:r>
        <w:rPr>
          <w:lang w:val="sr-Latn-CS"/>
        </w:rPr>
        <w:t>служби</w:t>
      </w:r>
      <w:r>
        <w:t xml:space="preserve"> </w:t>
      </w:r>
      <w:r>
        <w:rPr>
          <w:lang w:val="sr-Latn-CS"/>
        </w:rPr>
        <w:t>водећи</w:t>
      </w:r>
      <w:r>
        <w:t xml:space="preserve"> </w:t>
      </w:r>
      <w:r>
        <w:rPr>
          <w:lang w:val="sr-Latn-CS"/>
        </w:rPr>
        <w:t>рачуна</w:t>
      </w:r>
      <w:r>
        <w:t xml:space="preserve"> </w:t>
      </w:r>
      <w:r>
        <w:rPr>
          <w:lang w:val="sr-Latn-CS"/>
        </w:rPr>
        <w:t>о</w:t>
      </w:r>
      <w:r>
        <w:t xml:space="preserve"> </w:t>
      </w:r>
      <w:r>
        <w:rPr>
          <w:lang w:val="sr-Latn-CS"/>
        </w:rPr>
        <w:t>равноправности</w:t>
      </w:r>
      <w:r>
        <w:t xml:space="preserve"> </w:t>
      </w:r>
      <w:r>
        <w:rPr>
          <w:lang w:val="sr-Latn-CS"/>
        </w:rPr>
        <w:t>полова</w:t>
      </w:r>
      <w:r>
        <w:t xml:space="preserve"> </w:t>
      </w:r>
      <w:r>
        <w:rPr>
          <w:lang w:val="sr-Latn-CS"/>
        </w:rPr>
        <w:t>и</w:t>
      </w:r>
      <w:r>
        <w:t xml:space="preserve"> </w:t>
      </w:r>
      <w:r>
        <w:rPr>
          <w:lang w:val="sr-Latn-CS"/>
        </w:rPr>
        <w:t>заступљености</w:t>
      </w:r>
      <w:r>
        <w:t xml:space="preserve"> </w:t>
      </w:r>
      <w:r>
        <w:rPr>
          <w:lang w:val="sr-Latn-CS"/>
        </w:rPr>
        <w:t>припадника</w:t>
      </w:r>
      <w:r>
        <w:t xml:space="preserve"> </w:t>
      </w:r>
      <w:r>
        <w:rPr>
          <w:lang w:val="sr-Latn-CS"/>
        </w:rPr>
        <w:t>националних</w:t>
      </w:r>
      <w:r>
        <w:t xml:space="preserve"> </w:t>
      </w:r>
      <w:r>
        <w:rPr>
          <w:lang w:val="sr-Latn-CS"/>
        </w:rPr>
        <w:t>мањина</w:t>
      </w:r>
      <w:r>
        <w:t xml:space="preserve"> </w:t>
      </w:r>
      <w:r>
        <w:rPr>
          <w:lang w:val="sr-Latn-CS"/>
        </w:rPr>
        <w:t>у</w:t>
      </w:r>
      <w:r>
        <w:t xml:space="preserve"> национално </w:t>
      </w:r>
      <w:r>
        <w:rPr>
          <w:lang w:val="sr-Latn-CS"/>
        </w:rPr>
        <w:t>мешовитим</w:t>
      </w:r>
      <w:r>
        <w:t xml:space="preserve"> </w:t>
      </w:r>
      <w:r>
        <w:rPr>
          <w:lang w:val="sr-Latn-CS"/>
        </w:rPr>
        <w:t>срединама</w:t>
      </w:r>
      <w:r>
        <w:rPr>
          <w:lang w:val="sr-Cyrl-CS"/>
        </w:rPr>
        <w:t>.</w:t>
      </w:r>
    </w:p>
    <w:p w:rsidR="002833B9" w:rsidRDefault="002833B9" w:rsidP="002833B9">
      <w:pPr>
        <w:ind w:firstLine="720"/>
        <w:jc w:val="both"/>
        <w:rPr>
          <w:lang w:val="sr-Cyrl-CS"/>
        </w:rPr>
      </w:pPr>
      <w:r>
        <w:rPr>
          <w:lang w:val="sr-Latn-CS"/>
        </w:rPr>
        <w:t>Најмање</w:t>
      </w:r>
      <w:r>
        <w:t xml:space="preserve"> </w:t>
      </w:r>
      <w:r>
        <w:rPr>
          <w:lang w:val="sr-Latn-CS"/>
        </w:rPr>
        <w:t>половину</w:t>
      </w:r>
      <w:r>
        <w:rPr>
          <w:lang w:val="sr-Cyrl-CS"/>
        </w:rPr>
        <w:t xml:space="preserve"> </w:t>
      </w:r>
      <w:r>
        <w:rPr>
          <w:lang w:val="sr-Latn-CS"/>
        </w:rPr>
        <w:t>чланова</w:t>
      </w:r>
      <w:r>
        <w:t xml:space="preserve"> </w:t>
      </w:r>
      <w:r>
        <w:rPr>
          <w:lang w:val="sr-Latn-CS"/>
        </w:rPr>
        <w:t>Савета</w:t>
      </w:r>
      <w:r>
        <w:rPr>
          <w:lang w:val="sr-Cyrl-CS"/>
        </w:rPr>
        <w:t xml:space="preserve"> </w:t>
      </w:r>
      <w:r>
        <w:rPr>
          <w:lang w:val="sr-Latn-CS"/>
        </w:rPr>
        <w:t>за</w:t>
      </w:r>
      <w:r>
        <w:rPr>
          <w:lang w:val="sr-Cyrl-CS"/>
        </w:rPr>
        <w:t xml:space="preserve"> </w:t>
      </w:r>
      <w:r>
        <w:rPr>
          <w:lang w:val="sr-Latn-CS"/>
        </w:rPr>
        <w:t>младе</w:t>
      </w:r>
      <w:r>
        <w:t xml:space="preserve"> </w:t>
      </w:r>
      <w:r>
        <w:rPr>
          <w:lang w:val="sr-Latn-CS"/>
        </w:rPr>
        <w:t>чине</w:t>
      </w:r>
      <w:r>
        <w:t xml:space="preserve"> </w:t>
      </w:r>
      <w:r>
        <w:rPr>
          <w:lang w:val="sr-Latn-CS"/>
        </w:rPr>
        <w:t>млади</w:t>
      </w:r>
      <w:r>
        <w:t xml:space="preserve"> </w:t>
      </w:r>
      <w:r>
        <w:rPr>
          <w:lang w:val="sr-Latn-CS"/>
        </w:rPr>
        <w:t>узраста</w:t>
      </w:r>
      <w:r>
        <w:rPr>
          <w:lang w:val="sr-Cyrl-CS"/>
        </w:rPr>
        <w:t xml:space="preserve"> </w:t>
      </w:r>
      <w:r>
        <w:rPr>
          <w:lang w:val="sr-Latn-CS"/>
        </w:rPr>
        <w:t>од</w:t>
      </w:r>
      <w:r>
        <w:rPr>
          <w:lang w:val="sr-Cyrl-CS"/>
        </w:rPr>
        <w:t xml:space="preserve"> 15 </w:t>
      </w:r>
      <w:r>
        <w:rPr>
          <w:lang w:val="sr-Latn-CS"/>
        </w:rPr>
        <w:t>до</w:t>
      </w:r>
      <w:r>
        <w:rPr>
          <w:lang w:val="sr-Cyrl-CS"/>
        </w:rPr>
        <w:t xml:space="preserve"> 30 </w:t>
      </w:r>
      <w:r>
        <w:rPr>
          <w:lang w:val="sr-Latn-CS"/>
        </w:rPr>
        <w:t>година</w:t>
      </w:r>
      <w:r>
        <w:rPr>
          <w:lang w:val="sr-Cyrl-CS"/>
        </w:rPr>
        <w:t xml:space="preserve"> </w:t>
      </w:r>
      <w:r>
        <w:rPr>
          <w:lang w:val="sr-Latn-CS"/>
        </w:rPr>
        <w:t>који</w:t>
      </w:r>
      <w:r>
        <w:rPr>
          <w:lang w:val="sr-Cyrl-CS"/>
        </w:rPr>
        <w:t xml:space="preserve"> </w:t>
      </w:r>
      <w:r>
        <w:rPr>
          <w:lang w:val="sr-Latn-CS"/>
        </w:rPr>
        <w:t>су</w:t>
      </w:r>
      <w:r>
        <w:rPr>
          <w:lang w:val="sr-Cyrl-CS"/>
        </w:rPr>
        <w:t xml:space="preserve"> </w:t>
      </w:r>
      <w:r>
        <w:rPr>
          <w:lang w:val="sr-Latn-CS"/>
        </w:rPr>
        <w:t>активностима</w:t>
      </w:r>
      <w:r>
        <w:t xml:space="preserve"> </w:t>
      </w:r>
      <w:r>
        <w:rPr>
          <w:lang w:val="sr-Latn-CS"/>
        </w:rPr>
        <w:t>и</w:t>
      </w:r>
      <w:r>
        <w:t xml:space="preserve"> </w:t>
      </w:r>
      <w:r>
        <w:rPr>
          <w:lang w:val="sr-Latn-CS"/>
        </w:rPr>
        <w:t>поступцима</w:t>
      </w:r>
      <w:r>
        <w:t xml:space="preserve"> </w:t>
      </w:r>
      <w:r>
        <w:rPr>
          <w:lang w:val="sr-Latn-CS"/>
        </w:rPr>
        <w:t>значајно</w:t>
      </w:r>
      <w:r>
        <w:t xml:space="preserve"> </w:t>
      </w:r>
      <w:r>
        <w:rPr>
          <w:lang w:val="sr-Latn-CS"/>
        </w:rPr>
        <w:t>афирмисали</w:t>
      </w:r>
      <w:r>
        <w:t xml:space="preserve"> </w:t>
      </w:r>
      <w:r>
        <w:rPr>
          <w:lang w:val="sr-Latn-CS"/>
        </w:rPr>
        <w:t>позитивну</w:t>
      </w:r>
      <w:r>
        <w:t xml:space="preserve"> </w:t>
      </w:r>
      <w:r>
        <w:rPr>
          <w:lang w:val="sr-Latn-CS"/>
        </w:rPr>
        <w:t>улогу</w:t>
      </w:r>
      <w:r>
        <w:t xml:space="preserve"> </w:t>
      </w:r>
      <w:r>
        <w:rPr>
          <w:lang w:val="sr-Latn-CS"/>
        </w:rPr>
        <w:t>и</w:t>
      </w:r>
      <w:r>
        <w:t xml:space="preserve"> </w:t>
      </w:r>
      <w:r>
        <w:rPr>
          <w:lang w:val="sr-Latn-CS"/>
        </w:rPr>
        <w:t>значај</w:t>
      </w:r>
      <w:r>
        <w:t xml:space="preserve"> </w:t>
      </w:r>
      <w:r>
        <w:rPr>
          <w:lang w:val="sr-Latn-CS"/>
        </w:rPr>
        <w:t>младих</w:t>
      </w:r>
      <w:r>
        <w:t xml:space="preserve"> </w:t>
      </w:r>
      <w:r>
        <w:rPr>
          <w:lang w:val="sr-Latn-CS"/>
        </w:rPr>
        <w:t>у</w:t>
      </w:r>
      <w:r>
        <w:t xml:space="preserve"> </w:t>
      </w:r>
      <w:r>
        <w:rPr>
          <w:lang w:val="sr-Latn-CS"/>
        </w:rPr>
        <w:t>локалној</w:t>
      </w:r>
      <w:r>
        <w:t xml:space="preserve"> </w:t>
      </w:r>
      <w:r>
        <w:rPr>
          <w:lang w:val="sr-Latn-CS"/>
        </w:rPr>
        <w:t>заједници,</w:t>
      </w:r>
      <w:r>
        <w:rPr>
          <w:lang w:val="sr-Cyrl-CS"/>
        </w:rPr>
        <w:t xml:space="preserve"> </w:t>
      </w:r>
      <w:r>
        <w:rPr>
          <w:lang w:val="sr-Latn-CS"/>
        </w:rPr>
        <w:t>односно</w:t>
      </w:r>
      <w:r>
        <w:rPr>
          <w:lang w:val="sr-Cyrl-CS"/>
        </w:rPr>
        <w:t xml:space="preserve"> </w:t>
      </w:r>
      <w:r>
        <w:rPr>
          <w:lang w:val="sr-Latn-CS"/>
        </w:rPr>
        <w:t>који</w:t>
      </w:r>
      <w:r>
        <w:rPr>
          <w:lang w:val="sr-Cyrl-CS"/>
        </w:rPr>
        <w:t xml:space="preserve"> </w:t>
      </w:r>
      <w:r>
        <w:rPr>
          <w:lang w:val="sr-Latn-CS"/>
        </w:rPr>
        <w:t>су</w:t>
      </w:r>
      <w:r>
        <w:rPr>
          <w:lang w:val="sr-Cyrl-CS"/>
        </w:rPr>
        <w:t xml:space="preserve"> </w:t>
      </w:r>
      <w:r>
        <w:rPr>
          <w:lang w:val="sr-Latn-CS"/>
        </w:rPr>
        <w:t>добитници</w:t>
      </w:r>
      <w:r>
        <w:t xml:space="preserve"> </w:t>
      </w:r>
      <w:r>
        <w:rPr>
          <w:lang w:val="sr-Latn-CS"/>
        </w:rPr>
        <w:t>школске</w:t>
      </w:r>
      <w:r>
        <w:t xml:space="preserve">, </w:t>
      </w:r>
      <w:r>
        <w:rPr>
          <w:lang w:val="sr-Latn-CS"/>
        </w:rPr>
        <w:t>факултетске</w:t>
      </w:r>
      <w:r>
        <w:t xml:space="preserve">, </w:t>
      </w:r>
      <w:r>
        <w:rPr>
          <w:lang w:val="sr-Latn-CS"/>
        </w:rPr>
        <w:t>научне</w:t>
      </w:r>
      <w:r>
        <w:rPr>
          <w:lang w:val="sr-Cyrl-CS"/>
        </w:rPr>
        <w:t xml:space="preserve"> </w:t>
      </w:r>
      <w:r>
        <w:rPr>
          <w:lang w:val="sr-Latn-CS"/>
        </w:rPr>
        <w:t>односно</w:t>
      </w:r>
      <w:r>
        <w:t xml:space="preserve"> </w:t>
      </w:r>
      <w:r>
        <w:rPr>
          <w:lang w:val="sr-Latn-CS"/>
        </w:rPr>
        <w:t>друге</w:t>
      </w:r>
      <w:r>
        <w:t xml:space="preserve"> </w:t>
      </w:r>
      <w:r>
        <w:rPr>
          <w:lang w:val="sr-Latn-CS"/>
        </w:rPr>
        <w:t>награде</w:t>
      </w:r>
      <w:r>
        <w:t xml:space="preserve"> </w:t>
      </w:r>
      <w:r>
        <w:rPr>
          <w:lang w:val="sr-Latn-CS"/>
        </w:rPr>
        <w:t>од</w:t>
      </w:r>
      <w:r>
        <w:t xml:space="preserve"> </w:t>
      </w:r>
      <w:r>
        <w:rPr>
          <w:lang w:val="sr-Latn-CS"/>
        </w:rPr>
        <w:t>значаја</w:t>
      </w:r>
      <w:r>
        <w:t xml:space="preserve"> </w:t>
      </w:r>
      <w:r>
        <w:rPr>
          <w:lang w:val="sr-Latn-CS"/>
        </w:rPr>
        <w:t>за</w:t>
      </w:r>
      <w:r>
        <w:t xml:space="preserve"> </w:t>
      </w:r>
      <w:r>
        <w:rPr>
          <w:lang w:val="sr-Latn-CS"/>
        </w:rPr>
        <w:t>различите</w:t>
      </w:r>
      <w:r>
        <w:t xml:space="preserve"> </w:t>
      </w:r>
      <w:r>
        <w:rPr>
          <w:lang w:val="sr-Latn-CS"/>
        </w:rPr>
        <w:t>области</w:t>
      </w:r>
      <w:r>
        <w:t xml:space="preserve"> </w:t>
      </w:r>
      <w:r>
        <w:rPr>
          <w:lang w:val="sr-Latn-CS"/>
        </w:rPr>
        <w:t>интересовања</w:t>
      </w:r>
      <w:r>
        <w:t xml:space="preserve"> </w:t>
      </w:r>
      <w:r>
        <w:rPr>
          <w:lang w:val="sr-Latn-CS"/>
        </w:rPr>
        <w:t>младих</w:t>
      </w:r>
      <w:r>
        <w:rPr>
          <w:lang w:val="sr-Cyrl-CS"/>
        </w:rPr>
        <w:t>.</w:t>
      </w:r>
    </w:p>
    <w:p w:rsidR="002833B9" w:rsidRDefault="002833B9" w:rsidP="002833B9">
      <w:pPr>
        <w:ind w:firstLine="708"/>
        <w:jc w:val="both"/>
        <w:rPr>
          <w:lang w:val="sr-Cyrl-CS"/>
        </w:rPr>
      </w:pPr>
      <w:r>
        <w:rPr>
          <w:lang w:val="sr-Latn-CS"/>
        </w:rPr>
        <w:t>Остале</w:t>
      </w:r>
      <w:r>
        <w:rPr>
          <w:lang w:val="sr-Cyrl-CS"/>
        </w:rPr>
        <w:t xml:space="preserve"> </w:t>
      </w:r>
      <w:r>
        <w:rPr>
          <w:lang w:val="sr-Latn-CS"/>
        </w:rPr>
        <w:t>чланове</w:t>
      </w:r>
      <w:r>
        <w:rPr>
          <w:lang w:val="sr-Cyrl-CS"/>
        </w:rPr>
        <w:t xml:space="preserve"> </w:t>
      </w:r>
      <w:r>
        <w:rPr>
          <w:lang w:val="sr-Latn-CS"/>
        </w:rPr>
        <w:t>Савета</w:t>
      </w:r>
      <w:r>
        <w:rPr>
          <w:lang w:val="sr-Cyrl-CS"/>
        </w:rPr>
        <w:t xml:space="preserve"> </w:t>
      </w:r>
      <w:r>
        <w:rPr>
          <w:lang w:val="sr-Latn-CS"/>
        </w:rPr>
        <w:t>за</w:t>
      </w:r>
      <w:r>
        <w:rPr>
          <w:lang w:val="sr-Cyrl-CS"/>
        </w:rPr>
        <w:t xml:space="preserve"> </w:t>
      </w:r>
      <w:r>
        <w:rPr>
          <w:lang w:val="sr-Latn-CS"/>
        </w:rPr>
        <w:t>младе</w:t>
      </w:r>
      <w:r>
        <w:rPr>
          <w:lang w:val="sr-Cyrl-CS"/>
        </w:rPr>
        <w:t xml:space="preserve"> </w:t>
      </w:r>
      <w:r>
        <w:rPr>
          <w:lang w:val="sr-Latn-CS"/>
        </w:rPr>
        <w:t>бира</w:t>
      </w:r>
      <w:r>
        <w:rPr>
          <w:lang w:val="sr-Cyrl-CS"/>
        </w:rPr>
        <w:t xml:space="preserve"> </w:t>
      </w:r>
      <w:r>
        <w:rPr>
          <w:lang w:val="sr-Latn-CS"/>
        </w:rPr>
        <w:t>Скупштина</w:t>
      </w:r>
      <w:r>
        <w:rPr>
          <w:lang w:val="sr-Cyrl-CS"/>
        </w:rPr>
        <w:t xml:space="preserve"> </w:t>
      </w:r>
      <w:r>
        <w:rPr>
          <w:lang w:val="sr-Latn-CS"/>
        </w:rPr>
        <w:t>општине</w:t>
      </w:r>
      <w:r>
        <w:rPr>
          <w:lang w:val="sr-Cyrl-CS"/>
        </w:rPr>
        <w:t xml:space="preserve"> </w:t>
      </w:r>
      <w:r>
        <w:rPr>
          <w:lang w:val="sr-Latn-CS"/>
        </w:rPr>
        <w:t>под</w:t>
      </w:r>
      <w:r>
        <w:rPr>
          <w:lang w:val="sr-Cyrl-CS"/>
        </w:rPr>
        <w:t xml:space="preserve"> </w:t>
      </w:r>
      <w:r>
        <w:rPr>
          <w:lang w:val="sr-Latn-CS"/>
        </w:rPr>
        <w:t>условом</w:t>
      </w:r>
      <w:r>
        <w:rPr>
          <w:lang w:val="sr-Cyrl-CS"/>
        </w:rPr>
        <w:t xml:space="preserve"> </w:t>
      </w:r>
      <w:r>
        <w:rPr>
          <w:lang w:val="sr-Latn-CS"/>
        </w:rPr>
        <w:t>да</w:t>
      </w:r>
      <w:r>
        <w:rPr>
          <w:lang w:val="sr-Cyrl-CS"/>
        </w:rPr>
        <w:t xml:space="preserve"> </w:t>
      </w:r>
      <w:r>
        <w:rPr>
          <w:lang w:val="sr-Latn-CS"/>
        </w:rPr>
        <w:t>поседују</w:t>
      </w:r>
      <w:r>
        <w:rPr>
          <w:lang w:val="sr-Cyrl-CS"/>
        </w:rPr>
        <w:t xml:space="preserve"> </w:t>
      </w:r>
      <w:r>
        <w:rPr>
          <w:lang w:val="sr-Latn-CS"/>
        </w:rPr>
        <w:t>вишегодишње</w:t>
      </w:r>
      <w:r>
        <w:rPr>
          <w:lang w:val="sr-Cyrl-CS"/>
        </w:rPr>
        <w:t xml:space="preserve"> </w:t>
      </w:r>
      <w:r>
        <w:rPr>
          <w:lang w:val="sr-Latn-CS"/>
        </w:rPr>
        <w:t>искуство</w:t>
      </w:r>
      <w:r>
        <w:rPr>
          <w:lang w:val="sr-Cyrl-CS"/>
        </w:rPr>
        <w:t xml:space="preserve"> </w:t>
      </w:r>
      <w:r>
        <w:rPr>
          <w:lang w:val="sr-Latn-CS"/>
        </w:rPr>
        <w:t>у</w:t>
      </w:r>
      <w:r>
        <w:rPr>
          <w:lang w:val="sr-Cyrl-CS"/>
        </w:rPr>
        <w:t xml:space="preserve"> </w:t>
      </w:r>
      <w:r>
        <w:rPr>
          <w:lang w:val="sr-Latn-CS"/>
        </w:rPr>
        <w:t>раду</w:t>
      </w:r>
      <w:r>
        <w:rPr>
          <w:lang w:val="sr-Cyrl-CS"/>
        </w:rPr>
        <w:t xml:space="preserve"> </w:t>
      </w:r>
      <w:r>
        <w:rPr>
          <w:lang w:val="sr-Latn-CS"/>
        </w:rPr>
        <w:t>са</w:t>
      </w:r>
      <w:r>
        <w:rPr>
          <w:lang w:val="sr-Cyrl-CS"/>
        </w:rPr>
        <w:t xml:space="preserve"> </w:t>
      </w:r>
      <w:r>
        <w:rPr>
          <w:lang w:val="sr-Latn-CS"/>
        </w:rPr>
        <w:t>проблемима</w:t>
      </w:r>
      <w:r>
        <w:rPr>
          <w:lang w:val="sr-Cyrl-CS"/>
        </w:rPr>
        <w:t xml:space="preserve"> </w:t>
      </w:r>
      <w:r>
        <w:rPr>
          <w:lang w:val="sr-Latn-CS"/>
        </w:rPr>
        <w:t>младих</w:t>
      </w:r>
      <w:r>
        <w:rPr>
          <w:lang w:val="sr-Cyrl-CS"/>
        </w:rPr>
        <w:t xml:space="preserve">, </w:t>
      </w:r>
      <w:r>
        <w:rPr>
          <w:lang w:val="sr-Latn-CS"/>
        </w:rPr>
        <w:t>доказану</w:t>
      </w:r>
      <w:r>
        <w:rPr>
          <w:lang w:val="sr-Cyrl-CS"/>
        </w:rPr>
        <w:t xml:space="preserve"> </w:t>
      </w:r>
      <w:r>
        <w:rPr>
          <w:lang w:val="sr-Latn-CS"/>
        </w:rPr>
        <w:t>стручност</w:t>
      </w:r>
      <w:r>
        <w:rPr>
          <w:lang w:val="sr-Cyrl-CS"/>
        </w:rPr>
        <w:t xml:space="preserve"> </w:t>
      </w:r>
      <w:r>
        <w:rPr>
          <w:lang w:val="sr-Latn-CS"/>
        </w:rPr>
        <w:t>односно</w:t>
      </w:r>
      <w:r>
        <w:rPr>
          <w:lang w:val="sr-Cyrl-CS"/>
        </w:rPr>
        <w:t xml:space="preserve"> </w:t>
      </w:r>
      <w:r>
        <w:rPr>
          <w:lang w:val="sr-Latn-CS"/>
        </w:rPr>
        <w:t>да</w:t>
      </w:r>
      <w:r>
        <w:rPr>
          <w:lang w:val="sr-Cyrl-CS"/>
        </w:rPr>
        <w:t xml:space="preserve"> </w:t>
      </w:r>
      <w:r>
        <w:rPr>
          <w:lang w:val="sr-Latn-CS"/>
        </w:rPr>
        <w:t>су</w:t>
      </w:r>
      <w:r>
        <w:rPr>
          <w:lang w:val="sr-Cyrl-CS"/>
        </w:rPr>
        <w:t xml:space="preserve"> </w:t>
      </w:r>
      <w:r>
        <w:rPr>
          <w:lang w:val="sr-Latn-CS"/>
        </w:rPr>
        <w:t>активно</w:t>
      </w:r>
      <w:r>
        <w:rPr>
          <w:lang w:val="sr-Cyrl-CS"/>
        </w:rPr>
        <w:t xml:space="preserve"> </w:t>
      </w:r>
      <w:r>
        <w:rPr>
          <w:lang w:val="sr-Latn-CS"/>
        </w:rPr>
        <w:t>учествовали</w:t>
      </w:r>
      <w:r>
        <w:rPr>
          <w:lang w:val="sr-Cyrl-CS"/>
        </w:rPr>
        <w:t xml:space="preserve"> </w:t>
      </w:r>
      <w:r>
        <w:rPr>
          <w:lang w:val="sr-Latn-CS"/>
        </w:rPr>
        <w:t>у</w:t>
      </w:r>
      <w:r>
        <w:rPr>
          <w:lang w:val="sr-Cyrl-CS"/>
        </w:rPr>
        <w:t xml:space="preserve"> </w:t>
      </w:r>
      <w:r>
        <w:rPr>
          <w:lang w:val="sr-Latn-CS"/>
        </w:rPr>
        <w:t>већем</w:t>
      </w:r>
      <w:r>
        <w:rPr>
          <w:lang w:val="sr-Cyrl-CS"/>
        </w:rPr>
        <w:t xml:space="preserve"> </w:t>
      </w:r>
      <w:r>
        <w:rPr>
          <w:lang w:val="sr-Latn-CS"/>
        </w:rPr>
        <w:t>броју</w:t>
      </w:r>
      <w:r>
        <w:rPr>
          <w:lang w:val="sr-Cyrl-CS"/>
        </w:rPr>
        <w:t xml:space="preserve"> </w:t>
      </w:r>
      <w:r>
        <w:rPr>
          <w:lang w:val="sr-Latn-CS"/>
        </w:rPr>
        <w:t>активности</w:t>
      </w:r>
      <w:r>
        <w:rPr>
          <w:lang w:val="sr-Cyrl-CS"/>
        </w:rPr>
        <w:t xml:space="preserve"> </w:t>
      </w:r>
      <w:r>
        <w:rPr>
          <w:lang w:val="sr-Latn-CS"/>
        </w:rPr>
        <w:t>од</w:t>
      </w:r>
      <w:r>
        <w:rPr>
          <w:lang w:val="sr-Cyrl-CS"/>
        </w:rPr>
        <w:t xml:space="preserve"> </w:t>
      </w:r>
      <w:r>
        <w:rPr>
          <w:lang w:val="sr-Latn-CS"/>
        </w:rPr>
        <w:t>важности</w:t>
      </w:r>
      <w:r>
        <w:t xml:space="preserve"> </w:t>
      </w:r>
      <w:r>
        <w:rPr>
          <w:lang w:val="sr-Latn-CS"/>
        </w:rPr>
        <w:t>за</w:t>
      </w:r>
      <w:r>
        <w:t xml:space="preserve"> </w:t>
      </w:r>
      <w:r>
        <w:rPr>
          <w:lang w:val="sr-Latn-CS"/>
        </w:rPr>
        <w:t>младе</w:t>
      </w:r>
      <w:r>
        <w:rPr>
          <w:lang w:val="sr-Cyrl-CS"/>
        </w:rPr>
        <w:t>.</w:t>
      </w:r>
    </w:p>
    <w:p w:rsidR="00C15819" w:rsidRDefault="00C15819" w:rsidP="002833B9">
      <w:pPr>
        <w:ind w:firstLine="708"/>
        <w:jc w:val="both"/>
        <w:rPr>
          <w:lang w:val="sr-Cyrl-CS"/>
        </w:rPr>
      </w:pPr>
    </w:p>
    <w:p w:rsidR="00C15819" w:rsidRDefault="00C15819" w:rsidP="002833B9">
      <w:pPr>
        <w:ind w:firstLine="708"/>
        <w:jc w:val="both"/>
        <w:rPr>
          <w:lang w:val="sr-Cyrl-CS"/>
        </w:rPr>
      </w:pPr>
    </w:p>
    <w:p w:rsidR="00C15819" w:rsidRDefault="00C15819" w:rsidP="002833B9">
      <w:pPr>
        <w:ind w:firstLine="708"/>
        <w:jc w:val="both"/>
        <w:rPr>
          <w:lang w:val="sr-Cyrl-CS"/>
        </w:rPr>
      </w:pPr>
    </w:p>
    <w:p w:rsidR="00C15819" w:rsidRDefault="00C15819" w:rsidP="002833B9">
      <w:pPr>
        <w:ind w:firstLine="708"/>
        <w:jc w:val="both"/>
        <w:rPr>
          <w:lang w:val="sr-Cyrl-CS"/>
        </w:rPr>
      </w:pPr>
    </w:p>
    <w:p w:rsidR="002833B9" w:rsidRDefault="002833B9" w:rsidP="002833B9">
      <w:pPr>
        <w:ind w:firstLine="708"/>
        <w:jc w:val="both"/>
        <w:rPr>
          <w:lang w:val="sr-Cyrl-CS"/>
        </w:rPr>
      </w:pPr>
    </w:p>
    <w:p w:rsidR="002833B9" w:rsidRDefault="009C7B4A" w:rsidP="009C7B4A">
      <w:pPr>
        <w:rPr>
          <w:b/>
          <w:lang w:val="sr-Latn-CS"/>
        </w:rPr>
      </w:pPr>
      <w:r>
        <w:rPr>
          <w:b/>
          <w:lang w:val="sr-Latn-CS"/>
        </w:rPr>
        <w:lastRenderedPageBreak/>
        <w:t xml:space="preserve">            15.    </w:t>
      </w:r>
      <w:r w:rsidR="002833B9">
        <w:rPr>
          <w:b/>
          <w:lang w:val="sr-Latn-CS"/>
        </w:rPr>
        <w:t>Кориснички савет јавних служби</w:t>
      </w:r>
    </w:p>
    <w:p w:rsidR="007B05A3" w:rsidRDefault="007B05A3" w:rsidP="002833B9">
      <w:pPr>
        <w:jc w:val="center"/>
        <w:rPr>
          <w:b/>
          <w:lang w:val="sr-Latn-CS"/>
        </w:rPr>
      </w:pPr>
    </w:p>
    <w:p w:rsidR="002833B9" w:rsidRDefault="002833B9" w:rsidP="00C15819">
      <w:pPr>
        <w:jc w:val="center"/>
        <w:outlineLvl w:val="0"/>
        <w:rPr>
          <w:b/>
          <w:lang w:val="sr-Latn-CS"/>
        </w:rPr>
      </w:pPr>
      <w:r w:rsidRPr="002833B9">
        <w:rPr>
          <w:b/>
          <w:lang w:val="sr-Latn-CS"/>
        </w:rPr>
        <w:t>Члан 49.</w:t>
      </w:r>
    </w:p>
    <w:p w:rsidR="00C15819" w:rsidRPr="00C15819" w:rsidRDefault="00C15819" w:rsidP="00C15819">
      <w:pPr>
        <w:jc w:val="center"/>
        <w:outlineLvl w:val="0"/>
        <w:rPr>
          <w:b/>
          <w:lang w:val="sr-Latn-CS"/>
        </w:rPr>
      </w:pPr>
    </w:p>
    <w:p w:rsidR="002833B9" w:rsidRDefault="002833B9" w:rsidP="002833B9">
      <w:pPr>
        <w:jc w:val="both"/>
        <w:rPr>
          <w:lang w:val="sr-Latn-CS"/>
        </w:rPr>
      </w:pPr>
      <w:r>
        <w:rPr>
          <w:lang w:val="sr-Latn-CS"/>
        </w:rPr>
        <w:tab/>
        <w:t xml:space="preserve">Скупштина општине образује Кориснички савет јавних служби као стално радно тело састављено од </w:t>
      </w:r>
      <w:r>
        <w:rPr>
          <w:lang w:val="sr-Cyrl-RS"/>
        </w:rPr>
        <w:t xml:space="preserve">пет </w:t>
      </w:r>
      <w:r>
        <w:rPr>
          <w:lang w:val="sr-Latn-CS"/>
        </w:rPr>
        <w:t>чланова.</w:t>
      </w:r>
    </w:p>
    <w:p w:rsidR="002833B9" w:rsidRDefault="002833B9" w:rsidP="002833B9">
      <w:pPr>
        <w:jc w:val="both"/>
        <w:rPr>
          <w:lang w:val="sr-Latn-CS"/>
        </w:rPr>
      </w:pPr>
      <w:r>
        <w:rPr>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2833B9" w:rsidRDefault="002833B9" w:rsidP="002833B9">
      <w:pPr>
        <w:jc w:val="both"/>
        <w:rPr>
          <w:lang w:val="sr-Latn-CS"/>
        </w:rPr>
      </w:pPr>
      <w:r>
        <w:rPr>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2833B9" w:rsidRDefault="002833B9" w:rsidP="002833B9">
      <w:pPr>
        <w:jc w:val="both"/>
        <w:rPr>
          <w:lang w:val="sr-Latn-CS"/>
        </w:rPr>
      </w:pPr>
      <w:r>
        <w:rPr>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2833B9" w:rsidRDefault="002833B9" w:rsidP="002833B9">
      <w:pPr>
        <w:jc w:val="both"/>
        <w:rPr>
          <w:lang w:val="sr-Latn-CS"/>
        </w:rPr>
      </w:pPr>
      <w:r>
        <w:rPr>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2833B9" w:rsidRDefault="002833B9" w:rsidP="002833B9">
      <w:pPr>
        <w:jc w:val="both"/>
        <w:rPr>
          <w:lang w:val="sr-Latn-RS"/>
        </w:rPr>
      </w:pPr>
      <w:r>
        <w:rPr>
          <w:lang w:val="sr-Latn-CS"/>
        </w:rPr>
        <w:tab/>
        <w:t>Престанком мандата Скупштине општине престаје мандат члановима Корисничког савета.</w:t>
      </w:r>
    </w:p>
    <w:p w:rsidR="002833B9" w:rsidRDefault="002833B9" w:rsidP="002833B9">
      <w:pPr>
        <w:jc w:val="both"/>
      </w:pPr>
    </w:p>
    <w:p w:rsidR="002833B9" w:rsidRDefault="009C7B4A" w:rsidP="009C7B4A">
      <w:pPr>
        <w:rPr>
          <w:b/>
        </w:rPr>
      </w:pPr>
      <w:r>
        <w:rPr>
          <w:b/>
          <w:lang w:val="sr-Latn-CS"/>
        </w:rPr>
        <w:t xml:space="preserve">            16.   </w:t>
      </w:r>
      <w:r w:rsidR="002833B9">
        <w:rPr>
          <w:b/>
          <w:lang w:val="sr-Latn-CS"/>
        </w:rPr>
        <w:t xml:space="preserve">Комисија за </w:t>
      </w:r>
      <w:r w:rsidR="002833B9">
        <w:rPr>
          <w:b/>
        </w:rPr>
        <w:t>родну равноправност</w:t>
      </w:r>
    </w:p>
    <w:p w:rsidR="007B05A3" w:rsidRDefault="007B05A3" w:rsidP="002833B9">
      <w:pPr>
        <w:jc w:val="center"/>
        <w:rPr>
          <w:b/>
        </w:rPr>
      </w:pPr>
    </w:p>
    <w:p w:rsidR="002833B9" w:rsidRPr="002833B9" w:rsidRDefault="002833B9" w:rsidP="002833B9">
      <w:pPr>
        <w:jc w:val="center"/>
        <w:outlineLvl w:val="0"/>
        <w:rPr>
          <w:b/>
          <w:lang w:val="sr-Latn-CS"/>
        </w:rPr>
      </w:pPr>
      <w:r w:rsidRPr="002833B9">
        <w:rPr>
          <w:b/>
          <w:lang w:val="sr-Cyrl-CS"/>
        </w:rPr>
        <w:t xml:space="preserve">Члан </w:t>
      </w:r>
      <w:r w:rsidRPr="002833B9">
        <w:rPr>
          <w:b/>
          <w:lang w:val="sr-Latn-CS"/>
        </w:rPr>
        <w:t>50.</w:t>
      </w:r>
    </w:p>
    <w:p w:rsidR="002833B9" w:rsidRDefault="002833B9" w:rsidP="002833B9">
      <w:pPr>
        <w:jc w:val="center"/>
        <w:outlineLvl w:val="0"/>
        <w:rPr>
          <w:lang w:val="sr-Latn-CS"/>
        </w:rPr>
      </w:pPr>
    </w:p>
    <w:p w:rsidR="002833B9" w:rsidRDefault="002833B9" w:rsidP="002833B9">
      <w:pPr>
        <w:ind w:firstLine="708"/>
        <w:jc w:val="both"/>
        <w:rPr>
          <w:lang w:val="sr-Latn-CS"/>
        </w:rPr>
      </w:pPr>
      <w:r>
        <w:rPr>
          <w:lang w:val="sr-Latn-CS"/>
        </w:rPr>
        <w:t>Комисија за</w:t>
      </w:r>
      <w:r>
        <w:t xml:space="preserve"> родну</w:t>
      </w:r>
      <w:r>
        <w:rPr>
          <w:lang w:val="sr-Latn-CS"/>
        </w:rPr>
        <w:t xml:space="preserve"> равноправност </w:t>
      </w:r>
      <w:r>
        <w:t>разматра предлоге</w:t>
      </w:r>
      <w:r>
        <w:rPr>
          <w:lang w:val="sr-Latn-CS"/>
        </w:rPr>
        <w:t xml:space="preserve"> </w:t>
      </w:r>
      <w:r>
        <w:rPr>
          <w:lang w:val="sr-Cyrl-CS"/>
        </w:rPr>
        <w:t xml:space="preserve">одлука и других општих аката које доноси </w:t>
      </w:r>
      <w:r>
        <w:rPr>
          <w:lang w:val="sr-Latn-CS"/>
        </w:rPr>
        <w:t>С</w:t>
      </w:r>
      <w:r>
        <w:rPr>
          <w:lang w:val="sr-Cyrl-CS"/>
        </w:rPr>
        <w:t>купштина општине</w:t>
      </w:r>
      <w:r>
        <w:rPr>
          <w:lang w:val="sr-Latn-CS"/>
        </w:rPr>
        <w:t xml:space="preserve">, прати остваривање </w:t>
      </w:r>
      <w:r>
        <w:t xml:space="preserve">родне </w:t>
      </w:r>
      <w:r>
        <w:rPr>
          <w:lang w:val="sr-Latn-CS"/>
        </w:rPr>
        <w:t>равноправности, предлаже активности и предузимање мера, посебно оних којима се остварује политика једнаких могућности на нивоу Општине.</w:t>
      </w:r>
    </w:p>
    <w:p w:rsidR="00096D66" w:rsidRDefault="002833B9" w:rsidP="00096D66">
      <w:pPr>
        <w:jc w:val="both"/>
        <w:rPr>
          <w:lang w:val="sr-Latn-RS"/>
        </w:rPr>
      </w:pPr>
      <w:r>
        <w:rPr>
          <w:lang w:val="sr-Latn-CS"/>
        </w:rPr>
        <w:tab/>
        <w:t>У раду Комисије за</w:t>
      </w:r>
      <w:r>
        <w:t xml:space="preserve"> родну</w:t>
      </w:r>
      <w:r>
        <w:rPr>
          <w:lang w:val="sr-Latn-CS"/>
        </w:rPr>
        <w:t xml:space="preserve"> равноправност могу, по позиву, учествовати и друга лица без права одлучивања.</w:t>
      </w:r>
    </w:p>
    <w:p w:rsidR="002833B9" w:rsidRPr="00096D66" w:rsidRDefault="00096D66" w:rsidP="00096D66">
      <w:pPr>
        <w:jc w:val="both"/>
        <w:rPr>
          <w:lang w:val="sr-Latn-RS"/>
        </w:rPr>
      </w:pPr>
      <w:r>
        <w:rPr>
          <w:lang w:val="sr-Cyrl-RS"/>
        </w:rPr>
        <w:t xml:space="preserve">           </w:t>
      </w:r>
      <w:r w:rsidR="002833B9">
        <w:rPr>
          <w:lang w:val="sr-Cyrl-CS"/>
        </w:rPr>
        <w:t xml:space="preserve">Актом о образовању Комисије одређује се број и састав чланова Комисије, мандат, задаци, начин рада Комисије </w:t>
      </w:r>
      <w:r w:rsidR="002833B9">
        <w:rPr>
          <w:color w:val="000000"/>
        </w:rPr>
        <w:t>и друга питања значајна за рад Комисије.</w:t>
      </w:r>
    </w:p>
    <w:p w:rsidR="002833B9" w:rsidRDefault="002833B9" w:rsidP="002833B9">
      <w:pPr>
        <w:spacing w:before="120"/>
        <w:ind w:firstLine="720"/>
        <w:jc w:val="both"/>
        <w:rPr>
          <w:color w:val="000000"/>
        </w:rPr>
      </w:pPr>
    </w:p>
    <w:p w:rsidR="002833B9" w:rsidRDefault="009C7B4A" w:rsidP="009C7B4A">
      <w:pPr>
        <w:pStyle w:val="4clan"/>
        <w:spacing w:before="0" w:beforeAutospacing="0" w:after="0" w:afterAutospacing="0"/>
        <w:rPr>
          <w:b/>
          <w:color w:val="000000"/>
        </w:rPr>
      </w:pPr>
      <w:r>
        <w:rPr>
          <w:b/>
          <w:bCs/>
          <w:color w:val="000000"/>
          <w:lang w:val="sr-Latn-RS"/>
        </w:rPr>
        <w:t xml:space="preserve">           17.   </w:t>
      </w:r>
      <w:r w:rsidR="002833B9">
        <w:rPr>
          <w:b/>
          <w:bCs/>
          <w:color w:val="000000"/>
          <w:lang w:val="sr-Latn-RS"/>
        </w:rPr>
        <w:t xml:space="preserve"> </w:t>
      </w:r>
      <w:r w:rsidR="002833B9">
        <w:rPr>
          <w:b/>
          <w:color w:val="000000"/>
        </w:rPr>
        <w:t>Изборна комисија</w:t>
      </w:r>
    </w:p>
    <w:p w:rsidR="007B05A3" w:rsidRDefault="007B05A3" w:rsidP="002833B9">
      <w:pPr>
        <w:pStyle w:val="4clan"/>
        <w:spacing w:before="0" w:beforeAutospacing="0" w:after="0" w:afterAutospacing="0"/>
        <w:jc w:val="center"/>
        <w:rPr>
          <w:b/>
          <w:bCs/>
          <w:color w:val="000000"/>
        </w:rPr>
      </w:pPr>
    </w:p>
    <w:p w:rsidR="002833B9" w:rsidRPr="002833B9" w:rsidRDefault="002833B9" w:rsidP="002833B9">
      <w:pPr>
        <w:pStyle w:val="4clan"/>
        <w:spacing w:before="0" w:beforeAutospacing="0" w:after="0" w:afterAutospacing="0"/>
        <w:jc w:val="center"/>
        <w:rPr>
          <w:b/>
          <w:bCs/>
          <w:color w:val="000000"/>
          <w:lang w:val="en-US"/>
        </w:rPr>
      </w:pPr>
      <w:r w:rsidRPr="002833B9">
        <w:rPr>
          <w:b/>
          <w:bCs/>
          <w:color w:val="000000"/>
        </w:rPr>
        <w:t>Члан 51.</w:t>
      </w:r>
    </w:p>
    <w:p w:rsidR="002833B9" w:rsidRDefault="002833B9" w:rsidP="002833B9">
      <w:pPr>
        <w:pStyle w:val="4clan"/>
        <w:spacing w:before="0" w:beforeAutospacing="0" w:after="0" w:afterAutospacing="0"/>
        <w:jc w:val="center"/>
        <w:rPr>
          <w:b/>
          <w:bCs/>
          <w:color w:val="000000"/>
          <w:lang w:val="en-US"/>
        </w:rPr>
      </w:pPr>
    </w:p>
    <w:p w:rsidR="002833B9" w:rsidRDefault="002833B9" w:rsidP="002833B9">
      <w:pPr>
        <w:pStyle w:val="4clan"/>
        <w:spacing w:before="0" w:beforeAutospacing="0" w:after="0" w:afterAutospacing="0"/>
        <w:ind w:firstLine="720"/>
        <w:jc w:val="both"/>
      </w:pPr>
      <w:r>
        <w:t xml:space="preserve">Изборну комисију чине председник и </w:t>
      </w:r>
      <w:r>
        <w:rPr>
          <w:lang w:val="sr-Cyrl-RS"/>
        </w:rPr>
        <w:t xml:space="preserve">осам </w:t>
      </w:r>
      <w:r>
        <w:t>чланова које именује Скупштина општине.</w:t>
      </w:r>
    </w:p>
    <w:p w:rsidR="002833B9" w:rsidRDefault="002833B9" w:rsidP="002833B9">
      <w:pPr>
        <w:pStyle w:val="1tekst"/>
        <w:spacing w:before="0" w:beforeAutospacing="0" w:after="0" w:afterAutospacing="0"/>
        <w:ind w:firstLine="720"/>
        <w:jc w:val="both"/>
      </w:pPr>
      <w:r>
        <w:t>Изборна комисија има секретара кога именује Скупштина општине и који учествује у раду Изборне комисије без права одлучивања.</w:t>
      </w:r>
    </w:p>
    <w:p w:rsidR="002833B9" w:rsidRDefault="002833B9" w:rsidP="002833B9">
      <w:pPr>
        <w:pStyle w:val="1tekst"/>
        <w:spacing w:before="0" w:beforeAutospacing="0" w:after="0" w:afterAutospacing="0"/>
        <w:ind w:firstLine="720"/>
        <w:jc w:val="both"/>
        <w:rPr>
          <w:color w:val="000000"/>
        </w:rPr>
      </w:pPr>
      <w:r>
        <w:rPr>
          <w:color w:val="000000"/>
        </w:rPr>
        <w:t xml:space="preserve">Председник, чланови Изборне комисије и секретар, именују се на четири године, </w:t>
      </w:r>
      <w:r>
        <w:rPr>
          <w:lang w:val="sr-Latn-CS"/>
        </w:rPr>
        <w:t>а</w:t>
      </w:r>
      <w:r>
        <w:rPr>
          <w:lang w:val="sr-Latn-RS"/>
        </w:rPr>
        <w:t xml:space="preserve"> </w:t>
      </w:r>
      <w:r>
        <w:rPr>
          <w:lang w:val="sr-Latn-CS"/>
        </w:rPr>
        <w:t>по</w:t>
      </w:r>
      <w:r>
        <w:rPr>
          <w:lang w:val="sr-Latn-RS"/>
        </w:rPr>
        <w:t xml:space="preserve"> </w:t>
      </w:r>
      <w:r>
        <w:rPr>
          <w:lang w:val="sr-Latn-CS"/>
        </w:rPr>
        <w:t>истеку</w:t>
      </w:r>
      <w:r>
        <w:rPr>
          <w:lang w:val="sr-Latn-RS"/>
        </w:rPr>
        <w:t xml:space="preserve"> </w:t>
      </w:r>
      <w:r>
        <w:rPr>
          <w:lang w:val="sr-Latn-CS"/>
        </w:rPr>
        <w:t>мандата</w:t>
      </w:r>
      <w:r>
        <w:rPr>
          <w:lang w:val="sr-Latn-RS"/>
        </w:rPr>
        <w:t xml:space="preserve"> </w:t>
      </w:r>
      <w:r>
        <w:rPr>
          <w:lang w:val="sr-Latn-CS"/>
        </w:rPr>
        <w:t>могу</w:t>
      </w:r>
      <w:r>
        <w:rPr>
          <w:lang w:val="sr-Latn-RS"/>
        </w:rPr>
        <w:t xml:space="preserve"> </w:t>
      </w:r>
      <w:r>
        <w:rPr>
          <w:lang w:val="sr-Latn-CS"/>
        </w:rPr>
        <w:t>бити</w:t>
      </w:r>
      <w:r>
        <w:rPr>
          <w:lang w:val="sr-Latn-RS"/>
        </w:rPr>
        <w:t xml:space="preserve"> </w:t>
      </w:r>
      <w:r>
        <w:rPr>
          <w:lang w:val="sr-Latn-CS"/>
        </w:rPr>
        <w:t>поново</w:t>
      </w:r>
      <w:r>
        <w:rPr>
          <w:lang w:val="sr-Latn-RS"/>
        </w:rPr>
        <w:t xml:space="preserve"> </w:t>
      </w:r>
      <w:r>
        <w:rPr>
          <w:color w:val="000000"/>
        </w:rPr>
        <w:t>именовани.</w:t>
      </w:r>
    </w:p>
    <w:p w:rsidR="002833B9" w:rsidRDefault="002833B9" w:rsidP="002833B9">
      <w:pPr>
        <w:pStyle w:val="1tekst"/>
        <w:spacing w:before="0" w:beforeAutospacing="0" w:after="0" w:afterAutospacing="0"/>
        <w:ind w:firstLine="720"/>
        <w:jc w:val="both"/>
      </w:pPr>
      <w:r>
        <w:t>Председник, чланови изборне комисије и њен секретар имају заменике.</w:t>
      </w:r>
    </w:p>
    <w:p w:rsidR="002833B9" w:rsidRDefault="002833B9" w:rsidP="002833B9">
      <w:pPr>
        <w:pStyle w:val="1tekst"/>
        <w:spacing w:before="0" w:beforeAutospacing="0" w:after="0" w:afterAutospacing="0"/>
        <w:ind w:firstLine="720"/>
        <w:jc w:val="both"/>
        <w:rPr>
          <w:color w:val="000000"/>
        </w:rPr>
      </w:pPr>
      <w:r>
        <w:t>За председника, заменика председника, секретара и заменика секретара Изборне комисије именују се лица која</w:t>
      </w:r>
      <w:r>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2833B9" w:rsidRDefault="002833B9" w:rsidP="002833B9">
      <w:pPr>
        <w:pStyle w:val="1tekst"/>
        <w:spacing w:before="0" w:beforeAutospacing="0" w:after="0" w:afterAutospacing="0"/>
        <w:ind w:firstLine="720"/>
        <w:jc w:val="both"/>
        <w:rPr>
          <w:color w:val="000000"/>
        </w:rPr>
      </w:pPr>
      <w:r>
        <w:rPr>
          <w:color w:val="000000"/>
        </w:rPr>
        <w:t>Изборна комисија спроводи изборе за чланове Савета месне заједнице искључиво у сталном саставу.</w:t>
      </w:r>
    </w:p>
    <w:p w:rsidR="002833B9" w:rsidRDefault="002833B9" w:rsidP="002833B9">
      <w:pPr>
        <w:pStyle w:val="1tekst"/>
        <w:spacing w:before="0" w:beforeAutospacing="0" w:after="0" w:afterAutospacing="0"/>
        <w:ind w:firstLine="720"/>
        <w:jc w:val="both"/>
        <w:rPr>
          <w:lang w:val="en-US"/>
        </w:rPr>
      </w:pPr>
      <w:r>
        <w:t>Чланови Изборне комисије и њихови заменици могу бити само грађани који имају изборно право, као и пребивалиште на територији Општине.</w:t>
      </w:r>
    </w:p>
    <w:p w:rsidR="002833B9" w:rsidRDefault="002833B9" w:rsidP="002833B9">
      <w:pPr>
        <w:pStyle w:val="1tekst"/>
        <w:spacing w:before="0" w:beforeAutospacing="0" w:after="0" w:afterAutospacing="0"/>
        <w:ind w:firstLine="720"/>
        <w:jc w:val="both"/>
        <w:rPr>
          <w:lang w:val="en-US"/>
        </w:rPr>
      </w:pPr>
    </w:p>
    <w:p w:rsidR="002833B9" w:rsidRDefault="002833B9" w:rsidP="002833B9">
      <w:pPr>
        <w:pStyle w:val="1tekst"/>
        <w:spacing w:before="0" w:beforeAutospacing="0" w:after="0" w:afterAutospacing="0"/>
        <w:jc w:val="both"/>
        <w:rPr>
          <w:color w:val="000000"/>
        </w:rPr>
      </w:pPr>
    </w:p>
    <w:p w:rsidR="002833B9" w:rsidRDefault="009C7B4A" w:rsidP="009C7B4A">
      <w:pPr>
        <w:pStyle w:val="4clan"/>
        <w:spacing w:before="0" w:beforeAutospacing="0" w:after="0" w:afterAutospacing="0"/>
        <w:rPr>
          <w:b/>
          <w:color w:val="000000"/>
        </w:rPr>
      </w:pPr>
      <w:r>
        <w:rPr>
          <w:b/>
          <w:bCs/>
          <w:color w:val="000000"/>
          <w:lang w:val="en-GB"/>
        </w:rPr>
        <w:lastRenderedPageBreak/>
        <w:t xml:space="preserve">            18.   </w:t>
      </w:r>
      <w:r w:rsidR="002833B9">
        <w:rPr>
          <w:b/>
          <w:bCs/>
          <w:color w:val="000000"/>
        </w:rPr>
        <w:t xml:space="preserve">Задаци и овлашћења </w:t>
      </w:r>
      <w:r w:rsidR="002833B9">
        <w:rPr>
          <w:b/>
          <w:color w:val="000000"/>
        </w:rPr>
        <w:t>Изборне комисије</w:t>
      </w:r>
    </w:p>
    <w:p w:rsidR="007B05A3" w:rsidRDefault="007B05A3" w:rsidP="002833B9">
      <w:pPr>
        <w:pStyle w:val="4clan"/>
        <w:spacing w:before="0" w:beforeAutospacing="0" w:after="0" w:afterAutospacing="0"/>
        <w:jc w:val="center"/>
        <w:rPr>
          <w:b/>
          <w:bCs/>
          <w:color w:val="000000"/>
        </w:rPr>
      </w:pPr>
    </w:p>
    <w:p w:rsidR="002833B9" w:rsidRPr="002833B9" w:rsidRDefault="002833B9" w:rsidP="002833B9">
      <w:pPr>
        <w:pStyle w:val="4clan"/>
        <w:spacing w:before="0" w:beforeAutospacing="0" w:after="0" w:afterAutospacing="0"/>
        <w:jc w:val="center"/>
        <w:rPr>
          <w:b/>
          <w:bCs/>
          <w:color w:val="000000"/>
          <w:lang w:val="en-US"/>
        </w:rPr>
      </w:pPr>
      <w:r w:rsidRPr="002833B9">
        <w:rPr>
          <w:b/>
          <w:bCs/>
          <w:color w:val="000000"/>
        </w:rPr>
        <w:t>Члан 52.</w:t>
      </w:r>
    </w:p>
    <w:p w:rsidR="002833B9" w:rsidRDefault="002833B9" w:rsidP="002833B9">
      <w:pPr>
        <w:pStyle w:val="4clan"/>
        <w:spacing w:before="0" w:beforeAutospacing="0" w:after="0" w:afterAutospacing="0"/>
        <w:jc w:val="center"/>
        <w:rPr>
          <w:b/>
          <w:bCs/>
          <w:color w:val="000000"/>
          <w:lang w:val="en-US"/>
        </w:rPr>
      </w:pPr>
    </w:p>
    <w:p w:rsidR="002833B9" w:rsidRDefault="002833B9" w:rsidP="002833B9">
      <w:pPr>
        <w:pStyle w:val="1tekst"/>
        <w:spacing w:before="0" w:beforeAutospacing="0" w:after="0" w:afterAutospacing="0"/>
        <w:ind w:firstLine="720"/>
        <w:jc w:val="both"/>
      </w:pPr>
      <w:r>
        <w:t xml:space="preserve">Изборна комисија приликом спровођења избора за Савет месне заједнице: </w:t>
      </w:r>
    </w:p>
    <w:p w:rsidR="002833B9" w:rsidRDefault="002833B9" w:rsidP="002833B9">
      <w:pPr>
        <w:pStyle w:val="1tekst"/>
        <w:spacing w:before="0" w:beforeAutospacing="0" w:after="0" w:afterAutospacing="0"/>
        <w:ind w:firstLine="720"/>
        <w:jc w:val="both"/>
      </w:pPr>
      <w:r>
        <w:t>1) стара се о законитости спровођења избора за чланове савета месне заједнице;</w:t>
      </w:r>
    </w:p>
    <w:p w:rsidR="002833B9" w:rsidRDefault="002833B9" w:rsidP="002833B9">
      <w:pPr>
        <w:pStyle w:val="1tekst"/>
        <w:spacing w:before="0" w:beforeAutospacing="0" w:after="0" w:afterAutospacing="0"/>
        <w:ind w:firstLine="720"/>
        <w:jc w:val="both"/>
      </w:pPr>
      <w:r>
        <w:t>2) одређује бирачка места;</w:t>
      </w:r>
    </w:p>
    <w:p w:rsidR="002833B9" w:rsidRDefault="002833B9" w:rsidP="002833B9">
      <w:pPr>
        <w:pStyle w:val="1tekst"/>
        <w:spacing w:before="0" w:beforeAutospacing="0" w:after="0" w:afterAutospacing="0"/>
        <w:ind w:firstLine="720"/>
        <w:jc w:val="both"/>
      </w:pPr>
      <w:r>
        <w:t>3) одређује бирачке одборе и именује њихове чланове;</w:t>
      </w:r>
    </w:p>
    <w:p w:rsidR="002833B9" w:rsidRDefault="002833B9" w:rsidP="002833B9">
      <w:pPr>
        <w:pStyle w:val="1tekst"/>
        <w:spacing w:before="0" w:beforeAutospacing="0" w:after="0" w:afterAutospacing="0"/>
        <w:ind w:firstLine="720"/>
        <w:jc w:val="both"/>
      </w:pPr>
      <w:r>
        <w:t>4) даје упутства бирачким одборима у погледу спровођења поступка избора за чланове савета месне заједнице;</w:t>
      </w:r>
    </w:p>
    <w:p w:rsidR="002833B9" w:rsidRDefault="002833B9" w:rsidP="002833B9">
      <w:pPr>
        <w:pStyle w:val="1tekst"/>
        <w:spacing w:before="0" w:beforeAutospacing="0" w:after="0" w:afterAutospacing="0"/>
        <w:ind w:firstLine="720"/>
        <w:jc w:val="both"/>
      </w:pPr>
      <w:r>
        <w:t>5) прописује обрасце и организује техничке припреме за спровођење избора;</w:t>
      </w:r>
    </w:p>
    <w:p w:rsidR="002833B9" w:rsidRDefault="002833B9" w:rsidP="002833B9">
      <w:pPr>
        <w:pStyle w:val="1tekst"/>
        <w:spacing w:before="0" w:beforeAutospacing="0" w:after="0" w:afterAutospacing="0"/>
        <w:ind w:firstLine="720"/>
        <w:jc w:val="both"/>
      </w:pPr>
      <w:r>
        <w:t>6) утврђује да ли су изборне листе сачињене и поднете у складу са Упутством за спровођење избора за чланове савета месне заједнице;</w:t>
      </w:r>
    </w:p>
    <w:p w:rsidR="002833B9" w:rsidRDefault="002833B9" w:rsidP="002833B9">
      <w:pPr>
        <w:pStyle w:val="1tekst"/>
        <w:spacing w:before="0" w:beforeAutospacing="0" w:after="0" w:afterAutospacing="0"/>
        <w:ind w:firstLine="720"/>
        <w:jc w:val="both"/>
      </w:pPr>
      <w:r>
        <w:t>7) проглашава листу кандидата;</w:t>
      </w:r>
    </w:p>
    <w:p w:rsidR="002833B9" w:rsidRDefault="002833B9" w:rsidP="002833B9">
      <w:pPr>
        <w:pStyle w:val="1tekst"/>
        <w:spacing w:before="0" w:beforeAutospacing="0" w:after="0" w:afterAutospacing="0"/>
        <w:ind w:firstLine="720"/>
        <w:jc w:val="both"/>
      </w:pPr>
      <w:r>
        <w:t>8) утврђује облик и изглед гласачких листића, број гласачких листића за бирачка места и записнички их предаје бирачким одборима;</w:t>
      </w:r>
    </w:p>
    <w:p w:rsidR="002833B9" w:rsidRDefault="00096D66" w:rsidP="002833B9">
      <w:pPr>
        <w:pStyle w:val="1tekst"/>
        <w:spacing w:before="0" w:beforeAutospacing="0" w:after="0" w:afterAutospacing="0"/>
        <w:ind w:firstLine="720"/>
        <w:jc w:val="both"/>
      </w:pPr>
      <w:r>
        <w:rPr>
          <w:lang w:val="en-GB"/>
        </w:rPr>
        <w:t xml:space="preserve"> </w:t>
      </w:r>
      <w:r w:rsidR="002833B9">
        <w:t>9) одлучује о приговорима поднетим у поступку избора за чланове савета месне заједнице;</w:t>
      </w:r>
    </w:p>
    <w:p w:rsidR="002833B9" w:rsidRDefault="002833B9" w:rsidP="002833B9">
      <w:pPr>
        <w:pStyle w:val="1tekst"/>
        <w:spacing w:before="0" w:beforeAutospacing="0" w:after="0" w:afterAutospacing="0"/>
        <w:ind w:firstLine="720"/>
        <w:jc w:val="both"/>
      </w:pPr>
      <w:r>
        <w:t>10) утврђује и објављује резултате избора за чланове савета месне</w:t>
      </w:r>
      <w:r>
        <w:rPr>
          <w:strike/>
        </w:rPr>
        <w:t xml:space="preserve"> </w:t>
      </w:r>
      <w:r>
        <w:t>заједнице;</w:t>
      </w:r>
    </w:p>
    <w:p w:rsidR="002833B9" w:rsidRDefault="002833B9" w:rsidP="002833B9">
      <w:pPr>
        <w:spacing w:before="120"/>
        <w:ind w:firstLine="720"/>
        <w:jc w:val="both"/>
      </w:pPr>
      <w:r>
        <w:t xml:space="preserve">11) </w:t>
      </w:r>
      <w:proofErr w:type="gramStart"/>
      <w:r>
        <w:t>подноси</w:t>
      </w:r>
      <w:proofErr w:type="gramEnd"/>
      <w:r>
        <w:t xml:space="preserve"> извештај Скупштини општине о спроведеним изборима за чланове савета месне заједнице.</w:t>
      </w:r>
    </w:p>
    <w:p w:rsidR="002833B9" w:rsidRDefault="002833B9" w:rsidP="002833B9">
      <w:pPr>
        <w:pStyle w:val="1tekst"/>
        <w:spacing w:before="0" w:beforeAutospacing="0" w:after="0" w:afterAutospacing="0"/>
        <w:ind w:firstLine="720"/>
        <w:jc w:val="both"/>
        <w:rPr>
          <w:color w:val="000000"/>
        </w:rPr>
      </w:pPr>
      <w:r>
        <w:rPr>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2833B9" w:rsidRDefault="002833B9" w:rsidP="002833B9">
      <w:pPr>
        <w:spacing w:before="120"/>
        <w:ind w:firstLine="720"/>
        <w:jc w:val="both"/>
      </w:pPr>
      <w:r>
        <w:rPr>
          <w:lang w:val="sr-Cyrl-CS"/>
        </w:rPr>
        <w:t xml:space="preserve"> </w:t>
      </w:r>
    </w:p>
    <w:p w:rsidR="002833B9" w:rsidRDefault="009C7B4A" w:rsidP="009C7B4A">
      <w:pPr>
        <w:pStyle w:val="NormalWeb"/>
        <w:tabs>
          <w:tab w:val="left" w:pos="1276"/>
        </w:tabs>
        <w:spacing w:before="0" w:beforeAutospacing="0" w:after="0" w:afterAutospacing="0"/>
        <w:rPr>
          <w:b/>
          <w:color w:val="000000"/>
        </w:rPr>
      </w:pPr>
      <w:r>
        <w:rPr>
          <w:b/>
          <w:color w:val="000000"/>
          <w:lang w:val="en-GB"/>
        </w:rPr>
        <w:t xml:space="preserve">            19.   </w:t>
      </w:r>
      <w:r w:rsidR="002833B9">
        <w:rPr>
          <w:b/>
          <w:color w:val="000000"/>
        </w:rPr>
        <w:t>Другостепена изборна комисија</w:t>
      </w:r>
    </w:p>
    <w:p w:rsidR="007B05A3" w:rsidRDefault="007B05A3" w:rsidP="002833B9">
      <w:pPr>
        <w:pStyle w:val="NormalWeb"/>
        <w:tabs>
          <w:tab w:val="left" w:pos="1276"/>
        </w:tabs>
        <w:spacing w:before="0" w:beforeAutospacing="0" w:after="0" w:afterAutospacing="0"/>
        <w:jc w:val="center"/>
        <w:rPr>
          <w:b/>
          <w:color w:val="000000"/>
        </w:rPr>
      </w:pPr>
    </w:p>
    <w:p w:rsidR="002833B9" w:rsidRPr="002833B9" w:rsidRDefault="002833B9" w:rsidP="002833B9">
      <w:pPr>
        <w:pStyle w:val="NormalWeb"/>
        <w:tabs>
          <w:tab w:val="left" w:pos="1276"/>
        </w:tabs>
        <w:spacing w:before="0" w:beforeAutospacing="0" w:after="0" w:afterAutospacing="0"/>
        <w:jc w:val="center"/>
        <w:rPr>
          <w:b/>
          <w:color w:val="000000"/>
        </w:rPr>
      </w:pPr>
      <w:r w:rsidRPr="002833B9">
        <w:rPr>
          <w:b/>
          <w:color w:val="000000"/>
        </w:rPr>
        <w:t>Члан 53.</w:t>
      </w:r>
    </w:p>
    <w:p w:rsidR="002833B9" w:rsidRDefault="002833B9" w:rsidP="002833B9">
      <w:pPr>
        <w:pStyle w:val="NormalWeb"/>
        <w:tabs>
          <w:tab w:val="left" w:pos="1276"/>
        </w:tabs>
        <w:spacing w:before="0" w:beforeAutospacing="0" w:after="0" w:afterAutospacing="0"/>
        <w:jc w:val="center"/>
        <w:rPr>
          <w:b/>
          <w:bCs/>
          <w:color w:val="000000"/>
        </w:rPr>
      </w:pPr>
    </w:p>
    <w:p w:rsidR="002833B9" w:rsidRDefault="002833B9" w:rsidP="002833B9">
      <w:pPr>
        <w:pStyle w:val="1tekst"/>
        <w:spacing w:before="0" w:beforeAutospacing="0" w:after="0" w:afterAutospacing="0"/>
        <w:ind w:firstLine="720"/>
        <w:jc w:val="both"/>
        <w:rPr>
          <w:color w:val="000000"/>
        </w:rPr>
      </w:pPr>
      <w:bookmarkStart w:id="0" w:name="clan_172"/>
      <w:bookmarkEnd w:id="0"/>
      <w:r>
        <w:rPr>
          <w:color w:val="000000"/>
        </w:rPr>
        <w:t xml:space="preserve">Другостепена изборна комисија је орган за спровођење избора који у другом степену одлучује о приговорима </w:t>
      </w:r>
      <w:r>
        <w:t>на одлуке</w:t>
      </w:r>
      <w:r>
        <w:rPr>
          <w:color w:val="FF0000"/>
        </w:rPr>
        <w:t xml:space="preserve"> </w:t>
      </w:r>
      <w:r>
        <w:rPr>
          <w:color w:val="000000"/>
        </w:rPr>
        <w:t>Изборне комисије</w:t>
      </w:r>
    </w:p>
    <w:p w:rsidR="002833B9" w:rsidRDefault="002833B9" w:rsidP="002833B9">
      <w:pPr>
        <w:pStyle w:val="1tekst"/>
        <w:spacing w:before="0" w:beforeAutospacing="0" w:after="0" w:afterAutospacing="0"/>
        <w:ind w:firstLine="720"/>
        <w:jc w:val="both"/>
        <w:rPr>
          <w:color w:val="000000"/>
        </w:rPr>
      </w:pPr>
      <w:bookmarkStart w:id="1" w:name="sadrzaj178"/>
      <w:bookmarkStart w:id="2" w:name="sadrzaj179"/>
      <w:bookmarkStart w:id="3" w:name="sadrzaj180"/>
      <w:bookmarkStart w:id="4" w:name="sadrzaj182"/>
      <w:bookmarkEnd w:id="1"/>
      <w:bookmarkEnd w:id="2"/>
      <w:bookmarkEnd w:id="3"/>
      <w:bookmarkEnd w:id="4"/>
      <w:r>
        <w:rPr>
          <w:color w:val="000000"/>
        </w:rPr>
        <w:t>Другостепену изборну комисију чине председник и четири члана.</w:t>
      </w:r>
    </w:p>
    <w:p w:rsidR="002833B9" w:rsidRDefault="002833B9" w:rsidP="002833B9">
      <w:pPr>
        <w:pStyle w:val="1tekst"/>
        <w:spacing w:before="0" w:beforeAutospacing="0" w:after="0" w:afterAutospacing="0"/>
        <w:ind w:firstLine="720"/>
        <w:jc w:val="both"/>
      </w:pPr>
      <w:r>
        <w:t>Другостепена изборна комисија има секретара кога именује Скупштина општине и који учествује у раду Изборне комисије без права одлучивања.</w:t>
      </w:r>
    </w:p>
    <w:p w:rsidR="002833B9" w:rsidRDefault="002833B9" w:rsidP="002833B9">
      <w:pPr>
        <w:pStyle w:val="1tekst"/>
        <w:spacing w:before="0" w:beforeAutospacing="0" w:after="0" w:afterAutospacing="0"/>
        <w:ind w:firstLine="720"/>
        <w:jc w:val="both"/>
        <w:rPr>
          <w:color w:val="000000"/>
        </w:rPr>
      </w:pPr>
      <w:r>
        <w:rPr>
          <w:color w:val="000000"/>
        </w:rPr>
        <w:t>Другостепена изборна комисија одлучује већином гласова од укупног броја чланова.</w:t>
      </w:r>
    </w:p>
    <w:p w:rsidR="002833B9" w:rsidRDefault="002833B9" w:rsidP="002833B9">
      <w:pPr>
        <w:pStyle w:val="1tekst"/>
        <w:spacing w:before="0" w:beforeAutospacing="0" w:after="0" w:afterAutospacing="0"/>
        <w:ind w:firstLine="720"/>
        <w:jc w:val="both"/>
        <w:rPr>
          <w:color w:val="000000"/>
        </w:rPr>
      </w:pPr>
      <w:bookmarkStart w:id="5" w:name="sadrzaj183"/>
      <w:bookmarkStart w:id="6" w:name="clan_178"/>
      <w:bookmarkEnd w:id="5"/>
      <w:bookmarkEnd w:id="6"/>
      <w:r>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2833B9" w:rsidRDefault="002833B9" w:rsidP="002833B9">
      <w:pPr>
        <w:pStyle w:val="1tekst"/>
        <w:spacing w:before="0" w:beforeAutospacing="0" w:after="0" w:afterAutospacing="0"/>
        <w:ind w:firstLine="720"/>
        <w:jc w:val="both"/>
        <w:rPr>
          <w:color w:val="000000"/>
        </w:rPr>
      </w:pPr>
      <w:r>
        <w:rPr>
          <w:color w:val="000000"/>
        </w:rPr>
        <w:t>Председник, чланови Другостепене изборне комисије и секретар, именују се на четири године и могу поново да буду именовани.</w:t>
      </w:r>
    </w:p>
    <w:p w:rsidR="00E21786" w:rsidRDefault="002833B9" w:rsidP="002833B9">
      <w:pPr>
        <w:pStyle w:val="1tekst"/>
        <w:spacing w:before="0" w:beforeAutospacing="0" w:after="0" w:afterAutospacing="0"/>
        <w:ind w:firstLine="720"/>
        <w:jc w:val="both"/>
        <w:rPr>
          <w:color w:val="000000"/>
          <w:lang w:val="sr-Cyrl-RS"/>
        </w:rPr>
      </w:pPr>
      <w:r>
        <w:rPr>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E21786" w:rsidRPr="00A855E6" w:rsidRDefault="00E21786" w:rsidP="00B92C94">
      <w:pPr>
        <w:pStyle w:val="BodyText"/>
        <w:tabs>
          <w:tab w:val="left" w:pos="1824"/>
        </w:tabs>
        <w:ind w:right="99"/>
      </w:pPr>
    </w:p>
    <w:p w:rsidR="00B92C94" w:rsidRDefault="002833B9" w:rsidP="00B92C94">
      <w:pPr>
        <w:pStyle w:val="BodyText"/>
        <w:tabs>
          <w:tab w:val="left" w:pos="1824"/>
        </w:tabs>
        <w:ind w:right="99"/>
        <w:jc w:val="center"/>
        <w:rPr>
          <w:b/>
          <w:bCs/>
        </w:rPr>
      </w:pPr>
      <w:r>
        <w:rPr>
          <w:b/>
          <w:bCs/>
        </w:rPr>
        <w:t>Члан 5</w:t>
      </w:r>
      <w:r w:rsidR="00E21786">
        <w:rPr>
          <w:b/>
          <w:bCs/>
        </w:rPr>
        <w:t>4</w:t>
      </w:r>
      <w:r w:rsidR="00B92C94">
        <w:rPr>
          <w:b/>
          <w:bCs/>
        </w:rPr>
        <w:t>.</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Скупштина може образовати из реда одборника анкетни одбор ради сагледавања стања у одређеној области и утврђивању чињеница о појединим појавама или догађајима.</w:t>
      </w:r>
    </w:p>
    <w:p w:rsidR="00B92C94" w:rsidRDefault="00B92C94" w:rsidP="00B92C94">
      <w:pPr>
        <w:pStyle w:val="BodyText"/>
        <w:tabs>
          <w:tab w:val="left" w:pos="1824"/>
        </w:tabs>
        <w:ind w:right="99"/>
      </w:pPr>
      <w:r>
        <w:t xml:space="preserve">              Одлуком о образовању анкетног одбора, утврђује се састав и задатак одбора. Састав анкетног одбора одговара процентуалном страначком саставу у скупштини општине.</w:t>
      </w:r>
    </w:p>
    <w:p w:rsidR="00B92C94" w:rsidRDefault="00B92C94" w:rsidP="00B92C94">
      <w:pPr>
        <w:pStyle w:val="BodyText"/>
        <w:tabs>
          <w:tab w:val="left" w:pos="1824"/>
        </w:tabs>
        <w:ind w:right="99"/>
      </w:pPr>
      <w:r>
        <w:lastRenderedPageBreak/>
        <w:t xml:space="preserve">              Анкетни одбор не може вршити истражне и друге судске радње, нити се обраћати судовима ако је код њих покренут поступак о стварима које су предмет анкете.</w:t>
      </w:r>
    </w:p>
    <w:p w:rsidR="00B92C94" w:rsidRDefault="00B92C94" w:rsidP="00B92C94">
      <w:pPr>
        <w:pStyle w:val="BodyText"/>
        <w:tabs>
          <w:tab w:val="left" w:pos="1824"/>
        </w:tabs>
        <w:ind w:right="99"/>
      </w:pPr>
      <w:r>
        <w:t xml:space="preserve">              Анкетни одбор има право да при вршењу анкете тражи од општинског органа и од појединих организација податке, исправе и обавештења, као и да узима изјаве од појединаца које су му потребне.</w:t>
      </w:r>
    </w:p>
    <w:p w:rsidR="00B92C94" w:rsidRDefault="00B92C94" w:rsidP="00B92C94">
      <w:pPr>
        <w:pStyle w:val="BodyText"/>
        <w:tabs>
          <w:tab w:val="left" w:pos="1824"/>
        </w:tabs>
        <w:ind w:right="99"/>
      </w:pPr>
      <w:r>
        <w:t xml:space="preserve">              После обављене анкете, анкетни одбор подноси скупштини извештај са предлогом мера.</w:t>
      </w:r>
    </w:p>
    <w:p w:rsidR="007B05A3" w:rsidRDefault="00B92C94" w:rsidP="00B92C94">
      <w:pPr>
        <w:pStyle w:val="BodyText"/>
        <w:tabs>
          <w:tab w:val="left" w:pos="1824"/>
        </w:tabs>
        <w:ind w:right="99"/>
      </w:pPr>
      <w:r>
        <w:t xml:space="preserve">              Анкетни одбор престаје са радом даном усвајања његовог </w:t>
      </w:r>
      <w:r w:rsidR="00B02968">
        <w:t>извештаја на седници скупштине.</w:t>
      </w:r>
    </w:p>
    <w:p w:rsidR="00B92C94" w:rsidRDefault="00B92C94" w:rsidP="00B92C94">
      <w:pPr>
        <w:pStyle w:val="BodyText"/>
        <w:tabs>
          <w:tab w:val="left" w:pos="1824"/>
        </w:tabs>
        <w:ind w:right="99"/>
      </w:pPr>
    </w:p>
    <w:p w:rsidR="00B92C94" w:rsidRDefault="002833B9" w:rsidP="00B92C94">
      <w:pPr>
        <w:pStyle w:val="BodyText"/>
        <w:tabs>
          <w:tab w:val="left" w:pos="1824"/>
        </w:tabs>
        <w:ind w:right="99"/>
        <w:jc w:val="center"/>
        <w:rPr>
          <w:b/>
          <w:bCs/>
        </w:rPr>
      </w:pPr>
      <w:r>
        <w:rPr>
          <w:b/>
          <w:bCs/>
        </w:rPr>
        <w:t>Члан 5</w:t>
      </w:r>
      <w:r w:rsidR="00E21786">
        <w:rPr>
          <w:b/>
          <w:bCs/>
        </w:rPr>
        <w:t>5</w:t>
      </w:r>
      <w:r w:rsidR="00B92C94">
        <w:rPr>
          <w:b/>
          <w:bCs/>
        </w:rPr>
        <w:t>.</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Скупштина може и пре истека мандата на који су именовани, разрешети поједине чланове савета, комисије и другог радног тела.</w:t>
      </w:r>
    </w:p>
    <w:p w:rsidR="00B92C94" w:rsidRDefault="00B92C94" w:rsidP="00B92C94">
      <w:pPr>
        <w:pStyle w:val="BodyText"/>
        <w:tabs>
          <w:tab w:val="left" w:pos="1824"/>
        </w:tabs>
        <w:ind w:right="99"/>
      </w:pPr>
      <w:r>
        <w:t xml:space="preserve">              Предлог за разрешење чланова савета, комисије и другог радног тела може поднети најмање пет одборника.</w:t>
      </w:r>
    </w:p>
    <w:p w:rsidR="00B92C94" w:rsidRDefault="00B92C94" w:rsidP="00B92C94">
      <w:pPr>
        <w:pStyle w:val="BodyText"/>
        <w:tabs>
          <w:tab w:val="left" w:pos="1824"/>
        </w:tabs>
        <w:ind w:right="99"/>
      </w:pPr>
      <w:r>
        <w:t xml:space="preserve">              Разрешени су чланови савета, комисије и другог радног тела за чије је разрешење гласала већина присутних одборника.</w:t>
      </w:r>
    </w:p>
    <w:p w:rsidR="002833B9" w:rsidRPr="005D07A4" w:rsidRDefault="002833B9"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VI РАД СКУПШТИНЕ</w:t>
      </w:r>
    </w:p>
    <w:p w:rsidR="00B92C94" w:rsidRDefault="00B92C94" w:rsidP="00B92C94">
      <w:pPr>
        <w:pStyle w:val="BodyText"/>
        <w:tabs>
          <w:tab w:val="left" w:pos="1824"/>
        </w:tabs>
        <w:ind w:right="99"/>
        <w:rPr>
          <w:b/>
          <w:bCs/>
        </w:rPr>
      </w:pPr>
    </w:p>
    <w:p w:rsidR="00B92C94" w:rsidRDefault="00B92C94" w:rsidP="00B92C94">
      <w:pPr>
        <w:pStyle w:val="BodyText"/>
        <w:numPr>
          <w:ilvl w:val="0"/>
          <w:numId w:val="6"/>
        </w:numPr>
        <w:tabs>
          <w:tab w:val="left" w:pos="1824"/>
        </w:tabs>
        <w:ind w:right="99"/>
        <w:rPr>
          <w:b/>
          <w:bCs/>
        </w:rPr>
      </w:pPr>
      <w:r>
        <w:rPr>
          <w:b/>
          <w:bCs/>
        </w:rPr>
        <w:t>Припремање и сазивање седнице</w:t>
      </w:r>
    </w:p>
    <w:p w:rsidR="00B92C94" w:rsidRDefault="00B92C94" w:rsidP="00B92C94">
      <w:pPr>
        <w:pStyle w:val="BodyText"/>
        <w:tabs>
          <w:tab w:val="left" w:pos="1824"/>
        </w:tabs>
        <w:ind w:left="840" w:right="99"/>
        <w:rPr>
          <w:b/>
          <w:bCs/>
        </w:rPr>
      </w:pPr>
    </w:p>
    <w:p w:rsidR="00B92C94" w:rsidRDefault="002833B9" w:rsidP="00B92C94">
      <w:pPr>
        <w:pStyle w:val="BodyText"/>
        <w:tabs>
          <w:tab w:val="left" w:pos="1824"/>
        </w:tabs>
        <w:ind w:right="99"/>
        <w:jc w:val="center"/>
        <w:rPr>
          <w:b/>
          <w:bCs/>
        </w:rPr>
      </w:pPr>
      <w:r>
        <w:rPr>
          <w:b/>
          <w:bCs/>
        </w:rPr>
        <w:t>Члан 56</w:t>
      </w:r>
      <w:r w:rsidR="00B92C94">
        <w:rPr>
          <w:b/>
          <w:bCs/>
        </w:rPr>
        <w:t>.</w:t>
      </w:r>
    </w:p>
    <w:p w:rsidR="00B92C94" w:rsidRPr="00350EB8"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rPr>
          <w:bCs/>
        </w:rPr>
        <w:t xml:space="preserve">              О припремању седнице </w:t>
      </w:r>
      <w:r>
        <w:rPr>
          <w:bCs/>
        </w:rPr>
        <w:t>с</w:t>
      </w:r>
      <w:r w:rsidRPr="00350EB8">
        <w:rPr>
          <w:bCs/>
        </w:rPr>
        <w:t xml:space="preserve">купштине стара се председник и секретар </w:t>
      </w:r>
      <w:r>
        <w:rPr>
          <w:bCs/>
        </w:rPr>
        <w:t>с</w:t>
      </w:r>
      <w:r w:rsidRPr="00350EB8">
        <w:rPr>
          <w:bCs/>
        </w:rPr>
        <w:t>купштине.</w:t>
      </w:r>
    </w:p>
    <w:p w:rsidR="00B92C94" w:rsidRPr="00350EB8" w:rsidRDefault="00B92C94" w:rsidP="00B92C94">
      <w:pPr>
        <w:pStyle w:val="BodyText"/>
        <w:tabs>
          <w:tab w:val="left" w:pos="855"/>
        </w:tabs>
        <w:ind w:right="99"/>
        <w:rPr>
          <w:bCs/>
        </w:rPr>
      </w:pPr>
      <w:r w:rsidRPr="00350EB8">
        <w:rPr>
          <w:bCs/>
        </w:rPr>
        <w:tab/>
        <w:t xml:space="preserve">Седнице </w:t>
      </w:r>
      <w:r>
        <w:rPr>
          <w:bCs/>
        </w:rPr>
        <w:t>с</w:t>
      </w:r>
      <w:r w:rsidRPr="00350EB8">
        <w:rPr>
          <w:bCs/>
        </w:rPr>
        <w:t>купштине се одржавају по потреби, а најмање једном у три месеца.</w:t>
      </w:r>
    </w:p>
    <w:p w:rsidR="00B92C94" w:rsidRDefault="00B92C94" w:rsidP="00B92C94">
      <w:pPr>
        <w:pStyle w:val="BodyText"/>
        <w:tabs>
          <w:tab w:val="left" w:pos="1824"/>
        </w:tabs>
        <w:ind w:right="99"/>
        <w:rPr>
          <w:b/>
          <w:bCs/>
        </w:rPr>
      </w:pPr>
    </w:p>
    <w:p w:rsidR="00B92C94" w:rsidRDefault="002833B9" w:rsidP="00B92C94">
      <w:pPr>
        <w:pStyle w:val="BodyText"/>
        <w:tabs>
          <w:tab w:val="left" w:pos="1824"/>
        </w:tabs>
        <w:ind w:right="99"/>
        <w:jc w:val="center"/>
        <w:rPr>
          <w:b/>
          <w:bCs/>
        </w:rPr>
      </w:pPr>
      <w:r>
        <w:rPr>
          <w:b/>
          <w:bCs/>
        </w:rPr>
        <w:t>Члан 57</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предлог дневног реда седнице скупштине општине могу се уврстити само они предлози који су припремљени у складу са статутом општине и овим пословником.</w:t>
      </w:r>
    </w:p>
    <w:p w:rsidR="00B92C94" w:rsidRDefault="00B92C94" w:rsidP="00B92C94">
      <w:pPr>
        <w:pStyle w:val="BodyText"/>
        <w:tabs>
          <w:tab w:val="left" w:pos="1824"/>
        </w:tabs>
        <w:ind w:right="99"/>
      </w:pPr>
    </w:p>
    <w:p w:rsidR="00B92C94" w:rsidRDefault="002833B9" w:rsidP="00B92C94">
      <w:pPr>
        <w:pStyle w:val="BodyText"/>
        <w:tabs>
          <w:tab w:val="left" w:pos="1824"/>
        </w:tabs>
        <w:ind w:right="99"/>
        <w:jc w:val="center"/>
        <w:rPr>
          <w:b/>
          <w:bCs/>
        </w:rPr>
      </w:pPr>
      <w:r>
        <w:rPr>
          <w:b/>
          <w:bCs/>
        </w:rPr>
        <w:t>Члан 58</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Председник скупштине писменим путем одређује дан, час и место одржавања седнице скупштине, са предлогом дневног реда.</w:t>
      </w:r>
    </w:p>
    <w:p w:rsidR="00B92C94" w:rsidRDefault="002833B9" w:rsidP="00B92C94">
      <w:pPr>
        <w:pStyle w:val="BodyText"/>
        <w:tabs>
          <w:tab w:val="left" w:pos="1824"/>
        </w:tabs>
        <w:ind w:right="99"/>
        <w:jc w:val="center"/>
        <w:rPr>
          <w:b/>
          <w:bCs/>
        </w:rPr>
      </w:pPr>
      <w:r>
        <w:rPr>
          <w:b/>
          <w:bCs/>
        </w:rPr>
        <w:t>Члан 59</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Седницу скупштине сазива председник скупштине по сопственој иницијативи, на образложени предлог председника општине, општинског већа или најмање једне трећине укупног броја одборника.</w:t>
      </w:r>
    </w:p>
    <w:p w:rsidR="00B92C94" w:rsidRDefault="00B92C94" w:rsidP="00B92C94">
      <w:pPr>
        <w:pStyle w:val="BodyText"/>
        <w:tabs>
          <w:tab w:val="left" w:pos="1824"/>
        </w:tabs>
        <w:ind w:right="99"/>
      </w:pPr>
      <w:r>
        <w:t xml:space="preserve">              Седници скупштине председава председник, заменик председника или одборник кога овласти Скупштина.</w:t>
      </w:r>
    </w:p>
    <w:p w:rsidR="00B92C94" w:rsidRDefault="00B92C94" w:rsidP="00B92C94">
      <w:pPr>
        <w:pStyle w:val="BodyText"/>
        <w:tabs>
          <w:tab w:val="left" w:pos="1824"/>
        </w:tabs>
        <w:ind w:right="99" w:firstLine="855"/>
      </w:pPr>
      <w:r>
        <w:t>Када иницијатива за сазивање скупштине потиче од председника општине или једне трећине укупног броја одборника, председник скупштине је дужан да сазове седницу.</w:t>
      </w:r>
    </w:p>
    <w:p w:rsidR="00B92C94" w:rsidRDefault="00B92C94" w:rsidP="00B92C94">
      <w:pPr>
        <w:pStyle w:val="BodyText"/>
        <w:tabs>
          <w:tab w:val="left" w:pos="1824"/>
        </w:tabs>
        <w:ind w:right="99"/>
      </w:pPr>
      <w:r>
        <w:t xml:space="preserve">              Ако председник скупштине не сазове седницу када то затражи председник општине или једна трећина од укупног броја одборника скупштине, Скупштина ће се састати на њихов писмени позив.</w:t>
      </w:r>
    </w:p>
    <w:p w:rsidR="008A290F" w:rsidRDefault="008A290F" w:rsidP="00B92C94">
      <w:pPr>
        <w:pStyle w:val="BodyText"/>
        <w:tabs>
          <w:tab w:val="left" w:pos="1824"/>
        </w:tabs>
        <w:ind w:right="99"/>
      </w:pPr>
    </w:p>
    <w:p w:rsidR="00B92C94" w:rsidRDefault="002833B9" w:rsidP="00B92C94">
      <w:pPr>
        <w:pStyle w:val="BodyText"/>
        <w:tabs>
          <w:tab w:val="left" w:pos="1824"/>
        </w:tabs>
        <w:ind w:right="99"/>
        <w:jc w:val="center"/>
        <w:rPr>
          <w:b/>
          <w:bCs/>
        </w:rPr>
      </w:pPr>
      <w:r w:rsidRPr="006411BC">
        <w:rPr>
          <w:b/>
          <w:bCs/>
        </w:rPr>
        <w:t>Члан 60</w:t>
      </w:r>
      <w:r w:rsidR="00B92C94" w:rsidRPr="006411BC">
        <w:rPr>
          <w:b/>
          <w:bCs/>
        </w:rPr>
        <w:t>.</w:t>
      </w:r>
    </w:p>
    <w:p w:rsidR="00B92C94" w:rsidRDefault="00B92C94" w:rsidP="00B92C94">
      <w:pPr>
        <w:pStyle w:val="BodyText"/>
        <w:tabs>
          <w:tab w:val="left" w:pos="1824"/>
        </w:tabs>
        <w:ind w:right="99"/>
        <w:jc w:val="center"/>
      </w:pPr>
    </w:p>
    <w:p w:rsidR="00B92C94" w:rsidRPr="005C46C7" w:rsidRDefault="00B92C94" w:rsidP="00B92C94">
      <w:pPr>
        <w:pStyle w:val="BodyText"/>
        <w:tabs>
          <w:tab w:val="left" w:pos="1824"/>
        </w:tabs>
        <w:ind w:right="99"/>
        <w:rPr>
          <w:lang w:val="en-GB"/>
        </w:rPr>
      </w:pPr>
      <w:r>
        <w:t xml:space="preserve">              </w:t>
      </w:r>
      <w:r w:rsidR="005C46C7">
        <w:rPr>
          <w:lang w:val="sr-Cyrl-RS"/>
        </w:rPr>
        <w:t xml:space="preserve">Председник Скупштине упућује одборницима и другим позваним лицима </w:t>
      </w:r>
      <w:r w:rsidR="005C46C7">
        <w:t xml:space="preserve">материјал за седницу </w:t>
      </w:r>
      <w:r w:rsidR="005C46C7" w:rsidRPr="00B5077B">
        <w:t>електронским путем, у оквиру јединственог електр</w:t>
      </w:r>
      <w:r w:rsidR="005C46C7">
        <w:t>онског  софтвер система, или</w:t>
      </w:r>
      <w:r w:rsidR="005C46C7" w:rsidRPr="00B5077B">
        <w:t xml:space="preserve"> у писаној форми,</w:t>
      </w:r>
      <w:r w:rsidR="005C46C7">
        <w:t xml:space="preserve"> најкасније 7 дана пре дана одређеног за одржавање седнице</w:t>
      </w:r>
      <w:r w:rsidR="005C46C7">
        <w:rPr>
          <w:lang w:val="en-GB"/>
        </w:rPr>
        <w:t>.</w:t>
      </w:r>
    </w:p>
    <w:p w:rsidR="00B92C94" w:rsidRDefault="00B92C94" w:rsidP="00B92C94">
      <w:pPr>
        <w:pStyle w:val="BodyText"/>
        <w:tabs>
          <w:tab w:val="left" w:pos="1824"/>
        </w:tabs>
        <w:ind w:right="99" w:firstLine="855"/>
      </w:pPr>
      <w:r>
        <w:lastRenderedPageBreak/>
        <w:t xml:space="preserve">На седницу скупштине, поред одборника, </w:t>
      </w:r>
      <w:r w:rsidR="00B02968">
        <w:t xml:space="preserve">позивају се председник општине, </w:t>
      </w:r>
      <w:r>
        <w:t>чланови општинског већа, начелник општинске управе и начелници одељења.</w:t>
      </w:r>
    </w:p>
    <w:p w:rsidR="009C7B4A" w:rsidRDefault="00B92C94" w:rsidP="00B92C94">
      <w:pPr>
        <w:pStyle w:val="BodyText"/>
        <w:tabs>
          <w:tab w:val="left" w:pos="1824"/>
        </w:tabs>
        <w:ind w:right="99"/>
      </w:pPr>
      <w:r>
        <w:t xml:space="preserve">              У предлог дневног реда не могу се уносити питања о којима се одлучује, за које матери</w:t>
      </w:r>
      <w:r w:rsidR="00B02968">
        <w:t>јал није достављен одборницима.</w:t>
      </w:r>
    </w:p>
    <w:p w:rsidR="009C7B4A" w:rsidRDefault="009C7B4A" w:rsidP="00B92C94">
      <w:pPr>
        <w:pStyle w:val="BodyText"/>
        <w:tabs>
          <w:tab w:val="left" w:pos="1824"/>
        </w:tabs>
        <w:ind w:right="99"/>
      </w:pPr>
    </w:p>
    <w:p w:rsidR="005C46C7" w:rsidRDefault="00786AEE" w:rsidP="005C46C7">
      <w:pPr>
        <w:tabs>
          <w:tab w:val="left" w:pos="2280"/>
        </w:tabs>
        <w:jc w:val="center"/>
        <w:rPr>
          <w:b/>
          <w:lang w:val="sr-Cyrl-CS"/>
        </w:rPr>
      </w:pPr>
      <w:r>
        <w:rPr>
          <w:b/>
          <w:lang w:val="sr-Cyrl-CS"/>
        </w:rPr>
        <w:t>Члан 60</w:t>
      </w:r>
      <w:r w:rsidR="005C46C7" w:rsidRPr="00833898">
        <w:rPr>
          <w:b/>
          <w:lang w:val="sr-Cyrl-CS"/>
        </w:rPr>
        <w:t>а.</w:t>
      </w:r>
    </w:p>
    <w:p w:rsidR="005C46C7" w:rsidRDefault="005C46C7" w:rsidP="005C46C7">
      <w:pPr>
        <w:tabs>
          <w:tab w:val="left" w:pos="2280"/>
        </w:tabs>
        <w:jc w:val="center"/>
        <w:rPr>
          <w:b/>
          <w:lang w:val="sr-Cyrl-CS"/>
        </w:rPr>
      </w:pPr>
    </w:p>
    <w:p w:rsidR="005C46C7" w:rsidRDefault="005C46C7" w:rsidP="005C46C7">
      <w:pPr>
        <w:tabs>
          <w:tab w:val="left" w:pos="2280"/>
        </w:tabs>
        <w:jc w:val="both"/>
        <w:rPr>
          <w:lang w:val="sr-Cyrl-CS"/>
        </w:rPr>
      </w:pPr>
      <w:r>
        <w:rPr>
          <w:lang w:val="sr-Cyrl-CS"/>
        </w:rPr>
        <w:t xml:space="preserve">         Одборницима, односно одборничким групама, увођењем електронског софтвер система из члана </w:t>
      </w:r>
      <w:r w:rsidR="00450EC2">
        <w:rPr>
          <w:lang w:val="sr-Cyrl-CS"/>
        </w:rPr>
        <w:t>60</w:t>
      </w:r>
      <w:r>
        <w:rPr>
          <w:lang w:val="sr-Cyrl-CS"/>
        </w:rPr>
        <w:t>. омогућује се:</w:t>
      </w:r>
    </w:p>
    <w:p w:rsidR="005C46C7" w:rsidRDefault="005C46C7" w:rsidP="005C46C7">
      <w:pPr>
        <w:tabs>
          <w:tab w:val="left" w:pos="2280"/>
        </w:tabs>
        <w:jc w:val="both"/>
        <w:rPr>
          <w:lang w:val="sr-Cyrl-CS"/>
        </w:rPr>
      </w:pPr>
      <w:r>
        <w:rPr>
          <w:lang w:val="sr-Cyrl-CS"/>
        </w:rPr>
        <w:t xml:space="preserve">         -преузимање на употребу и коришћење по једног таблет рачунара док обавља дужност одборника, а одборничким групама десктоп рачунар и штампач,</w:t>
      </w:r>
    </w:p>
    <w:p w:rsidR="005C46C7" w:rsidRDefault="005C46C7" w:rsidP="005C46C7">
      <w:pPr>
        <w:tabs>
          <w:tab w:val="left" w:pos="2280"/>
        </w:tabs>
        <w:jc w:val="both"/>
        <w:rPr>
          <w:lang w:val="sr-Cyrl-CS"/>
        </w:rPr>
      </w:pPr>
      <w:r>
        <w:rPr>
          <w:lang w:val="sr-Cyrl-CS"/>
        </w:rPr>
        <w:t xml:space="preserve">        -електронска дистрибуција материјала за седницу, упознавање и проучавање дистрибуираног материјала за седницу, коришћење процесних могућности сагласно овом Пословнику и коришћење таблет рачунара у току саме седнице. </w:t>
      </w:r>
    </w:p>
    <w:p w:rsidR="005C46C7" w:rsidRDefault="005C46C7" w:rsidP="005C46C7">
      <w:pPr>
        <w:tabs>
          <w:tab w:val="left" w:pos="2280"/>
        </w:tabs>
        <w:jc w:val="both"/>
        <w:rPr>
          <w:lang w:val="sr-Cyrl-CS"/>
        </w:rPr>
      </w:pPr>
      <w:r>
        <w:rPr>
          <w:b/>
          <w:lang w:val="sr-Cyrl-CS"/>
        </w:rPr>
        <w:t xml:space="preserve">        </w:t>
      </w:r>
      <w:r>
        <w:rPr>
          <w:lang w:val="sr-Cyrl-CS"/>
        </w:rPr>
        <w:t>-потпуно и благовремено информисање о резултатима коришћења процесних могућности других одборника, одборничких група и предлагача аката, и то почев од дистрибуције материјала па до почетка седнице, и</w:t>
      </w:r>
    </w:p>
    <w:p w:rsidR="005C46C7" w:rsidRDefault="005C46C7" w:rsidP="005C46C7">
      <w:pPr>
        <w:tabs>
          <w:tab w:val="left" w:pos="2280"/>
        </w:tabs>
        <w:jc w:val="both"/>
        <w:rPr>
          <w:lang w:val="sr-Cyrl-CS"/>
        </w:rPr>
      </w:pPr>
      <w:r>
        <w:rPr>
          <w:lang w:val="sr-Cyrl-CS"/>
        </w:rPr>
        <w:t xml:space="preserve">         -едукација, имплементирање и подржавање савременог информатичко-комуникационог система. </w:t>
      </w:r>
    </w:p>
    <w:p w:rsidR="005C46C7" w:rsidRDefault="005C46C7" w:rsidP="005C46C7">
      <w:pPr>
        <w:tabs>
          <w:tab w:val="left" w:pos="2280"/>
        </w:tabs>
        <w:jc w:val="both"/>
        <w:rPr>
          <w:lang w:val="sr-Cyrl-CS"/>
        </w:rPr>
      </w:pPr>
      <w:r>
        <w:rPr>
          <w:lang w:val="sr-Cyrl-CS"/>
        </w:rPr>
        <w:t xml:space="preserve">   </w:t>
      </w:r>
    </w:p>
    <w:p w:rsidR="005C46C7" w:rsidRDefault="00786AEE" w:rsidP="005C46C7">
      <w:pPr>
        <w:tabs>
          <w:tab w:val="left" w:pos="2280"/>
        </w:tabs>
        <w:jc w:val="center"/>
        <w:rPr>
          <w:b/>
          <w:lang w:val="sr-Cyrl-CS"/>
        </w:rPr>
      </w:pPr>
      <w:r>
        <w:rPr>
          <w:b/>
          <w:lang w:val="sr-Cyrl-CS"/>
        </w:rPr>
        <w:t>Члан 60</w:t>
      </w:r>
      <w:r w:rsidR="005C46C7" w:rsidRPr="00833898">
        <w:rPr>
          <w:b/>
          <w:lang w:val="sr-Cyrl-CS"/>
        </w:rPr>
        <w:t>б.</w:t>
      </w:r>
    </w:p>
    <w:p w:rsidR="005C46C7" w:rsidRDefault="005C46C7" w:rsidP="005C46C7">
      <w:pPr>
        <w:tabs>
          <w:tab w:val="left" w:pos="2280"/>
        </w:tabs>
        <w:jc w:val="center"/>
        <w:rPr>
          <w:b/>
          <w:lang w:val="sr-Cyrl-CS"/>
        </w:rPr>
      </w:pPr>
    </w:p>
    <w:p w:rsidR="005C46C7" w:rsidRDefault="005C46C7" w:rsidP="005C46C7">
      <w:pPr>
        <w:jc w:val="both"/>
        <w:rPr>
          <w:lang w:val="sr-Cyrl-CS"/>
        </w:rPr>
      </w:pPr>
      <w:r>
        <w:rPr>
          <w:lang w:val="sr-Cyrl-CS"/>
        </w:rPr>
        <w:t xml:space="preserve">              Одборници који  потпишу изјаву о подржавању </w:t>
      </w:r>
      <w:r w:rsidR="00450EC2">
        <w:rPr>
          <w:lang w:val="sr-Cyrl-CS"/>
        </w:rPr>
        <w:t>електронског система из члана 60</w:t>
      </w:r>
      <w:r>
        <w:rPr>
          <w:lang w:val="sr-Cyrl-CS"/>
        </w:rPr>
        <w:t>.</w:t>
      </w:r>
      <w:r w:rsidR="00450EC2">
        <w:rPr>
          <w:lang w:val="sr-Cyrl-CS"/>
        </w:rPr>
        <w:t xml:space="preserve"> </w:t>
      </w:r>
      <w:r>
        <w:rPr>
          <w:lang w:val="sr-Cyrl-CS"/>
        </w:rPr>
        <w:t xml:space="preserve">овог Пословника и који  преузму таблет рачунар на  употребу и коришћење, дужни су: </w:t>
      </w:r>
    </w:p>
    <w:p w:rsidR="005C46C7" w:rsidRDefault="005C46C7" w:rsidP="005C46C7">
      <w:pPr>
        <w:ind w:firstLine="720"/>
        <w:jc w:val="both"/>
        <w:rPr>
          <w:lang w:val="sr-Cyrl-CS"/>
        </w:rPr>
      </w:pPr>
      <w:r>
        <w:rPr>
          <w:lang w:val="sr-Cyrl-CS"/>
        </w:rPr>
        <w:t>-примати материјал за седницу електронском поштом,</w:t>
      </w:r>
    </w:p>
    <w:p w:rsidR="005C46C7" w:rsidRDefault="005C46C7" w:rsidP="005C46C7">
      <w:pPr>
        <w:ind w:firstLine="720"/>
        <w:jc w:val="both"/>
        <w:rPr>
          <w:lang w:val="sr-Cyrl-CS"/>
        </w:rPr>
      </w:pPr>
      <w:r>
        <w:rPr>
          <w:lang w:val="sr-Cyrl-CS"/>
        </w:rPr>
        <w:t>-подносити амандмане са образложењем, електронском поштом,</w:t>
      </w:r>
    </w:p>
    <w:p w:rsidR="005C46C7" w:rsidRDefault="005C46C7" w:rsidP="005C46C7">
      <w:pPr>
        <w:ind w:firstLine="720"/>
        <w:jc w:val="both"/>
        <w:rPr>
          <w:lang w:val="sr-Cyrl-CS"/>
        </w:rPr>
      </w:pPr>
      <w:r>
        <w:rPr>
          <w:lang w:val="sr-Cyrl-CS"/>
        </w:rPr>
        <w:t>-предлагати измене и/или допуне дневног реда са образложењем, електронском поштом, и</w:t>
      </w:r>
    </w:p>
    <w:p w:rsidR="005C46C7" w:rsidRDefault="005C46C7" w:rsidP="005C46C7">
      <w:pPr>
        <w:ind w:firstLine="720"/>
        <w:jc w:val="both"/>
        <w:rPr>
          <w:lang w:val="sr-Cyrl-CS"/>
        </w:rPr>
      </w:pPr>
      <w:r>
        <w:rPr>
          <w:lang w:val="sr-Cyrl-CS"/>
        </w:rPr>
        <w:t>-вршити друге процесне радње које претходе седници Скупштине.</w:t>
      </w:r>
    </w:p>
    <w:p w:rsidR="005C46C7" w:rsidRDefault="005C46C7" w:rsidP="005C46C7">
      <w:pPr>
        <w:jc w:val="both"/>
        <w:rPr>
          <w:lang w:val="sr-Cyrl-CS"/>
        </w:rPr>
      </w:pPr>
      <w:r>
        <w:rPr>
          <w:lang w:val="sr-Cyrl-CS"/>
        </w:rPr>
        <w:t xml:space="preserve">              Одборници из претходног става у току седнице Скупштине, дужни су да користе таблет рачунаре.</w:t>
      </w:r>
    </w:p>
    <w:p w:rsidR="005C46C7" w:rsidRDefault="005C46C7" w:rsidP="005C46C7">
      <w:pPr>
        <w:rPr>
          <w:lang w:val="sr-Cyrl-CS"/>
        </w:rPr>
      </w:pPr>
    </w:p>
    <w:p w:rsidR="005C46C7" w:rsidRDefault="00786AEE" w:rsidP="005C46C7">
      <w:pPr>
        <w:tabs>
          <w:tab w:val="left" w:pos="2550"/>
          <w:tab w:val="left" w:pos="3690"/>
        </w:tabs>
        <w:jc w:val="center"/>
        <w:rPr>
          <w:b/>
          <w:lang w:val="sr-Cyrl-CS"/>
        </w:rPr>
      </w:pPr>
      <w:r>
        <w:rPr>
          <w:b/>
          <w:lang w:val="sr-Cyrl-CS"/>
        </w:rPr>
        <w:t>Члан 60</w:t>
      </w:r>
      <w:r w:rsidR="005C46C7" w:rsidRPr="00833898">
        <w:rPr>
          <w:b/>
          <w:lang w:val="sr-Cyrl-CS"/>
        </w:rPr>
        <w:t>в.</w:t>
      </w:r>
    </w:p>
    <w:p w:rsidR="005C46C7" w:rsidRDefault="005C46C7" w:rsidP="005C46C7">
      <w:pPr>
        <w:tabs>
          <w:tab w:val="left" w:pos="2550"/>
          <w:tab w:val="left" w:pos="3690"/>
        </w:tabs>
        <w:jc w:val="center"/>
        <w:rPr>
          <w:b/>
          <w:lang w:val="sr-Cyrl-CS"/>
        </w:rPr>
      </w:pPr>
    </w:p>
    <w:p w:rsidR="005C46C7" w:rsidRDefault="005C46C7" w:rsidP="005C46C7">
      <w:pPr>
        <w:tabs>
          <w:tab w:val="left" w:pos="900"/>
          <w:tab w:val="left" w:pos="2550"/>
          <w:tab w:val="left" w:pos="3690"/>
        </w:tabs>
        <w:jc w:val="both"/>
        <w:rPr>
          <w:lang w:val="sr-Cyrl-CS"/>
        </w:rPr>
      </w:pPr>
      <w:r>
        <w:rPr>
          <w:b/>
          <w:lang w:val="sr-Cyrl-CS"/>
        </w:rPr>
        <w:t xml:space="preserve">              </w:t>
      </w:r>
      <w:r>
        <w:rPr>
          <w:lang w:val="sr-Cyrl-CS"/>
        </w:rPr>
        <w:t>Обезбеђивањем десктоп рачунара и штампача одборничким групама, председници истих се обавезује, да у случају техничких проблема у функционисању електронског софтвер система, за сваког одборника своје одборничке групе и одборничке групе у целини, штампају достављен материјал за седницу, и тиме обезбеде услове за вршење права и обавеза одборника.</w:t>
      </w:r>
    </w:p>
    <w:p w:rsidR="005C46C7" w:rsidRDefault="005C46C7" w:rsidP="005C46C7">
      <w:pPr>
        <w:jc w:val="both"/>
        <w:rPr>
          <w:lang w:val="sr-Cyrl-CS"/>
        </w:rPr>
      </w:pPr>
      <w:r>
        <w:rPr>
          <w:lang w:val="sr-Cyrl-CS"/>
        </w:rPr>
        <w:t xml:space="preserve">                За рачунање преклузивних рокова утврђених овим Пословником, релевантан  моменат је моменат доставе, односно дистрибуције који је  учињен  одборничкој групи.</w:t>
      </w:r>
    </w:p>
    <w:p w:rsidR="005C46C7" w:rsidRDefault="005C46C7" w:rsidP="005C46C7">
      <w:pPr>
        <w:tabs>
          <w:tab w:val="left" w:pos="1185"/>
        </w:tabs>
        <w:jc w:val="both"/>
        <w:rPr>
          <w:lang w:val="sr-Cyrl-CS"/>
        </w:rPr>
      </w:pPr>
      <w:r>
        <w:rPr>
          <w:lang w:val="sr-Cyrl-CS"/>
        </w:rPr>
        <w:t xml:space="preserve">             </w:t>
      </w:r>
    </w:p>
    <w:p w:rsidR="005C46C7" w:rsidRDefault="00786AEE" w:rsidP="005C46C7">
      <w:pPr>
        <w:tabs>
          <w:tab w:val="left" w:pos="2550"/>
        </w:tabs>
        <w:jc w:val="center"/>
        <w:rPr>
          <w:b/>
          <w:lang w:val="sr-Cyrl-CS"/>
        </w:rPr>
      </w:pPr>
      <w:r>
        <w:rPr>
          <w:b/>
          <w:lang w:val="sr-Cyrl-CS"/>
        </w:rPr>
        <w:t>Члан 60</w:t>
      </w:r>
      <w:r w:rsidR="005C46C7" w:rsidRPr="00C61F3C">
        <w:rPr>
          <w:b/>
          <w:lang w:val="sr-Cyrl-CS"/>
        </w:rPr>
        <w:t>г</w:t>
      </w:r>
      <w:r w:rsidR="005C46C7">
        <w:rPr>
          <w:b/>
          <w:lang w:val="sr-Cyrl-CS"/>
        </w:rPr>
        <w:t>.</w:t>
      </w:r>
    </w:p>
    <w:p w:rsidR="005C46C7" w:rsidRDefault="005C46C7" w:rsidP="005C46C7">
      <w:pPr>
        <w:tabs>
          <w:tab w:val="left" w:pos="2550"/>
        </w:tabs>
        <w:jc w:val="center"/>
        <w:rPr>
          <w:b/>
          <w:lang w:val="sr-Cyrl-CS"/>
        </w:rPr>
      </w:pPr>
    </w:p>
    <w:p w:rsidR="005C46C7" w:rsidRDefault="005C46C7" w:rsidP="005C46C7">
      <w:pPr>
        <w:tabs>
          <w:tab w:val="left" w:pos="2550"/>
        </w:tabs>
        <w:jc w:val="both"/>
        <w:rPr>
          <w:lang w:val="sr-Cyrl-CS"/>
        </w:rPr>
      </w:pPr>
      <w:r>
        <w:rPr>
          <w:lang w:val="sr-Cyrl-CS"/>
        </w:rPr>
        <w:t xml:space="preserve">               Одељење за скупштинске послове Општинске управе, најкасније у року од пола сата од момента дистрибуирања материјала одборнику, односно одборничкој групи, прослеђује СМС поруком обавештење о извршеној електронској дистрибуцији материјала.</w:t>
      </w:r>
    </w:p>
    <w:p w:rsidR="005C46C7" w:rsidRPr="00C61F3C" w:rsidRDefault="005C46C7" w:rsidP="005C46C7">
      <w:pPr>
        <w:tabs>
          <w:tab w:val="left" w:pos="900"/>
          <w:tab w:val="left" w:pos="2550"/>
        </w:tabs>
        <w:jc w:val="both"/>
        <w:rPr>
          <w:lang w:val="en-GB"/>
        </w:rPr>
      </w:pPr>
      <w:r>
        <w:rPr>
          <w:lang w:val="sr-Cyrl-CS"/>
        </w:rPr>
        <w:t xml:space="preserve">               Председник одборничке групе, односно одборник, је дужан, одмах по пријему СМС поруке, да отвори материјал за седницу, а у случају </w:t>
      </w:r>
      <w:r>
        <w:rPr>
          <w:lang w:val="sr-Latn-CS"/>
        </w:rPr>
        <w:t>евентуални</w:t>
      </w:r>
      <w:r>
        <w:rPr>
          <w:lang w:val="sr-Cyrl-CS"/>
        </w:rPr>
        <w:t>х</w:t>
      </w:r>
      <w:r>
        <w:rPr>
          <w:lang w:val="sr-Latn-CS"/>
        </w:rPr>
        <w:t xml:space="preserve"> недостатак</w:t>
      </w:r>
      <w:r>
        <w:rPr>
          <w:lang w:val="sr-Cyrl-CS"/>
        </w:rPr>
        <w:t>а</w:t>
      </w:r>
      <w:r>
        <w:rPr>
          <w:lang w:val="sr-Latn-CS"/>
        </w:rPr>
        <w:t xml:space="preserve"> у дистрибуцији</w:t>
      </w:r>
      <w:r>
        <w:rPr>
          <w:lang w:val="sr-Cyrl-CS"/>
        </w:rPr>
        <w:t xml:space="preserve"> материјала, председник одборничке групе, односно одборник се обавезује да без одлагања исте пријави  електронском поштом на </w:t>
      </w:r>
      <w:r>
        <w:rPr>
          <w:lang w:val="sr-Latn-CS"/>
        </w:rPr>
        <w:t>mail</w:t>
      </w:r>
      <w:r>
        <w:rPr>
          <w:lang w:val="sr-Cyrl-CS"/>
        </w:rPr>
        <w:t xml:space="preserve">- адресу </w:t>
      </w:r>
      <w:r>
        <w:rPr>
          <w:lang w:val="en-GB"/>
        </w:rPr>
        <w:t>prevodilac@soapatin.org</w:t>
      </w:r>
    </w:p>
    <w:p w:rsidR="00B92C94" w:rsidRPr="00450EC2" w:rsidRDefault="005C46C7" w:rsidP="00450EC2">
      <w:pPr>
        <w:jc w:val="both"/>
        <w:rPr>
          <w:lang w:val="sr-Cyrl-RS"/>
        </w:rPr>
      </w:pPr>
      <w:r>
        <w:rPr>
          <w:lang w:val="sr-Cyrl-CS"/>
        </w:rPr>
        <w:t xml:space="preserve">              У случају недостатака или пропуста у дистрибуцији материјала, Одељење за скупштинске послове дужно је да предузме радње на  отклањању  истих.</w:t>
      </w:r>
    </w:p>
    <w:p w:rsidR="009C7B4A" w:rsidRDefault="009C7B4A"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lastRenderedPageBreak/>
        <w:t>Отварање седнице и ток седнице</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61</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Председник скупштине отвара седницу скупштине и утврђује да ли постоји већина потребна за рад скупштине.</w:t>
      </w:r>
    </w:p>
    <w:p w:rsidR="00B92C94" w:rsidRDefault="00B92C94" w:rsidP="00B92C94">
      <w:pPr>
        <w:pStyle w:val="BodyText"/>
        <w:tabs>
          <w:tab w:val="left" w:pos="1824"/>
        </w:tabs>
        <w:ind w:right="99"/>
      </w:pPr>
      <w:r>
        <w:t xml:space="preserve">              Ако одборник изрази сумњу у постојање кворума, уколико се то са сигурношћу не може утврдити на други начин врши се прозивка одборника.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62</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раду седнице скупштине учествују председник општине, чланови општинског већа, као и други предлагачи.</w:t>
      </w:r>
    </w:p>
    <w:p w:rsidR="00B92C94" w:rsidRDefault="00B92C94" w:rsidP="00B92C94">
      <w:pPr>
        <w:pStyle w:val="BodyText"/>
        <w:tabs>
          <w:tab w:val="left" w:pos="1824"/>
        </w:tabs>
        <w:ind w:right="99"/>
      </w:pPr>
      <w:r>
        <w:t xml:space="preserve">              У раду седнице скупштине могу да учествују и друга лица која председник скупштине позове, без права одлучивања.</w:t>
      </w:r>
    </w:p>
    <w:p w:rsidR="00B92C94" w:rsidRDefault="00786AEE" w:rsidP="00B92C94">
      <w:pPr>
        <w:pStyle w:val="BodyText"/>
        <w:tabs>
          <w:tab w:val="left" w:pos="1824"/>
        </w:tabs>
        <w:ind w:right="99"/>
        <w:jc w:val="center"/>
        <w:rPr>
          <w:b/>
          <w:bCs/>
        </w:rPr>
      </w:pPr>
      <w:r>
        <w:rPr>
          <w:b/>
          <w:bCs/>
        </w:rPr>
        <w:t>Члан 63</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Седнице скупштине су јавне.</w:t>
      </w:r>
    </w:p>
    <w:p w:rsidR="00B92C94" w:rsidRDefault="00B92C94" w:rsidP="00B92C94">
      <w:pPr>
        <w:pStyle w:val="BodyText"/>
        <w:tabs>
          <w:tab w:val="left" w:pos="1824"/>
        </w:tabs>
        <w:ind w:right="99"/>
      </w:pPr>
      <w:r>
        <w:t xml:space="preserve">              Седнице скупштине општине могу бити затворене за јавност у случајевима када се разматрају материјали који садрже елементе пословне, службене, државне и војне тајне и у другим случајевима одређеним законом ако то предложи председник општине, радно тело скупштине општине или најмање једна трећина одборника скупштине општине.</w:t>
      </w:r>
    </w:p>
    <w:p w:rsidR="00B92C94" w:rsidRDefault="00B92C94" w:rsidP="00B92C94">
      <w:pPr>
        <w:pStyle w:val="BodyText"/>
        <w:tabs>
          <w:tab w:val="left" w:pos="1824"/>
        </w:tabs>
        <w:ind w:right="99"/>
      </w:pPr>
      <w:r>
        <w:t xml:space="preserve">              О предлогу из става 2. овог члана Скупштина одлучује без претреса.</w:t>
      </w:r>
    </w:p>
    <w:p w:rsidR="00B92C94" w:rsidRDefault="00B92C94" w:rsidP="00B92C94">
      <w:pPr>
        <w:pStyle w:val="BodyText"/>
        <w:tabs>
          <w:tab w:val="left" w:pos="1824"/>
        </w:tabs>
        <w:ind w:right="99"/>
        <w:rPr>
          <w:b/>
          <w:bCs/>
        </w:rPr>
      </w:pPr>
    </w:p>
    <w:p w:rsidR="00B92C94" w:rsidRDefault="00786AEE" w:rsidP="00B92C94">
      <w:pPr>
        <w:pStyle w:val="BodyText"/>
        <w:tabs>
          <w:tab w:val="left" w:pos="1824"/>
        </w:tabs>
        <w:ind w:right="99"/>
        <w:jc w:val="center"/>
        <w:rPr>
          <w:b/>
          <w:bCs/>
        </w:rPr>
      </w:pPr>
      <w:r>
        <w:rPr>
          <w:b/>
          <w:bCs/>
        </w:rPr>
        <w:t>Члан 64</w:t>
      </w:r>
      <w:r w:rsidR="00B92C94">
        <w:rPr>
          <w:b/>
          <w:bCs/>
        </w:rPr>
        <w:t>.</w:t>
      </w:r>
    </w:p>
    <w:p w:rsidR="00B92C94" w:rsidRDefault="00B92C94" w:rsidP="00B92C94">
      <w:pPr>
        <w:pStyle w:val="BodyText"/>
        <w:tabs>
          <w:tab w:val="left" w:pos="1824"/>
        </w:tabs>
        <w:ind w:right="99"/>
      </w:pPr>
    </w:p>
    <w:p w:rsidR="00B92C94" w:rsidRPr="00350EB8" w:rsidRDefault="00B92C94" w:rsidP="00B92C94">
      <w:pPr>
        <w:pStyle w:val="BodyText"/>
        <w:tabs>
          <w:tab w:val="left" w:pos="1824"/>
        </w:tabs>
        <w:ind w:right="99"/>
        <w:rPr>
          <w:bCs/>
        </w:rPr>
      </w:pPr>
      <w:r w:rsidRPr="00350EB8">
        <w:t xml:space="preserve">              </w:t>
      </w:r>
      <w:r w:rsidRPr="00350EB8">
        <w:rPr>
          <w:bCs/>
        </w:rPr>
        <w:t xml:space="preserve">Дневни ред седнице предлаже председник </w:t>
      </w:r>
      <w:r>
        <w:rPr>
          <w:bCs/>
        </w:rPr>
        <w:t>с</w:t>
      </w:r>
      <w:r w:rsidRPr="00350EB8">
        <w:rPr>
          <w:bCs/>
        </w:rPr>
        <w:t xml:space="preserve">купштине, а утврђује </w:t>
      </w:r>
      <w:r>
        <w:rPr>
          <w:bCs/>
        </w:rPr>
        <w:t>Скупштина</w:t>
      </w:r>
      <w:r w:rsidRPr="00350EB8">
        <w:rPr>
          <w:bCs/>
        </w:rPr>
        <w:t>.</w:t>
      </w:r>
    </w:p>
    <w:p w:rsidR="00B92C94" w:rsidRPr="00350EB8" w:rsidRDefault="00B92C94" w:rsidP="00B92C94">
      <w:pPr>
        <w:pStyle w:val="BodyText"/>
        <w:tabs>
          <w:tab w:val="left" w:pos="1824"/>
        </w:tabs>
        <w:ind w:right="99"/>
        <w:rPr>
          <w:bCs/>
        </w:rPr>
      </w:pPr>
      <w:r w:rsidRPr="00350EB8">
        <w:rPr>
          <w:bCs/>
        </w:rPr>
        <w:t xml:space="preserve">              </w:t>
      </w:r>
      <w:r w:rsidR="005C46C7">
        <w:t>Одборници, одборничке групе, комисије и друга радна тела скупштине и председник општине, могу предлагати измене и допуне предложеног дневног реда. Предлози се достављају председнику скупштине, путем службе за скупштинске послове, у електронској, или писаној форми, са образложењем, најкасније 3 дана пре почетка седнице, како би стручне службе могле да припреме потребан материјал</w:t>
      </w:r>
      <w:r w:rsidRPr="00350EB8">
        <w:rPr>
          <w:bCs/>
        </w:rPr>
        <w:t>.</w:t>
      </w:r>
    </w:p>
    <w:p w:rsidR="00B92C94" w:rsidRPr="00350EB8" w:rsidRDefault="00B92C94" w:rsidP="00B92C94">
      <w:pPr>
        <w:pStyle w:val="BodyText"/>
        <w:tabs>
          <w:tab w:val="left" w:pos="1824"/>
        </w:tabs>
        <w:ind w:right="99"/>
        <w:rPr>
          <w:bCs/>
        </w:rPr>
      </w:pPr>
      <w:r w:rsidRPr="00350EB8">
        <w:rPr>
          <w:bCs/>
        </w:rPr>
        <w:t xml:space="preserve">              Предлог за измену и допуну дневног реда треба да садржи правни основ за доношење предложене одлуке, форму одлуке и образложење одлуке.</w:t>
      </w:r>
    </w:p>
    <w:p w:rsidR="00B92C94" w:rsidRPr="00350EB8" w:rsidRDefault="00B92C94" w:rsidP="00B92C94">
      <w:pPr>
        <w:pStyle w:val="BodyText"/>
        <w:tabs>
          <w:tab w:val="left" w:pos="1824"/>
        </w:tabs>
        <w:ind w:right="99"/>
        <w:rPr>
          <w:bCs/>
        </w:rPr>
      </w:pPr>
      <w:r w:rsidRPr="00350EB8">
        <w:rPr>
          <w:bCs/>
        </w:rPr>
        <w:t xml:space="preserve">              При утврђивању дневног реда </w:t>
      </w:r>
      <w:r>
        <w:rPr>
          <w:bCs/>
        </w:rPr>
        <w:t>Скупштина</w:t>
      </w:r>
      <w:r w:rsidRPr="00350EB8">
        <w:rPr>
          <w:bCs/>
        </w:rPr>
        <w:t xml:space="preserve"> одлучује следећим редом о предлозима:</w:t>
      </w:r>
    </w:p>
    <w:p w:rsidR="00B92C94" w:rsidRPr="00350EB8" w:rsidRDefault="00B92C94" w:rsidP="00B92C94">
      <w:pPr>
        <w:pStyle w:val="BodyText"/>
        <w:numPr>
          <w:ilvl w:val="1"/>
          <w:numId w:val="2"/>
        </w:numPr>
        <w:tabs>
          <w:tab w:val="left" w:pos="1824"/>
        </w:tabs>
        <w:ind w:right="99"/>
        <w:rPr>
          <w:bCs/>
        </w:rPr>
      </w:pPr>
      <w:r w:rsidRPr="00350EB8">
        <w:rPr>
          <w:bCs/>
        </w:rPr>
        <w:t>за хитан поступак,</w:t>
      </w:r>
    </w:p>
    <w:p w:rsidR="00B92C94" w:rsidRPr="00350EB8" w:rsidRDefault="00B92C94" w:rsidP="00B92C94">
      <w:pPr>
        <w:pStyle w:val="BodyText"/>
        <w:numPr>
          <w:ilvl w:val="1"/>
          <w:numId w:val="2"/>
        </w:numPr>
        <w:tabs>
          <w:tab w:val="left" w:pos="1824"/>
        </w:tabs>
        <w:ind w:right="99"/>
        <w:rPr>
          <w:bCs/>
        </w:rPr>
      </w:pPr>
      <w:r w:rsidRPr="00350EB8">
        <w:rPr>
          <w:bCs/>
        </w:rPr>
        <w:t>да се поједине тачке повуку из предлога дневног реда,</w:t>
      </w:r>
    </w:p>
    <w:p w:rsidR="00B92C94" w:rsidRPr="00350EB8" w:rsidRDefault="00B92C94" w:rsidP="00B92C94">
      <w:pPr>
        <w:pStyle w:val="BodyText"/>
        <w:numPr>
          <w:ilvl w:val="1"/>
          <w:numId w:val="2"/>
        </w:numPr>
        <w:tabs>
          <w:tab w:val="left" w:pos="1824"/>
        </w:tabs>
        <w:ind w:right="99"/>
        <w:rPr>
          <w:bCs/>
        </w:rPr>
      </w:pPr>
      <w:r w:rsidRPr="00350EB8">
        <w:rPr>
          <w:bCs/>
        </w:rPr>
        <w:t>да се дневни ред прошири,</w:t>
      </w:r>
    </w:p>
    <w:p w:rsidR="00B92C94" w:rsidRPr="00350EB8" w:rsidRDefault="00B92C94" w:rsidP="00B92C94">
      <w:pPr>
        <w:pStyle w:val="BodyText"/>
        <w:numPr>
          <w:ilvl w:val="1"/>
          <w:numId w:val="2"/>
        </w:numPr>
        <w:tabs>
          <w:tab w:val="left" w:pos="1824"/>
        </w:tabs>
        <w:ind w:right="99"/>
        <w:rPr>
          <w:bCs/>
        </w:rPr>
      </w:pPr>
      <w:r w:rsidRPr="00350EB8">
        <w:rPr>
          <w:bCs/>
        </w:rPr>
        <w:t>за спајање расправе,</w:t>
      </w:r>
    </w:p>
    <w:p w:rsidR="00B92C94" w:rsidRPr="00350EB8" w:rsidRDefault="00B92C94" w:rsidP="00B92C94">
      <w:pPr>
        <w:pStyle w:val="BodyText"/>
        <w:numPr>
          <w:ilvl w:val="1"/>
          <w:numId w:val="2"/>
        </w:numPr>
        <w:tabs>
          <w:tab w:val="left" w:pos="1824"/>
        </w:tabs>
        <w:ind w:right="99"/>
      </w:pPr>
      <w:r w:rsidRPr="00350EB8">
        <w:rPr>
          <w:bCs/>
        </w:rPr>
        <w:t>за промену редоследа појединих тачака.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65</w:t>
      </w:r>
      <w:r w:rsidR="00B92C94">
        <w:rPr>
          <w:b/>
          <w:bCs/>
        </w:rPr>
        <w:t>.</w:t>
      </w:r>
    </w:p>
    <w:p w:rsidR="00B92C94"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rPr>
          <w:b/>
        </w:rPr>
        <w:t xml:space="preserve">              </w:t>
      </w:r>
      <w:r w:rsidRPr="00350EB8">
        <w:rPr>
          <w:bCs/>
        </w:rPr>
        <w:t>О предложеним изменама и допунама дневног реда не обавља се расправа.</w:t>
      </w:r>
    </w:p>
    <w:p w:rsidR="00B92C94" w:rsidRPr="00350EB8" w:rsidRDefault="00B92C94" w:rsidP="00B92C94">
      <w:pPr>
        <w:pStyle w:val="BodyText"/>
        <w:tabs>
          <w:tab w:val="left" w:pos="1824"/>
        </w:tabs>
        <w:ind w:right="99"/>
        <w:rPr>
          <w:bCs/>
        </w:rPr>
      </w:pPr>
      <w:r w:rsidRPr="00350EB8">
        <w:rPr>
          <w:bCs/>
        </w:rPr>
        <w:t xml:space="preserve">               Уколико има више потписника предлога за измену и допуну дневног реда, исти су дужни одредити једног овлашћеног предлагача, ради давања образложења.</w:t>
      </w:r>
    </w:p>
    <w:p w:rsidR="00B92C94" w:rsidRDefault="00B92C94" w:rsidP="00B92C94">
      <w:pPr>
        <w:pStyle w:val="BodyText"/>
        <w:tabs>
          <w:tab w:val="left" w:pos="1824"/>
        </w:tabs>
        <w:ind w:right="99"/>
      </w:pPr>
      <w:r w:rsidRPr="00350EB8">
        <w:rPr>
          <w:bCs/>
        </w:rPr>
        <w:t xml:space="preserve">               Предлагач измене и допуне дневног реда даје образложење које не може трајати дуже од пет минута</w:t>
      </w:r>
      <w:r w:rsidRPr="00350EB8">
        <w:t>.</w:t>
      </w:r>
    </w:p>
    <w:p w:rsidR="00C15819" w:rsidRDefault="00C15819" w:rsidP="00B92C94">
      <w:pPr>
        <w:pStyle w:val="BodyText"/>
        <w:tabs>
          <w:tab w:val="left" w:pos="1824"/>
        </w:tabs>
        <w:ind w:right="99"/>
      </w:pPr>
    </w:p>
    <w:p w:rsidR="00C15819" w:rsidRDefault="00C15819" w:rsidP="00B92C94">
      <w:pPr>
        <w:pStyle w:val="BodyText"/>
        <w:tabs>
          <w:tab w:val="left" w:pos="1824"/>
        </w:tabs>
        <w:ind w:right="99"/>
      </w:pPr>
    </w:p>
    <w:p w:rsidR="00C15819" w:rsidRPr="00350EB8" w:rsidRDefault="00C15819"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lastRenderedPageBreak/>
        <w:t>Члан 66</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одлучује посебно о сваком предлогу за измену и допуну предложеног дневног реда.</w:t>
      </w:r>
    </w:p>
    <w:p w:rsidR="00B92C94" w:rsidRDefault="00B92C94" w:rsidP="00B92C94">
      <w:pPr>
        <w:pStyle w:val="BodyText"/>
        <w:tabs>
          <w:tab w:val="left" w:pos="1824"/>
        </w:tabs>
        <w:ind w:right="99"/>
      </w:pPr>
      <w:r>
        <w:t xml:space="preserve">              О  дневном реду у целини Скупштина одлучује без претреса.</w:t>
      </w:r>
    </w:p>
    <w:p w:rsidR="00B92C94" w:rsidRDefault="00B92C94" w:rsidP="00B92C94">
      <w:pPr>
        <w:pStyle w:val="BodyText"/>
        <w:tabs>
          <w:tab w:val="left" w:pos="1824"/>
        </w:tabs>
        <w:ind w:right="99" w:firstLine="855"/>
      </w:pPr>
      <w:r>
        <w:t>Дневни ред је усвојен ако је за њега гласала већина од присутних одборника.</w:t>
      </w:r>
    </w:p>
    <w:p w:rsidR="00B92C94" w:rsidRDefault="00B92C94" w:rsidP="00B92C94">
      <w:pPr>
        <w:pStyle w:val="BodyText"/>
        <w:tabs>
          <w:tab w:val="left" w:pos="1824"/>
        </w:tabs>
        <w:ind w:right="99"/>
      </w:pPr>
      <w:r>
        <w:t xml:space="preserve">              Скупштина може у току седнице, без претреса извршити измене у редоследу тачака дневног реда, уз сагласност предлагача одговарајућег акта.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Рад на седници</w:t>
      </w:r>
    </w:p>
    <w:p w:rsidR="00B92C94" w:rsidRDefault="00786AEE" w:rsidP="00B92C94">
      <w:pPr>
        <w:pStyle w:val="BodyText"/>
        <w:tabs>
          <w:tab w:val="left" w:pos="1824"/>
        </w:tabs>
        <w:ind w:right="99"/>
        <w:jc w:val="center"/>
        <w:rPr>
          <w:b/>
          <w:bCs/>
        </w:rPr>
      </w:pPr>
      <w:r>
        <w:rPr>
          <w:b/>
          <w:bCs/>
        </w:rPr>
        <w:t>Члан 67</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 раду на седници води се записник.</w:t>
      </w:r>
    </w:p>
    <w:p w:rsidR="00B92C94" w:rsidRDefault="00B92C94" w:rsidP="00B92C94">
      <w:pPr>
        <w:pStyle w:val="BodyText"/>
        <w:tabs>
          <w:tab w:val="left" w:pos="1824"/>
        </w:tabs>
        <w:ind w:right="99"/>
      </w:pPr>
      <w:r>
        <w:t xml:space="preserve">              Записник садржи основне податке о раду седнице, а нарочито о предлозима изнетим на седници и донетим закључцима.</w:t>
      </w:r>
    </w:p>
    <w:p w:rsidR="00B92C94" w:rsidRDefault="00B92C94" w:rsidP="00B92C94">
      <w:pPr>
        <w:pStyle w:val="BodyText"/>
        <w:tabs>
          <w:tab w:val="left" w:pos="1824"/>
        </w:tabs>
        <w:ind w:right="99"/>
      </w:pPr>
      <w:r>
        <w:t xml:space="preserve">              У записник се уносе и резултати гласања поводом појединих питања.</w:t>
      </w:r>
    </w:p>
    <w:p w:rsidR="00B92C94" w:rsidRDefault="00B92C94" w:rsidP="00B92C94">
      <w:pPr>
        <w:pStyle w:val="BodyText"/>
        <w:tabs>
          <w:tab w:val="left" w:pos="1824"/>
        </w:tabs>
        <w:ind w:right="99"/>
      </w:pPr>
      <w:r>
        <w:t xml:space="preserve">              На захтев одборника који је на седници издвојио мишљење, битни делови његове изјаве уносе се у записник.</w:t>
      </w:r>
    </w:p>
    <w:p w:rsidR="00B92C94" w:rsidRDefault="00786AEE" w:rsidP="00B92C94">
      <w:pPr>
        <w:pStyle w:val="BodyText"/>
        <w:tabs>
          <w:tab w:val="left" w:pos="1824"/>
        </w:tabs>
        <w:ind w:right="99"/>
        <w:jc w:val="center"/>
        <w:rPr>
          <w:b/>
          <w:bCs/>
        </w:rPr>
      </w:pPr>
      <w:r>
        <w:rPr>
          <w:b/>
          <w:bCs/>
        </w:rPr>
        <w:t>Члан 68</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 преласка на дневни ред усваја се записник са претходне седнице. О основаности примедаба на записник одлучује се на седници без претреса.</w:t>
      </w:r>
    </w:p>
    <w:p w:rsidR="00B92C94" w:rsidRDefault="00B92C94" w:rsidP="00B92C94">
      <w:pPr>
        <w:pStyle w:val="BodyText"/>
        <w:tabs>
          <w:tab w:val="left" w:pos="1824"/>
        </w:tabs>
        <w:ind w:right="99"/>
      </w:pPr>
      <w:r>
        <w:t xml:space="preserve">              Записник са седнице скупштине се израђује у року од седам дана и њега потписује председник скупштине и секретар скупштине.</w:t>
      </w:r>
    </w:p>
    <w:p w:rsidR="00B92C94" w:rsidRDefault="00B92C94" w:rsidP="00B92C94">
      <w:pPr>
        <w:pStyle w:val="BodyText"/>
        <w:tabs>
          <w:tab w:val="left" w:pos="1824"/>
        </w:tabs>
        <w:ind w:right="99"/>
      </w:pPr>
      <w:r>
        <w:t xml:space="preserve">              О чувању записника са седнице стара се секретар скупштине, након његовог усвајања.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69</w:t>
      </w:r>
      <w:r w:rsidR="00B92C94">
        <w:rPr>
          <w:b/>
          <w:bCs/>
        </w:rPr>
        <w:t>.</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firstLine="855"/>
      </w:pPr>
      <w:r>
        <w:t>Потребна обавештења о значајним радњама предузетим између две седнице, пре него што се пређе на дневни ред, даје председник скупштине усмено.</w:t>
      </w:r>
    </w:p>
    <w:p w:rsidR="00B92C94" w:rsidRDefault="00B92C94" w:rsidP="00B92C94">
      <w:pPr>
        <w:pStyle w:val="BodyText"/>
        <w:tabs>
          <w:tab w:val="left" w:pos="1824"/>
        </w:tabs>
        <w:ind w:right="99" w:firstLine="855"/>
      </w:pPr>
      <w:r>
        <w:t>О овоме се не отвара претрес.</w:t>
      </w:r>
    </w:p>
    <w:p w:rsidR="00C02CF7" w:rsidRDefault="00C02CF7" w:rsidP="00B92C94">
      <w:pPr>
        <w:pStyle w:val="BodyText"/>
        <w:tabs>
          <w:tab w:val="left" w:pos="1824"/>
        </w:tabs>
        <w:ind w:right="99" w:firstLine="855"/>
      </w:pPr>
    </w:p>
    <w:p w:rsidR="00B92C94" w:rsidRDefault="00786AEE" w:rsidP="00B92C94">
      <w:pPr>
        <w:pStyle w:val="BodyText"/>
        <w:tabs>
          <w:tab w:val="left" w:pos="1824"/>
        </w:tabs>
        <w:ind w:right="99"/>
        <w:jc w:val="center"/>
        <w:rPr>
          <w:b/>
          <w:bCs/>
        </w:rPr>
      </w:pPr>
      <w:r>
        <w:rPr>
          <w:b/>
          <w:bCs/>
        </w:rPr>
        <w:t>Члан 70</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После усвајања дневног реда, прелази се на претрес појединих питања по редоследу у дневном реду.</w:t>
      </w:r>
    </w:p>
    <w:p w:rsidR="00B92C94" w:rsidRDefault="00B92C94" w:rsidP="00B92C94">
      <w:pPr>
        <w:pStyle w:val="BodyText"/>
        <w:tabs>
          <w:tab w:val="left" w:pos="1824"/>
        </w:tabs>
        <w:ind w:right="99"/>
      </w:pPr>
      <w:r>
        <w:t xml:space="preserve">              На седници се отвара претрес о сваком питању на дневном реду пре него што се о њему одлучује.</w:t>
      </w:r>
    </w:p>
    <w:p w:rsidR="00B92C94" w:rsidRDefault="00B92C94" w:rsidP="00B92C94">
      <w:pPr>
        <w:pStyle w:val="BodyText"/>
        <w:tabs>
          <w:tab w:val="left" w:pos="1824"/>
        </w:tabs>
        <w:ind w:right="99"/>
      </w:pPr>
      <w:r>
        <w:t xml:space="preserve">              О процедуралним питањима одлучује се без претреса.</w:t>
      </w:r>
    </w:p>
    <w:p w:rsidR="00B92C94" w:rsidRDefault="00B92C94" w:rsidP="00B92C94">
      <w:pPr>
        <w:pStyle w:val="BodyText"/>
        <w:tabs>
          <w:tab w:val="left" w:pos="1824"/>
        </w:tabs>
        <w:ind w:right="99"/>
      </w:pPr>
      <w:r>
        <w:t xml:space="preserve">              Претрес појединих питања је по правилу јединствен.</w:t>
      </w:r>
    </w:p>
    <w:p w:rsidR="00B92C94" w:rsidRDefault="00B92C94" w:rsidP="00B92C94">
      <w:pPr>
        <w:pStyle w:val="BodyText"/>
        <w:tabs>
          <w:tab w:val="left" w:pos="1824"/>
        </w:tabs>
        <w:ind w:right="99"/>
      </w:pPr>
      <w:r>
        <w:t xml:space="preserve">              Скупштина може одлучивати да се претрес води у начелу и у појединостима.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71</w:t>
      </w:r>
      <w:r w:rsidR="00B92C94">
        <w:rPr>
          <w:b/>
          <w:bCs/>
        </w:rPr>
        <w:t>.</w:t>
      </w:r>
    </w:p>
    <w:p w:rsidR="00B92C94" w:rsidRDefault="00B92C94" w:rsidP="00B92C94">
      <w:pPr>
        <w:pStyle w:val="BodyText"/>
        <w:tabs>
          <w:tab w:val="left" w:pos="1824"/>
        </w:tabs>
        <w:ind w:right="99"/>
        <w:jc w:val="center"/>
        <w:rPr>
          <w:b/>
          <w:bCs/>
        </w:rPr>
      </w:pPr>
    </w:p>
    <w:p w:rsidR="00B92C94" w:rsidRPr="00350EB8" w:rsidRDefault="00B92C94" w:rsidP="00B92C94">
      <w:pPr>
        <w:pStyle w:val="BodyText"/>
        <w:tabs>
          <w:tab w:val="left" w:pos="1824"/>
        </w:tabs>
        <w:ind w:right="99" w:firstLine="855"/>
        <w:rPr>
          <w:bCs/>
        </w:rPr>
      </w:pPr>
      <w:r w:rsidRPr="00350EB8">
        <w:rPr>
          <w:bCs/>
        </w:rPr>
        <w:t>Пре претреса сваког питања, представник предлагача може дати уводно излагање.</w:t>
      </w:r>
    </w:p>
    <w:p w:rsidR="00B92C94" w:rsidRPr="00350EB8" w:rsidRDefault="00B92C94" w:rsidP="00B92C94">
      <w:pPr>
        <w:pStyle w:val="BodyText"/>
        <w:tabs>
          <w:tab w:val="left" w:pos="1824"/>
        </w:tabs>
        <w:ind w:right="99"/>
        <w:rPr>
          <w:bCs/>
        </w:rPr>
      </w:pPr>
      <w:r w:rsidRPr="00350EB8">
        <w:rPr>
          <w:bCs/>
        </w:rPr>
        <w:t xml:space="preserve">              Нико не може да говори на седници </w:t>
      </w:r>
      <w:r>
        <w:rPr>
          <w:bCs/>
        </w:rPr>
        <w:t>с</w:t>
      </w:r>
      <w:r w:rsidRPr="00350EB8">
        <w:rPr>
          <w:bCs/>
        </w:rPr>
        <w:t xml:space="preserve">купштине пре него што добије реч од председника </w:t>
      </w:r>
      <w:r>
        <w:rPr>
          <w:bCs/>
        </w:rPr>
        <w:t>с</w:t>
      </w:r>
      <w:r w:rsidRPr="00350EB8">
        <w:rPr>
          <w:bCs/>
        </w:rPr>
        <w:t>купштине.</w:t>
      </w:r>
    </w:p>
    <w:p w:rsidR="00B92C94" w:rsidRPr="00350EB8" w:rsidRDefault="00B92C94" w:rsidP="00B92C94">
      <w:pPr>
        <w:pStyle w:val="BodyText"/>
        <w:tabs>
          <w:tab w:val="left" w:pos="1824"/>
        </w:tabs>
        <w:ind w:right="99"/>
        <w:rPr>
          <w:bCs/>
        </w:rPr>
      </w:pPr>
      <w:r w:rsidRPr="00350EB8">
        <w:rPr>
          <w:bCs/>
        </w:rPr>
        <w:t xml:space="preserve">              Председник </w:t>
      </w:r>
      <w:r>
        <w:rPr>
          <w:bCs/>
        </w:rPr>
        <w:t>с</w:t>
      </w:r>
      <w:r w:rsidRPr="00350EB8">
        <w:rPr>
          <w:bCs/>
        </w:rPr>
        <w:t>купштине даје реч одборницима по реду пријављивања.</w:t>
      </w:r>
    </w:p>
    <w:p w:rsidR="00B92C94" w:rsidRPr="00350EB8" w:rsidRDefault="00B92C94" w:rsidP="00B92C94">
      <w:pPr>
        <w:pStyle w:val="BodyText"/>
        <w:tabs>
          <w:tab w:val="left" w:pos="1824"/>
        </w:tabs>
        <w:ind w:right="99"/>
        <w:rPr>
          <w:bCs/>
        </w:rPr>
      </w:pPr>
      <w:r w:rsidRPr="00350EB8">
        <w:rPr>
          <w:bCs/>
        </w:rPr>
        <w:t xml:space="preserve">              Одборнику који жели да говори о повреди </w:t>
      </w:r>
      <w:r>
        <w:rPr>
          <w:bCs/>
        </w:rPr>
        <w:t>п</w:t>
      </w:r>
      <w:r w:rsidRPr="00350EB8">
        <w:rPr>
          <w:bCs/>
        </w:rPr>
        <w:t xml:space="preserve">ословника или о повреди дневног реда, председник </w:t>
      </w:r>
      <w:r>
        <w:rPr>
          <w:bCs/>
        </w:rPr>
        <w:t>с</w:t>
      </w:r>
      <w:r w:rsidRPr="00350EB8">
        <w:rPr>
          <w:bCs/>
        </w:rPr>
        <w:t xml:space="preserve">купштине даје реч чим је затражи. Одборник је дужан да наведе која одредба </w:t>
      </w:r>
      <w:r>
        <w:rPr>
          <w:bCs/>
        </w:rPr>
        <w:t>п</w:t>
      </w:r>
      <w:r w:rsidRPr="00350EB8">
        <w:rPr>
          <w:bCs/>
        </w:rPr>
        <w:t xml:space="preserve">ословника је повређена. </w:t>
      </w:r>
      <w:r w:rsidRPr="00350EB8">
        <w:rPr>
          <w:bCs/>
        </w:rPr>
        <w:lastRenderedPageBreak/>
        <w:t xml:space="preserve">Ако и после објашњења председника </w:t>
      </w:r>
      <w:r>
        <w:rPr>
          <w:bCs/>
        </w:rPr>
        <w:t>с</w:t>
      </w:r>
      <w:r w:rsidRPr="00350EB8">
        <w:rPr>
          <w:bCs/>
        </w:rPr>
        <w:t xml:space="preserve">купштине говорник остаје при томе да су </w:t>
      </w:r>
      <w:r>
        <w:rPr>
          <w:bCs/>
        </w:rPr>
        <w:t>п</w:t>
      </w:r>
      <w:r w:rsidRPr="00350EB8">
        <w:rPr>
          <w:bCs/>
        </w:rPr>
        <w:t xml:space="preserve">ословник или дневни ред повређени, председник </w:t>
      </w:r>
      <w:r>
        <w:rPr>
          <w:bCs/>
        </w:rPr>
        <w:t>с</w:t>
      </w:r>
      <w:r w:rsidRPr="00350EB8">
        <w:rPr>
          <w:bCs/>
        </w:rPr>
        <w:t xml:space="preserve">купштине позива </w:t>
      </w:r>
      <w:r>
        <w:rPr>
          <w:bCs/>
        </w:rPr>
        <w:t>с</w:t>
      </w:r>
      <w:r w:rsidRPr="00350EB8">
        <w:rPr>
          <w:bCs/>
        </w:rPr>
        <w:t>купштину да без претреса одлучи о том питању.</w:t>
      </w:r>
    </w:p>
    <w:p w:rsidR="00B92C94" w:rsidRDefault="00B92C94" w:rsidP="00CC77AE">
      <w:pPr>
        <w:pStyle w:val="BodyText"/>
        <w:tabs>
          <w:tab w:val="left" w:pos="1824"/>
        </w:tabs>
        <w:ind w:right="99"/>
        <w:rPr>
          <w:bCs/>
          <w:lang w:val="sr-Cyrl-RS"/>
        </w:rPr>
      </w:pPr>
      <w:r w:rsidRPr="00350EB8">
        <w:rPr>
          <w:bCs/>
        </w:rPr>
        <w:t xml:space="preserve">              </w:t>
      </w:r>
      <w:r w:rsidR="00CC77AE">
        <w:rPr>
          <w:bCs/>
          <w:lang w:val="sr-Cyrl-RS"/>
        </w:rPr>
        <w:t>Излагање сваког учесника у расправи, осим представника предлагача и председника општине, може трајати до 5 минута, с тим што сваки учесник у расправи о истом питању, може добити реч само једанпут.</w:t>
      </w:r>
    </w:p>
    <w:p w:rsidR="00CC77AE" w:rsidRDefault="00CC77AE" w:rsidP="00CC77AE">
      <w:pPr>
        <w:pStyle w:val="BodyText"/>
        <w:tabs>
          <w:tab w:val="left" w:pos="1824"/>
        </w:tabs>
        <w:ind w:right="99"/>
        <w:rPr>
          <w:bCs/>
          <w:lang w:val="sr-Cyrl-RS"/>
        </w:rPr>
      </w:pPr>
      <w:r>
        <w:rPr>
          <w:bCs/>
          <w:lang w:val="sr-Cyrl-RS"/>
        </w:rPr>
        <w:t xml:space="preserve">              Шеф одборничке групе који жели да изнесе став те групе о питању које је на дневном реду, има право да добије реч преко реда.</w:t>
      </w:r>
    </w:p>
    <w:p w:rsidR="00CC77AE" w:rsidRDefault="00CC77AE" w:rsidP="00CC77AE">
      <w:pPr>
        <w:pStyle w:val="BodyText"/>
        <w:tabs>
          <w:tab w:val="left" w:pos="1824"/>
        </w:tabs>
        <w:ind w:right="99"/>
        <w:rPr>
          <w:bCs/>
          <w:lang w:val="sr-Cyrl-RS"/>
        </w:rPr>
      </w:pPr>
      <w:r>
        <w:rPr>
          <w:bCs/>
          <w:lang w:val="sr-Cyrl-RS"/>
        </w:rPr>
        <w:t xml:space="preserve">              Прво излагање шефа одборничке групе може трајати најдуже до 5 минута.</w:t>
      </w:r>
    </w:p>
    <w:p w:rsidR="00CC77AE" w:rsidRPr="00CC77AE" w:rsidRDefault="00CC77AE" w:rsidP="00CC77AE">
      <w:pPr>
        <w:pStyle w:val="BodyText"/>
        <w:tabs>
          <w:tab w:val="left" w:pos="1824"/>
        </w:tabs>
        <w:ind w:right="99"/>
        <w:rPr>
          <w:bCs/>
          <w:lang w:val="sr-Cyrl-RS"/>
        </w:rPr>
      </w:pPr>
      <w:r>
        <w:rPr>
          <w:bCs/>
          <w:lang w:val="sr-Cyrl-RS"/>
        </w:rPr>
        <w:t xml:space="preserve">              Друго и треће излагање шефа одборничке групе може да траје најдуже до 3 минута.</w:t>
      </w:r>
    </w:p>
    <w:p w:rsidR="00B92C94" w:rsidRPr="00350EB8" w:rsidRDefault="00B92C94" w:rsidP="00B92C94">
      <w:pPr>
        <w:pStyle w:val="BodyText"/>
        <w:tabs>
          <w:tab w:val="left" w:pos="1824"/>
        </w:tabs>
        <w:ind w:right="99"/>
        <w:rPr>
          <w:bCs/>
        </w:rPr>
      </w:pPr>
      <w:r w:rsidRPr="00350EB8">
        <w:rPr>
          <w:bCs/>
        </w:rPr>
        <w:t xml:space="preserve">              Пријаве за реч подносе се усмено или писмено чим се претрес отвори и могу се подносити до закључења претреса.</w:t>
      </w:r>
    </w:p>
    <w:p w:rsidR="00B92C94" w:rsidRPr="00350EB8" w:rsidRDefault="00B92C94" w:rsidP="00B92C94">
      <w:pPr>
        <w:pStyle w:val="BodyText"/>
        <w:tabs>
          <w:tab w:val="left" w:pos="1824"/>
        </w:tabs>
        <w:ind w:right="99"/>
        <w:rPr>
          <w:bCs/>
        </w:rPr>
      </w:pPr>
      <w:r w:rsidRPr="00350EB8">
        <w:rPr>
          <w:bCs/>
        </w:rPr>
        <w:t xml:space="preserve">              Председнику општине и представницима предлагача председник </w:t>
      </w:r>
      <w:r>
        <w:rPr>
          <w:bCs/>
        </w:rPr>
        <w:t>с</w:t>
      </w:r>
      <w:r w:rsidRPr="00350EB8">
        <w:rPr>
          <w:bCs/>
        </w:rPr>
        <w:t>купштине даје реч када је затраже.</w:t>
      </w:r>
    </w:p>
    <w:p w:rsidR="00B92C94" w:rsidRPr="00350EB8" w:rsidRDefault="00B92C94" w:rsidP="00B92C94">
      <w:pPr>
        <w:pStyle w:val="BodyText"/>
        <w:tabs>
          <w:tab w:val="left" w:pos="1824"/>
        </w:tabs>
        <w:ind w:right="99"/>
        <w:rPr>
          <w:bCs/>
        </w:rPr>
      </w:pPr>
      <w:r w:rsidRPr="00350EB8">
        <w:rPr>
          <w:bCs/>
        </w:rPr>
        <w:t xml:space="preserve">              Известиоци радних тела могу да говоре и преко реда, ако то захтева потреба претреса, о чему одлучује председник </w:t>
      </w:r>
      <w:r>
        <w:rPr>
          <w:bCs/>
        </w:rPr>
        <w:t>с</w:t>
      </w:r>
      <w:r w:rsidRPr="00350EB8">
        <w:rPr>
          <w:bCs/>
        </w:rPr>
        <w:t>купштине.</w:t>
      </w:r>
    </w:p>
    <w:p w:rsidR="00B92C94" w:rsidRPr="00350EB8" w:rsidRDefault="00B92C94" w:rsidP="00B92C94">
      <w:pPr>
        <w:pStyle w:val="BodyText"/>
        <w:tabs>
          <w:tab w:val="left" w:pos="1824"/>
        </w:tabs>
        <w:ind w:left="-228" w:right="99" w:hanging="171"/>
        <w:rPr>
          <w:bCs/>
        </w:rPr>
      </w:pPr>
      <w:r w:rsidRPr="00350EB8">
        <w:rPr>
          <w:bCs/>
        </w:rPr>
        <w:t xml:space="preserve">              Одборник има право да да објашњење уколико је у претходном излагању његова личност директно или индиректно поменута или су његове речи погрешно наведене (реплика). У том случају, председник </w:t>
      </w:r>
      <w:r>
        <w:rPr>
          <w:bCs/>
        </w:rPr>
        <w:t>с</w:t>
      </w:r>
      <w:r w:rsidRPr="00350EB8">
        <w:rPr>
          <w:bCs/>
        </w:rPr>
        <w:t>купштине му одмах даје реч, с тим да одборник не мож</w:t>
      </w:r>
      <w:r w:rsidR="00CC77AE">
        <w:rPr>
          <w:bCs/>
        </w:rPr>
        <w:t>е да говори дуже од два</w:t>
      </w:r>
      <w:r w:rsidRPr="00350EB8">
        <w:rPr>
          <w:bCs/>
        </w:rPr>
        <w:t xml:space="preserve"> минута.</w:t>
      </w:r>
    </w:p>
    <w:p w:rsidR="00B92C94" w:rsidRPr="00350EB8" w:rsidRDefault="00B92C94" w:rsidP="00B92C94">
      <w:pPr>
        <w:pStyle w:val="BodyText"/>
        <w:tabs>
          <w:tab w:val="left" w:pos="1824"/>
        </w:tabs>
        <w:ind w:right="99" w:firstLine="912"/>
        <w:rPr>
          <w:bCs/>
        </w:rPr>
      </w:pPr>
      <w:r w:rsidRPr="00350EB8">
        <w:rPr>
          <w:bCs/>
        </w:rPr>
        <w:t>Претрес закључује председник када утврди да више нема пријављених за учешће у претресу.</w:t>
      </w:r>
    </w:p>
    <w:p w:rsidR="00B92C94" w:rsidRDefault="00B92C94" w:rsidP="00B92C94">
      <w:pPr>
        <w:pStyle w:val="BodyText"/>
        <w:tabs>
          <w:tab w:val="left" w:pos="1824"/>
        </w:tabs>
        <w:ind w:right="99" w:firstLine="912"/>
      </w:pPr>
    </w:p>
    <w:p w:rsidR="00B92C94" w:rsidRDefault="00786AEE" w:rsidP="00B92C94">
      <w:pPr>
        <w:pStyle w:val="BodyText"/>
        <w:tabs>
          <w:tab w:val="left" w:pos="1824"/>
        </w:tabs>
        <w:ind w:right="99"/>
        <w:jc w:val="center"/>
        <w:rPr>
          <w:b/>
          <w:bCs/>
        </w:rPr>
      </w:pPr>
      <w:r>
        <w:rPr>
          <w:b/>
          <w:bCs/>
        </w:rPr>
        <w:t>Члан 72</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Говорник може да говори само о питању које је на дневном реду.</w:t>
      </w:r>
    </w:p>
    <w:p w:rsidR="00B92C94" w:rsidRDefault="00B92C94" w:rsidP="00B92C94">
      <w:pPr>
        <w:pStyle w:val="BodyText"/>
        <w:tabs>
          <w:tab w:val="left" w:pos="1824"/>
        </w:tabs>
        <w:ind w:right="99"/>
      </w:pPr>
      <w:r>
        <w:t xml:space="preserve">              Нико не може прекидати говорника нити га опомињати осим председника скупштине у случајевима предвиђеним пословником.</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Одржавање реда на седници</w:t>
      </w:r>
    </w:p>
    <w:p w:rsidR="00B92C94" w:rsidRDefault="00786AEE" w:rsidP="00C15819">
      <w:pPr>
        <w:pStyle w:val="BodyText"/>
        <w:tabs>
          <w:tab w:val="left" w:pos="1824"/>
        </w:tabs>
        <w:ind w:left="360" w:right="99"/>
        <w:jc w:val="center"/>
      </w:pPr>
      <w:r>
        <w:rPr>
          <w:b/>
          <w:bCs/>
        </w:rPr>
        <w:t>Члан 73</w:t>
      </w:r>
      <w:r w:rsidR="00B92C94">
        <w:rPr>
          <w:b/>
          <w:bCs/>
        </w:rPr>
        <w:t>.</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t xml:space="preserve">              </w:t>
      </w:r>
      <w:r w:rsidRPr="00350EB8">
        <w:rPr>
          <w:bCs/>
        </w:rPr>
        <w:t xml:space="preserve">О реду на седници </w:t>
      </w:r>
      <w:r>
        <w:rPr>
          <w:bCs/>
        </w:rPr>
        <w:t>с</w:t>
      </w:r>
      <w:r w:rsidRPr="00350EB8">
        <w:rPr>
          <w:bCs/>
        </w:rPr>
        <w:t xml:space="preserve">купштине стара се председник </w:t>
      </w:r>
      <w:r>
        <w:rPr>
          <w:bCs/>
        </w:rPr>
        <w:t>с</w:t>
      </w:r>
      <w:r w:rsidRPr="00350EB8">
        <w:rPr>
          <w:bCs/>
        </w:rPr>
        <w:t>купштине.</w:t>
      </w:r>
    </w:p>
    <w:p w:rsidR="00B92C94" w:rsidRPr="00350EB8" w:rsidRDefault="00B92C94" w:rsidP="00B92C94">
      <w:pPr>
        <w:pStyle w:val="BodyText"/>
        <w:tabs>
          <w:tab w:val="left" w:pos="1824"/>
        </w:tabs>
        <w:ind w:left="360" w:right="99"/>
        <w:rPr>
          <w:bCs/>
        </w:rPr>
      </w:pPr>
      <w:r w:rsidRPr="00350EB8">
        <w:rPr>
          <w:bCs/>
        </w:rPr>
        <w:t xml:space="preserve">              За повреду реда на седници председник </w:t>
      </w:r>
      <w:r>
        <w:rPr>
          <w:bCs/>
        </w:rPr>
        <w:t>с</w:t>
      </w:r>
      <w:r w:rsidRPr="00350EB8">
        <w:rPr>
          <w:bCs/>
        </w:rPr>
        <w:t>купштине може да изрекне опомену, меру одузимања речи или меру удаљења са седнице.</w:t>
      </w:r>
    </w:p>
    <w:p w:rsidR="00B92C94" w:rsidRDefault="00B92C94" w:rsidP="00B92C94">
      <w:pPr>
        <w:pStyle w:val="BodyText"/>
        <w:tabs>
          <w:tab w:val="left" w:pos="1824"/>
        </w:tabs>
        <w:ind w:left="360" w:right="99"/>
      </w:pPr>
    </w:p>
    <w:p w:rsidR="00B92C94" w:rsidRDefault="00786AEE" w:rsidP="00B92C94">
      <w:pPr>
        <w:pStyle w:val="BodyText"/>
        <w:tabs>
          <w:tab w:val="left" w:pos="1824"/>
        </w:tabs>
        <w:ind w:left="360" w:right="99"/>
        <w:jc w:val="center"/>
        <w:rPr>
          <w:b/>
          <w:bCs/>
        </w:rPr>
      </w:pPr>
      <w:r>
        <w:rPr>
          <w:b/>
          <w:bCs/>
        </w:rPr>
        <w:t>Члан 74</w:t>
      </w:r>
      <w:r w:rsidR="00B92C94">
        <w:rPr>
          <w:b/>
          <w:bCs/>
        </w:rPr>
        <w:t>.</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t xml:space="preserve">              </w:t>
      </w:r>
      <w:r w:rsidRPr="00350EB8">
        <w:rPr>
          <w:bCs/>
        </w:rPr>
        <w:t>Опомена се изриче одборнику:</w:t>
      </w:r>
    </w:p>
    <w:p w:rsidR="00B92C94" w:rsidRPr="00350EB8" w:rsidRDefault="00B92C94" w:rsidP="00B92C94">
      <w:pPr>
        <w:pStyle w:val="BodyText"/>
        <w:numPr>
          <w:ilvl w:val="1"/>
          <w:numId w:val="2"/>
        </w:numPr>
        <w:tabs>
          <w:tab w:val="left" w:pos="1824"/>
        </w:tabs>
        <w:ind w:right="99"/>
        <w:rPr>
          <w:bCs/>
        </w:rPr>
      </w:pPr>
      <w:r w:rsidRPr="00350EB8">
        <w:rPr>
          <w:bCs/>
        </w:rPr>
        <w:t xml:space="preserve">који је пришао говорници, без дозволе </w:t>
      </w:r>
      <w:r>
        <w:rPr>
          <w:bCs/>
        </w:rPr>
        <w:t>п</w:t>
      </w:r>
      <w:r w:rsidRPr="00350EB8">
        <w:rPr>
          <w:bCs/>
        </w:rPr>
        <w:t xml:space="preserve">редседника </w:t>
      </w:r>
      <w:r>
        <w:rPr>
          <w:bCs/>
        </w:rPr>
        <w:t>с</w:t>
      </w:r>
      <w:r w:rsidRPr="00350EB8">
        <w:rPr>
          <w:bCs/>
        </w:rPr>
        <w:t>купштине;</w:t>
      </w:r>
    </w:p>
    <w:p w:rsidR="00B92C94" w:rsidRPr="00350EB8" w:rsidRDefault="00B92C94" w:rsidP="00B92C94">
      <w:pPr>
        <w:pStyle w:val="BodyText"/>
        <w:numPr>
          <w:ilvl w:val="1"/>
          <w:numId w:val="2"/>
        </w:numPr>
        <w:tabs>
          <w:tab w:val="left" w:pos="1824"/>
        </w:tabs>
        <w:ind w:right="99"/>
        <w:rPr>
          <w:bCs/>
        </w:rPr>
      </w:pPr>
      <w:r w:rsidRPr="00350EB8">
        <w:rPr>
          <w:bCs/>
        </w:rPr>
        <w:t>који говори пре него што је затражио и добио реч;</w:t>
      </w:r>
    </w:p>
    <w:p w:rsidR="00B92C94" w:rsidRPr="00350EB8" w:rsidRDefault="00B92C94" w:rsidP="00B92C94">
      <w:pPr>
        <w:pStyle w:val="BodyText"/>
        <w:numPr>
          <w:ilvl w:val="1"/>
          <w:numId w:val="2"/>
        </w:numPr>
        <w:tabs>
          <w:tab w:val="left" w:pos="1824"/>
        </w:tabs>
        <w:ind w:right="99"/>
        <w:rPr>
          <w:bCs/>
        </w:rPr>
      </w:pPr>
      <w:r w:rsidRPr="00350EB8">
        <w:rPr>
          <w:bCs/>
        </w:rPr>
        <w:t xml:space="preserve">који, и поред упозорења </w:t>
      </w:r>
      <w:r>
        <w:rPr>
          <w:bCs/>
        </w:rPr>
        <w:t>п</w:t>
      </w:r>
      <w:r w:rsidRPr="00350EB8">
        <w:rPr>
          <w:bCs/>
        </w:rPr>
        <w:t xml:space="preserve">редседника </w:t>
      </w:r>
      <w:r>
        <w:rPr>
          <w:bCs/>
        </w:rPr>
        <w:t>с</w:t>
      </w:r>
      <w:r w:rsidRPr="00350EB8">
        <w:rPr>
          <w:bCs/>
        </w:rPr>
        <w:t>купштине, говори о питању које није на дневном реду;</w:t>
      </w:r>
    </w:p>
    <w:p w:rsidR="00B92C94" w:rsidRPr="00350EB8" w:rsidRDefault="00B92C94" w:rsidP="00B92C94">
      <w:pPr>
        <w:pStyle w:val="BodyText"/>
        <w:numPr>
          <w:ilvl w:val="1"/>
          <w:numId w:val="2"/>
        </w:numPr>
        <w:tabs>
          <w:tab w:val="left" w:pos="1824"/>
        </w:tabs>
        <w:ind w:right="99"/>
        <w:rPr>
          <w:bCs/>
        </w:rPr>
      </w:pPr>
      <w:r w:rsidRPr="00350EB8">
        <w:rPr>
          <w:bCs/>
        </w:rPr>
        <w:t>ако прекида говорника у излагању или добацује, односно омета говорника или на други начин угрожава слободу говора;</w:t>
      </w:r>
    </w:p>
    <w:p w:rsidR="00B92C94" w:rsidRPr="00350EB8" w:rsidRDefault="00B92C94" w:rsidP="00B92C94">
      <w:pPr>
        <w:pStyle w:val="BodyText"/>
        <w:numPr>
          <w:ilvl w:val="1"/>
          <w:numId w:val="2"/>
        </w:numPr>
        <w:tabs>
          <w:tab w:val="left" w:pos="1824"/>
        </w:tabs>
        <w:ind w:right="99"/>
        <w:rPr>
          <w:bCs/>
        </w:rPr>
      </w:pPr>
      <w:r w:rsidRPr="00350EB8">
        <w:rPr>
          <w:bCs/>
        </w:rPr>
        <w:t>ако износи чињенице и оцене које се односе на приватан живот других лица;</w:t>
      </w:r>
    </w:p>
    <w:p w:rsidR="00B92C94" w:rsidRPr="00350EB8" w:rsidRDefault="00B92C94" w:rsidP="00B92C94">
      <w:pPr>
        <w:pStyle w:val="BodyText"/>
        <w:numPr>
          <w:ilvl w:val="1"/>
          <w:numId w:val="2"/>
        </w:numPr>
        <w:tabs>
          <w:tab w:val="left" w:pos="1824"/>
        </w:tabs>
        <w:ind w:right="99"/>
        <w:rPr>
          <w:bCs/>
        </w:rPr>
      </w:pPr>
      <w:r w:rsidRPr="00350EB8">
        <w:rPr>
          <w:bCs/>
        </w:rPr>
        <w:t>ако употребљава псовке и увредљиве изразе;</w:t>
      </w:r>
    </w:p>
    <w:p w:rsidR="00B92C94" w:rsidRPr="005D07A4" w:rsidRDefault="00B92C94" w:rsidP="00B92C94">
      <w:pPr>
        <w:pStyle w:val="BodyText"/>
        <w:numPr>
          <w:ilvl w:val="1"/>
          <w:numId w:val="2"/>
        </w:numPr>
        <w:tabs>
          <w:tab w:val="left" w:pos="1824"/>
        </w:tabs>
        <w:ind w:right="99"/>
        <w:rPr>
          <w:bCs/>
        </w:rPr>
      </w:pPr>
      <w:r w:rsidRPr="00350EB8">
        <w:rPr>
          <w:bCs/>
        </w:rPr>
        <w:t xml:space="preserve">ако другим поступцима нарушава ред на седници или поступа противно одредбама овог </w:t>
      </w:r>
      <w:r>
        <w:rPr>
          <w:bCs/>
        </w:rPr>
        <w:t>п</w:t>
      </w:r>
      <w:r w:rsidRPr="00350EB8">
        <w:rPr>
          <w:bCs/>
        </w:rPr>
        <w:t>ословника.</w:t>
      </w:r>
    </w:p>
    <w:p w:rsidR="00B92C94" w:rsidRDefault="00786AEE" w:rsidP="00B92C94">
      <w:pPr>
        <w:pStyle w:val="BodyText"/>
        <w:tabs>
          <w:tab w:val="left" w:pos="1824"/>
        </w:tabs>
        <w:ind w:left="360" w:right="99"/>
        <w:jc w:val="center"/>
        <w:rPr>
          <w:b/>
          <w:bCs/>
        </w:rPr>
      </w:pPr>
      <w:r>
        <w:rPr>
          <w:b/>
          <w:bCs/>
        </w:rPr>
        <w:t>Члан 75</w:t>
      </w:r>
      <w:r w:rsidR="00B92C94">
        <w:rPr>
          <w:b/>
          <w:bCs/>
        </w:rPr>
        <w:t>.</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rsidRPr="00350EB8">
        <w:t xml:space="preserve">              </w:t>
      </w:r>
      <w:r w:rsidRPr="00350EB8">
        <w:rPr>
          <w:bCs/>
        </w:rPr>
        <w:t>Мера одузимања речи изриче се говорнику коме су претходно изречене две мере опомене, а који и пос</w:t>
      </w:r>
      <w:r w:rsidR="00C15819">
        <w:rPr>
          <w:bCs/>
        </w:rPr>
        <w:t>ле тога чини повреду из члана 74</w:t>
      </w:r>
      <w:r w:rsidRPr="00350EB8">
        <w:rPr>
          <w:bCs/>
        </w:rPr>
        <w:t>. овог пословника.</w:t>
      </w:r>
    </w:p>
    <w:p w:rsidR="00B92C94" w:rsidRDefault="00B92C94" w:rsidP="00B92C94">
      <w:pPr>
        <w:pStyle w:val="BodyText"/>
        <w:tabs>
          <w:tab w:val="left" w:pos="1824"/>
        </w:tabs>
        <w:ind w:left="360" w:right="99"/>
        <w:rPr>
          <w:bCs/>
        </w:rPr>
      </w:pPr>
      <w:r w:rsidRPr="00350EB8">
        <w:rPr>
          <w:bCs/>
        </w:rPr>
        <w:lastRenderedPageBreak/>
        <w:t xml:space="preserve">              Одборник коме је изречена мер</w:t>
      </w:r>
      <w:r>
        <w:rPr>
          <w:bCs/>
        </w:rPr>
        <w:t>а одузимања речи дужан је да се без одлагања</w:t>
      </w:r>
      <w:r w:rsidRPr="00350EB8">
        <w:rPr>
          <w:bCs/>
        </w:rPr>
        <w:t xml:space="preserve"> удаљи са говорнице. У супротном, председник </w:t>
      </w:r>
      <w:r>
        <w:rPr>
          <w:bCs/>
        </w:rPr>
        <w:t>с</w:t>
      </w:r>
      <w:r w:rsidRPr="00350EB8">
        <w:rPr>
          <w:bCs/>
        </w:rPr>
        <w:t>купштине искључује озвучење, а по потреби одређује паузу.</w:t>
      </w:r>
    </w:p>
    <w:p w:rsidR="00C15819" w:rsidRPr="00350EB8" w:rsidRDefault="00C15819" w:rsidP="00B92C94">
      <w:pPr>
        <w:pStyle w:val="BodyText"/>
        <w:tabs>
          <w:tab w:val="left" w:pos="1824"/>
        </w:tabs>
        <w:ind w:left="360" w:right="99"/>
        <w:rPr>
          <w:bCs/>
        </w:rPr>
      </w:pPr>
    </w:p>
    <w:p w:rsidR="00B92C94" w:rsidRDefault="00786AEE" w:rsidP="00B92C94">
      <w:pPr>
        <w:pStyle w:val="BodyText"/>
        <w:tabs>
          <w:tab w:val="left" w:pos="1824"/>
        </w:tabs>
        <w:ind w:left="360" w:right="99"/>
        <w:jc w:val="center"/>
        <w:rPr>
          <w:b/>
          <w:bCs/>
        </w:rPr>
      </w:pPr>
      <w:r>
        <w:rPr>
          <w:b/>
          <w:bCs/>
        </w:rPr>
        <w:t>Члан 76</w:t>
      </w:r>
      <w:r w:rsidR="00B92C94">
        <w:rPr>
          <w:b/>
          <w:bCs/>
        </w:rPr>
        <w:t>.</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t xml:space="preserve">               </w:t>
      </w:r>
      <w:r w:rsidRPr="00350EB8">
        <w:rPr>
          <w:bCs/>
        </w:rPr>
        <w:t xml:space="preserve">Мера удаљења са седнице може се изрећи одборнику који после изречене мере опомена, односно одузимања речи омета или спречава рад на седници или вређа </w:t>
      </w:r>
      <w:r>
        <w:rPr>
          <w:bCs/>
        </w:rPr>
        <w:t>с</w:t>
      </w:r>
      <w:r w:rsidRPr="00350EB8">
        <w:rPr>
          <w:bCs/>
        </w:rPr>
        <w:t xml:space="preserve">купштину и одборнике или употребљава изразе који нису у складу са достојанством </w:t>
      </w:r>
      <w:r>
        <w:rPr>
          <w:bCs/>
        </w:rPr>
        <w:t>с</w:t>
      </w:r>
      <w:r w:rsidRPr="00350EB8">
        <w:rPr>
          <w:bCs/>
        </w:rPr>
        <w:t xml:space="preserve">купштине или не поштује одлуку председника </w:t>
      </w:r>
      <w:r>
        <w:rPr>
          <w:bCs/>
        </w:rPr>
        <w:t>с</w:t>
      </w:r>
      <w:r w:rsidRPr="00350EB8">
        <w:rPr>
          <w:bCs/>
        </w:rPr>
        <w:t>купштине о изрицању мере одузимања речи.</w:t>
      </w:r>
    </w:p>
    <w:p w:rsidR="00B92C94" w:rsidRPr="00350EB8" w:rsidRDefault="00B92C94" w:rsidP="00B92C94">
      <w:pPr>
        <w:pStyle w:val="BodyText"/>
        <w:tabs>
          <w:tab w:val="left" w:pos="1824"/>
        </w:tabs>
        <w:ind w:left="360" w:right="99"/>
        <w:rPr>
          <w:bCs/>
        </w:rPr>
      </w:pPr>
      <w:r>
        <w:rPr>
          <w:b/>
          <w:bCs/>
        </w:rPr>
        <w:t xml:space="preserve">              </w:t>
      </w:r>
      <w:r w:rsidRPr="00350EB8">
        <w:rPr>
          <w:bCs/>
        </w:rPr>
        <w:t xml:space="preserve">Мера удаљења са седнице може се изрећи одборнику и без претходно изречених мера, у случају физичког напада, односно другог сличног поступка којим се угрожава физички интенгритет учесника седнице, у згради </w:t>
      </w:r>
      <w:r>
        <w:rPr>
          <w:bCs/>
        </w:rPr>
        <w:t>с</w:t>
      </w:r>
      <w:r w:rsidRPr="00350EB8">
        <w:rPr>
          <w:bCs/>
        </w:rPr>
        <w:t>купштини општине.</w:t>
      </w:r>
    </w:p>
    <w:p w:rsidR="00B92C94" w:rsidRPr="00350EB8" w:rsidRDefault="00B92C94" w:rsidP="00B92C94">
      <w:pPr>
        <w:pStyle w:val="BodyText"/>
        <w:tabs>
          <w:tab w:val="left" w:pos="1824"/>
        </w:tabs>
        <w:ind w:left="360" w:right="99"/>
        <w:rPr>
          <w:bCs/>
        </w:rPr>
      </w:pPr>
      <w:r w:rsidRPr="00350EB8">
        <w:rPr>
          <w:bCs/>
        </w:rPr>
        <w:t xml:space="preserve">              Одборнику коме је изречена мера удаљења са седнице дужан је да се одмах удаљи из сале у којој се седница одржава.</w:t>
      </w:r>
    </w:p>
    <w:p w:rsidR="00B92C94" w:rsidRPr="00350EB8" w:rsidRDefault="00B92C94" w:rsidP="00B92C94">
      <w:pPr>
        <w:pStyle w:val="BodyText"/>
        <w:tabs>
          <w:tab w:val="left" w:pos="1824"/>
        </w:tabs>
        <w:ind w:left="360" w:right="99"/>
        <w:rPr>
          <w:bCs/>
        </w:rPr>
      </w:pPr>
      <w:r w:rsidRPr="00350EB8">
        <w:rPr>
          <w:bCs/>
        </w:rPr>
        <w:t xml:space="preserve">              Уколико одборник одбије да се удаљи са седнице </w:t>
      </w:r>
      <w:r>
        <w:rPr>
          <w:bCs/>
        </w:rPr>
        <w:t>с</w:t>
      </w:r>
      <w:r w:rsidRPr="00350EB8">
        <w:rPr>
          <w:bCs/>
        </w:rPr>
        <w:t xml:space="preserve">купштине, председник </w:t>
      </w:r>
      <w:r>
        <w:rPr>
          <w:bCs/>
        </w:rPr>
        <w:t>с</w:t>
      </w:r>
      <w:r w:rsidRPr="00350EB8">
        <w:rPr>
          <w:bCs/>
        </w:rPr>
        <w:t xml:space="preserve">купштине ће наложити служби обезбеђења </w:t>
      </w:r>
      <w:r>
        <w:rPr>
          <w:bCs/>
        </w:rPr>
        <w:t>с</w:t>
      </w:r>
      <w:r w:rsidRPr="00350EB8">
        <w:rPr>
          <w:bCs/>
        </w:rPr>
        <w:t>купштине општине да тог одборника удаљи са седнице, и одредити паузу до извршења мере удаљења.</w:t>
      </w:r>
    </w:p>
    <w:p w:rsidR="00B92C94" w:rsidRPr="00350EB8" w:rsidRDefault="00B92C94" w:rsidP="00B92C94">
      <w:pPr>
        <w:pStyle w:val="BodyText"/>
        <w:tabs>
          <w:tab w:val="left" w:pos="1824"/>
        </w:tabs>
        <w:ind w:left="360" w:right="99"/>
        <w:rPr>
          <w:bCs/>
        </w:rPr>
      </w:pPr>
      <w:r w:rsidRPr="00350EB8">
        <w:rPr>
          <w:bCs/>
        </w:rPr>
        <w:t xml:space="preserve">              Ако председник </w:t>
      </w:r>
      <w:r>
        <w:rPr>
          <w:bCs/>
        </w:rPr>
        <w:t>с</w:t>
      </w:r>
      <w:r w:rsidRPr="00350EB8">
        <w:rPr>
          <w:bCs/>
        </w:rPr>
        <w:t>купштине редовним мерама не може да одржи ред на седници, одредиће кратак прекид седнице.</w:t>
      </w:r>
    </w:p>
    <w:p w:rsidR="00B92C94" w:rsidRDefault="00786AEE" w:rsidP="00B92C94">
      <w:pPr>
        <w:pStyle w:val="BodyText"/>
        <w:tabs>
          <w:tab w:val="left" w:pos="1824"/>
        </w:tabs>
        <w:ind w:right="99"/>
        <w:jc w:val="center"/>
        <w:rPr>
          <w:b/>
          <w:bCs/>
        </w:rPr>
      </w:pPr>
      <w:r>
        <w:rPr>
          <w:b/>
          <w:bCs/>
        </w:rPr>
        <w:t>Члан 77</w:t>
      </w:r>
      <w:r w:rsidR="00B92C94">
        <w:rPr>
          <w:b/>
          <w:bCs/>
        </w:rPr>
        <w:t>.</w:t>
      </w:r>
    </w:p>
    <w:p w:rsidR="00B92C94" w:rsidRDefault="00B92C94" w:rsidP="00B92C94">
      <w:pPr>
        <w:pStyle w:val="BodyText"/>
        <w:tabs>
          <w:tab w:val="left" w:pos="1824"/>
        </w:tabs>
        <w:ind w:left="360" w:right="99"/>
      </w:pPr>
    </w:p>
    <w:p w:rsidR="00B92C94" w:rsidRDefault="00B92C94" w:rsidP="00B92C94">
      <w:pPr>
        <w:pStyle w:val="BodyText"/>
        <w:tabs>
          <w:tab w:val="left" w:pos="1824"/>
        </w:tabs>
        <w:ind w:left="360" w:right="99"/>
      </w:pPr>
      <w:r>
        <w:t xml:space="preserve">              Одредбе о одржавању реда на седници скупштине примењују се и на све друге учеснике на седници скупштине.</w:t>
      </w:r>
    </w:p>
    <w:p w:rsidR="00B92C94" w:rsidRPr="00362E79" w:rsidRDefault="00B92C94" w:rsidP="00C15819">
      <w:pPr>
        <w:pStyle w:val="BodyText"/>
        <w:tabs>
          <w:tab w:val="left" w:pos="1824"/>
        </w:tabs>
        <w:ind w:right="99"/>
      </w:pPr>
    </w:p>
    <w:p w:rsidR="006B519E" w:rsidRPr="00C15819" w:rsidRDefault="00B92C94" w:rsidP="006B519E">
      <w:pPr>
        <w:pStyle w:val="BodyText"/>
        <w:numPr>
          <w:ilvl w:val="0"/>
          <w:numId w:val="6"/>
        </w:numPr>
        <w:tabs>
          <w:tab w:val="left" w:pos="1824"/>
        </w:tabs>
        <w:ind w:right="99"/>
        <w:rPr>
          <w:b/>
          <w:bCs/>
        </w:rPr>
      </w:pPr>
      <w:r>
        <w:rPr>
          <w:b/>
          <w:bCs/>
        </w:rPr>
        <w:t>Одлучивање на седници</w:t>
      </w:r>
    </w:p>
    <w:p w:rsidR="006B519E" w:rsidRDefault="006B519E" w:rsidP="006B519E">
      <w:pPr>
        <w:pStyle w:val="BodyText"/>
        <w:tabs>
          <w:tab w:val="left" w:pos="1824"/>
        </w:tabs>
        <w:ind w:right="99"/>
        <w:rPr>
          <w:b/>
          <w:bCs/>
        </w:rPr>
      </w:pPr>
    </w:p>
    <w:p w:rsidR="00B92C94" w:rsidRDefault="00786AEE" w:rsidP="00B92C94">
      <w:pPr>
        <w:pStyle w:val="BodyText"/>
        <w:tabs>
          <w:tab w:val="left" w:pos="1824"/>
        </w:tabs>
        <w:ind w:right="99"/>
        <w:jc w:val="center"/>
        <w:rPr>
          <w:b/>
          <w:bCs/>
        </w:rPr>
      </w:pPr>
      <w:r>
        <w:rPr>
          <w:b/>
          <w:bCs/>
        </w:rPr>
        <w:t>Члан 78</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одлучује већином гласова присутних одборника, уколико законом, статутом општине или овим пословником није прописана друга већина.</w:t>
      </w:r>
    </w:p>
    <w:p w:rsidR="00782AA9" w:rsidRDefault="00782AA9" w:rsidP="00782AA9">
      <w:pPr>
        <w:ind w:firstLine="708"/>
        <w:jc w:val="both"/>
        <w:rPr>
          <w:lang w:val="sr-Latn-CS"/>
        </w:rPr>
      </w:pPr>
      <w:r>
        <w:rPr>
          <w:lang w:val="sr-Cyrl-CS"/>
        </w:rPr>
        <w:t>Скупштина општине већином гласова од укупног броја одборника:</w:t>
      </w:r>
    </w:p>
    <w:p w:rsidR="00782AA9" w:rsidRDefault="00782AA9" w:rsidP="00782AA9">
      <w:pPr>
        <w:jc w:val="both"/>
        <w:rPr>
          <w:lang w:val="sr-Latn-CS"/>
        </w:rPr>
      </w:pPr>
      <w:r>
        <w:rPr>
          <w:lang w:val="sr-Latn-CS"/>
        </w:rPr>
        <w:t xml:space="preserve">      </w:t>
      </w:r>
      <w:r>
        <w:rPr>
          <w:lang w:val="sr-Latn-CS"/>
        </w:rPr>
        <w:tab/>
        <w:t>1</w:t>
      </w:r>
      <w:r>
        <w:t>)</w:t>
      </w:r>
      <w:r>
        <w:rPr>
          <w:lang w:val="sr-Latn-CS"/>
        </w:rPr>
        <w:t xml:space="preserve"> доноси Статут;</w:t>
      </w:r>
    </w:p>
    <w:p w:rsidR="00782AA9" w:rsidRDefault="00782AA9" w:rsidP="00782AA9">
      <w:pPr>
        <w:jc w:val="both"/>
        <w:rPr>
          <w:lang w:val="sr-Latn-CS"/>
        </w:rPr>
      </w:pPr>
      <w:r>
        <w:rPr>
          <w:lang w:val="sr-Latn-CS"/>
        </w:rPr>
        <w:tab/>
        <w:t>2</w:t>
      </w:r>
      <w:r>
        <w:t>)</w:t>
      </w:r>
      <w:r>
        <w:rPr>
          <w:lang w:val="sr-Latn-CS"/>
        </w:rPr>
        <w:t xml:space="preserve"> доноси буџет</w:t>
      </w:r>
      <w:r>
        <w:t xml:space="preserve"> и усваја завршни рачун буџета</w:t>
      </w:r>
      <w:r>
        <w:rPr>
          <w:lang w:val="sr-Latn-CS"/>
        </w:rPr>
        <w:t>;</w:t>
      </w:r>
    </w:p>
    <w:p w:rsidR="00782AA9" w:rsidRDefault="00782AA9" w:rsidP="00782AA9">
      <w:pPr>
        <w:jc w:val="both"/>
        <w:rPr>
          <w:lang w:val="sr-Latn-RS"/>
        </w:rPr>
      </w:pPr>
      <w:r>
        <w:rPr>
          <w:lang w:val="sr-Latn-CS"/>
        </w:rPr>
        <w:tab/>
        <w:t>3</w:t>
      </w:r>
      <w:r>
        <w:t xml:space="preserve">) </w:t>
      </w:r>
      <w:r>
        <w:rPr>
          <w:lang w:val="sr-Latn-CS"/>
        </w:rPr>
        <w:t xml:space="preserve">доноси </w:t>
      </w:r>
      <w:r>
        <w:t xml:space="preserve">план развоја Општине и стратегије којима се утврђују правци </w:t>
      </w:r>
      <w:r>
        <w:rPr>
          <w:lang w:val="sr-Cyrl-RS"/>
        </w:rPr>
        <w:t xml:space="preserve">   </w:t>
      </w:r>
      <w:r>
        <w:t>деловања Општине у одређеној области;</w:t>
      </w:r>
    </w:p>
    <w:p w:rsidR="00782AA9" w:rsidRDefault="00782AA9" w:rsidP="00782AA9">
      <w:pPr>
        <w:jc w:val="both"/>
        <w:rPr>
          <w:lang w:val="sr-Latn-CS"/>
        </w:rPr>
      </w:pPr>
      <w:r>
        <w:rPr>
          <w:lang w:val="sr-Latn-CS"/>
        </w:rPr>
        <w:tab/>
        <w:t>4</w:t>
      </w:r>
      <w:r>
        <w:t>)</w:t>
      </w:r>
      <w:r>
        <w:rPr>
          <w:lang w:val="sr-Latn-CS"/>
        </w:rPr>
        <w:t xml:space="preserve"> доноси просторни план;            </w:t>
      </w:r>
    </w:p>
    <w:p w:rsidR="00782AA9" w:rsidRDefault="00782AA9" w:rsidP="00782AA9">
      <w:pPr>
        <w:jc w:val="both"/>
        <w:rPr>
          <w:lang w:val="sr-Latn-CS"/>
        </w:rPr>
      </w:pPr>
      <w:r>
        <w:rPr>
          <w:lang w:val="sr-Latn-CS"/>
        </w:rPr>
        <w:t xml:space="preserve">          </w:t>
      </w:r>
      <w:r>
        <w:rPr>
          <w:lang w:val="sr-Cyrl-RS"/>
        </w:rPr>
        <w:t xml:space="preserve">  </w:t>
      </w:r>
      <w:r>
        <w:rPr>
          <w:lang w:val="sr-Latn-CS"/>
        </w:rPr>
        <w:t>5</w:t>
      </w:r>
      <w:r>
        <w:t>)</w:t>
      </w:r>
      <w:r>
        <w:rPr>
          <w:lang w:val="sr-Latn-CS"/>
        </w:rPr>
        <w:t xml:space="preserve"> доноси урбанистичке планове;</w:t>
      </w:r>
    </w:p>
    <w:p w:rsidR="00782AA9" w:rsidRDefault="00782AA9" w:rsidP="00782AA9">
      <w:pPr>
        <w:jc w:val="both"/>
        <w:rPr>
          <w:lang w:val="sr-Latn-CS"/>
        </w:rPr>
      </w:pPr>
      <w:r>
        <w:rPr>
          <w:lang w:val="sr-Latn-CS"/>
        </w:rPr>
        <w:tab/>
        <w:t>6</w:t>
      </w:r>
      <w:r>
        <w:t>)</w:t>
      </w:r>
      <w:r>
        <w:rPr>
          <w:lang w:val="sr-Latn-CS"/>
        </w:rPr>
        <w:t xml:space="preserve"> одлучује о јавном задуживању Општине;</w:t>
      </w:r>
    </w:p>
    <w:p w:rsidR="00782AA9" w:rsidRDefault="00782AA9" w:rsidP="00782AA9">
      <w:pPr>
        <w:jc w:val="both"/>
        <w:rPr>
          <w:lang w:val="sr-Latn-RS"/>
        </w:rPr>
      </w:pPr>
      <w:r>
        <w:rPr>
          <w:lang w:val="sr-Latn-CS"/>
        </w:rPr>
        <w:tab/>
        <w:t>7</w:t>
      </w:r>
      <w:r>
        <w:t>)</w:t>
      </w:r>
      <w:r>
        <w:rPr>
          <w:lang w:val="sr-Cyrl-RS"/>
        </w:rPr>
        <w:t xml:space="preserve"> </w:t>
      </w:r>
      <w:r>
        <w:rPr>
          <w:lang w:val="sr-Cyrl-CS"/>
        </w:rPr>
        <w:t>одлу</w:t>
      </w:r>
      <w:r>
        <w:rPr>
          <w:lang w:val="sr-Latn-CS"/>
        </w:rPr>
        <w:t>чује</w:t>
      </w:r>
      <w:r>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Pr>
          <w:lang w:val="sr-Latn-CS"/>
        </w:rPr>
        <w:t>;</w:t>
      </w:r>
    </w:p>
    <w:p w:rsidR="00782AA9" w:rsidRDefault="00782AA9" w:rsidP="00782AA9">
      <w:pPr>
        <w:jc w:val="both"/>
      </w:pPr>
      <w:r>
        <w:tab/>
        <w:t xml:space="preserve"> 8) </w:t>
      </w:r>
      <w:proofErr w:type="gramStart"/>
      <w:r>
        <w:t>одлучује</w:t>
      </w:r>
      <w:proofErr w:type="gramEnd"/>
      <w:r>
        <w:t xml:space="preserve"> о образовању, подручју за које се образује, промени подручја и укидању месних заједница и других облика месне самоуправе; </w:t>
      </w:r>
    </w:p>
    <w:p w:rsidR="00782AA9" w:rsidRDefault="00782AA9" w:rsidP="00782AA9">
      <w:pPr>
        <w:ind w:firstLine="360"/>
        <w:jc w:val="both"/>
        <w:rPr>
          <w:lang w:val="sr-Cyrl-CS"/>
        </w:rPr>
      </w:pPr>
      <w:r>
        <w:rPr>
          <w:lang w:val="sr-Latn-CS"/>
        </w:rPr>
        <w:t xml:space="preserve">       </w:t>
      </w:r>
      <w:r>
        <w:t>9)</w:t>
      </w:r>
      <w:r>
        <w:rPr>
          <w:lang w:val="sr-Cyrl-RS"/>
        </w:rPr>
        <w:t xml:space="preserve"> </w:t>
      </w:r>
      <w:proofErr w:type="gramStart"/>
      <w:r>
        <w:rPr>
          <w:lang w:val="sr-Cyrl-CS"/>
        </w:rPr>
        <w:t>одлу</w:t>
      </w:r>
      <w:r>
        <w:rPr>
          <w:lang w:val="sr-Latn-CS"/>
        </w:rPr>
        <w:t>чује</w:t>
      </w:r>
      <w:proofErr w:type="gramEnd"/>
      <w:r>
        <w:rPr>
          <w:lang w:val="sr-Cyrl-CS"/>
        </w:rPr>
        <w:t xml:space="preserve"> о нази</w:t>
      </w:r>
      <w:r>
        <w:rPr>
          <w:lang w:val="sr-Latn-CS"/>
        </w:rPr>
        <w:t>вима</w:t>
      </w:r>
      <w:r>
        <w:rPr>
          <w:lang w:val="sr-Cyrl-CS"/>
        </w:rPr>
        <w:t xml:space="preserve"> улица, тргова, градских четврти, заселака и других делова насељених места;</w:t>
      </w:r>
    </w:p>
    <w:p w:rsidR="00782AA9" w:rsidRDefault="00782AA9" w:rsidP="00782AA9">
      <w:pPr>
        <w:ind w:firstLine="360"/>
        <w:jc w:val="both"/>
        <w:rPr>
          <w:lang w:val="en-GB"/>
        </w:rPr>
      </w:pPr>
      <w:r>
        <w:rPr>
          <w:lang w:val="sr-Cyrl-CS"/>
        </w:rPr>
        <w:t xml:space="preserve">     10) утврђује празник Општине</w:t>
      </w:r>
      <w:r>
        <w:rPr>
          <w:lang w:val="en-GB"/>
        </w:rPr>
        <w:t>;</w:t>
      </w:r>
    </w:p>
    <w:p w:rsidR="00782AA9" w:rsidRDefault="00782AA9" w:rsidP="00782AA9">
      <w:pPr>
        <w:ind w:firstLine="360"/>
        <w:jc w:val="both"/>
        <w:rPr>
          <w:lang w:val="sr-Cyrl-CS"/>
        </w:rPr>
      </w:pPr>
      <w:r>
        <w:rPr>
          <w:lang w:val="sr-Cyrl-CS"/>
        </w:rPr>
        <w:t xml:space="preserve">     11) одлучује о додели звања „почасни грађанин“ Општине;</w:t>
      </w:r>
    </w:p>
    <w:p w:rsidR="00782AA9" w:rsidRDefault="00782AA9" w:rsidP="00782AA9">
      <w:pPr>
        <w:ind w:firstLine="360"/>
        <w:jc w:val="both"/>
        <w:rPr>
          <w:lang w:val="sr-Latn-CS"/>
        </w:rPr>
      </w:pPr>
      <w:r>
        <w:t xml:space="preserve">     12)</w:t>
      </w:r>
      <w:r>
        <w:rPr>
          <w:lang w:val="sr-Latn-CS"/>
        </w:rPr>
        <w:t xml:space="preserve"> </w:t>
      </w:r>
      <w:proofErr w:type="gramStart"/>
      <w:r>
        <w:rPr>
          <w:lang w:val="sr-Latn-CS"/>
        </w:rPr>
        <w:t>усваја</w:t>
      </w:r>
      <w:proofErr w:type="gramEnd"/>
      <w:r>
        <w:rPr>
          <w:lang w:val="sr-Latn-CS"/>
        </w:rPr>
        <w:t xml:space="preserve"> </w:t>
      </w:r>
      <w:r>
        <w:t>Е</w:t>
      </w:r>
      <w:r>
        <w:rPr>
          <w:lang w:val="sr-Latn-CS"/>
        </w:rPr>
        <w:t>тички кодекс и</w:t>
      </w:r>
    </w:p>
    <w:p w:rsidR="007B05A3" w:rsidRDefault="00782AA9" w:rsidP="00782AA9">
      <w:pPr>
        <w:pStyle w:val="BodyText"/>
        <w:tabs>
          <w:tab w:val="left" w:pos="1824"/>
        </w:tabs>
        <w:ind w:right="99"/>
      </w:pPr>
      <w:r>
        <w:rPr>
          <w:lang w:val="sr-Latn-CS"/>
        </w:rPr>
        <w:t xml:space="preserve">   </w:t>
      </w:r>
      <w:r>
        <w:t xml:space="preserve">  </w:t>
      </w:r>
      <w:r>
        <w:rPr>
          <w:lang w:val="sr-Latn-CS"/>
        </w:rPr>
        <w:t>1</w:t>
      </w:r>
      <w:r>
        <w:t>3)</w:t>
      </w:r>
      <w:r>
        <w:rPr>
          <w:lang w:val="sr-Cyrl-RS"/>
        </w:rPr>
        <w:t xml:space="preserve"> </w:t>
      </w:r>
      <w:r>
        <w:rPr>
          <w:lang w:val="sr-Latn-CS"/>
        </w:rPr>
        <w:t xml:space="preserve">одлучује </w:t>
      </w:r>
      <w:r>
        <w:t xml:space="preserve">и у другим случајевима утврђеним </w:t>
      </w:r>
      <w:r>
        <w:rPr>
          <w:lang w:val="sr-Latn-CS"/>
        </w:rPr>
        <w:t xml:space="preserve">законом и </w:t>
      </w:r>
      <w:r>
        <w:t>ов</w:t>
      </w:r>
      <w:r>
        <w:rPr>
          <w:lang w:val="sr-Latn-CS"/>
        </w:rPr>
        <w:t>и</w:t>
      </w:r>
      <w:r w:rsidR="00C15819">
        <w:t>м статутом.</w:t>
      </w:r>
    </w:p>
    <w:p w:rsidR="00C15819" w:rsidRDefault="00C15819" w:rsidP="00782AA9">
      <w:pPr>
        <w:pStyle w:val="BodyText"/>
        <w:tabs>
          <w:tab w:val="left" w:pos="1824"/>
        </w:tabs>
        <w:ind w:right="99"/>
      </w:pPr>
    </w:p>
    <w:p w:rsidR="00C15819" w:rsidRDefault="00C15819" w:rsidP="00782AA9">
      <w:pPr>
        <w:pStyle w:val="BodyText"/>
        <w:tabs>
          <w:tab w:val="left" w:pos="1824"/>
        </w:tabs>
        <w:ind w:right="99"/>
      </w:pP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lastRenderedPageBreak/>
        <w:t>Члан 79</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има право и дужност да гласа о сваком предлогу о коме се одлучује на седници скупштине.</w:t>
      </w:r>
    </w:p>
    <w:p w:rsidR="00B92C94" w:rsidRDefault="00B92C94" w:rsidP="00B92C94">
      <w:pPr>
        <w:pStyle w:val="BodyText"/>
        <w:tabs>
          <w:tab w:val="left" w:pos="1824"/>
        </w:tabs>
        <w:ind w:right="99"/>
      </w:pPr>
      <w:r>
        <w:t xml:space="preserve">              Гласање је, по правилу, јавно.</w:t>
      </w:r>
    </w:p>
    <w:p w:rsidR="00B92C94" w:rsidRDefault="00B92C94" w:rsidP="00B92C94">
      <w:pPr>
        <w:pStyle w:val="BodyText"/>
        <w:tabs>
          <w:tab w:val="left" w:pos="1824"/>
        </w:tabs>
        <w:ind w:right="99"/>
      </w:pPr>
      <w:r>
        <w:t xml:space="preserve">              Одборник гласа тако што се изјашњава за предлог, против предлога или се уздржава од гласања.</w:t>
      </w:r>
    </w:p>
    <w:p w:rsidR="00C15819" w:rsidRDefault="00C15819"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80</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После завршеног гласања, председник скупштине утврђује резултат гласања, а на основу резултата, објављује да ли је предлог о коме се гласало усвојен или одбијен.</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pPr>
      <w:r>
        <w:rPr>
          <w:b/>
          <w:bCs/>
        </w:rPr>
        <w:t>VII ОДЛАГАЊЕ, ПРЕКИДАЊЕ И ЗАКЉУЧЕЊЕ СЕДНИЦЕ</w:t>
      </w:r>
    </w:p>
    <w:p w:rsidR="00B92C94" w:rsidRDefault="00B92C94" w:rsidP="00B92C94">
      <w:pPr>
        <w:pStyle w:val="BodyText"/>
        <w:tabs>
          <w:tab w:val="left" w:pos="1824"/>
        </w:tabs>
        <w:ind w:right="99"/>
        <w:rPr>
          <w:b/>
          <w:bCs/>
        </w:rPr>
      </w:pPr>
    </w:p>
    <w:p w:rsidR="00B92C94" w:rsidRPr="00E637E9" w:rsidRDefault="00786AEE" w:rsidP="00B92C94">
      <w:pPr>
        <w:pStyle w:val="BodyText"/>
        <w:tabs>
          <w:tab w:val="left" w:pos="1824"/>
        </w:tabs>
        <w:ind w:right="99"/>
        <w:jc w:val="center"/>
        <w:rPr>
          <w:b/>
          <w:bCs/>
        </w:rPr>
      </w:pPr>
      <w:r>
        <w:rPr>
          <w:b/>
          <w:bCs/>
        </w:rPr>
        <w:t>Члан 81</w:t>
      </w:r>
      <w:r w:rsidR="00B92C94">
        <w:rPr>
          <w:b/>
          <w:bCs/>
        </w:rPr>
        <w:t>.</w:t>
      </w:r>
    </w:p>
    <w:p w:rsidR="00B92C94" w:rsidRDefault="00B92C94" w:rsidP="00B92C94">
      <w:pPr>
        <w:pStyle w:val="BodyText"/>
        <w:tabs>
          <w:tab w:val="left" w:pos="1824"/>
        </w:tabs>
        <w:ind w:right="99"/>
      </w:pPr>
      <w:r>
        <w:t xml:space="preserve">              Ако се у току седнице констатује да не постоји кворум и да кворум не може у најкраћем року бити обезбеђен, председавајући одлаже седницу за одређени дан и час са истим дневним редом,о чему се сви одборници писмено обавештавају.</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82</w:t>
      </w:r>
      <w:r w:rsidR="00B92C94">
        <w:rPr>
          <w:b/>
          <w:bCs/>
        </w:rPr>
        <w:t>.</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Кад услед обимности дневног реда или из других разлога не може да се заврши претрес по свим тачкама дневног реда у заказани дан, Скупштина може одлучити да се седница прекине и да се закаже наставак у одређени дан,о чему се писмено обавештавају само одсутни одборници.</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83</w:t>
      </w:r>
      <w:r w:rsidR="00B92C94">
        <w:rPr>
          <w:b/>
          <w:bCs/>
        </w:rPr>
        <w:t>.</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Седницу скупштине закључује председник после спроведеног одлучивања по дневном реду и спроведене процедуре по одборничким питањима.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VIII ПОСТУПАК ДОНОШЕЊА АКАТА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rPr>
          <w:b/>
          <w:bCs/>
        </w:rPr>
      </w:pPr>
      <w:r>
        <w:rPr>
          <w:b/>
          <w:bCs/>
        </w:rPr>
        <w:t xml:space="preserve">              1. Акти које доноси Скупштина</w:t>
      </w:r>
    </w:p>
    <w:p w:rsidR="00B92C94" w:rsidRDefault="00786AEE" w:rsidP="00B92C94">
      <w:pPr>
        <w:pStyle w:val="BodyText"/>
        <w:tabs>
          <w:tab w:val="left" w:pos="1824"/>
        </w:tabs>
        <w:ind w:right="99"/>
        <w:jc w:val="center"/>
      </w:pPr>
      <w:r>
        <w:rPr>
          <w:b/>
          <w:bCs/>
        </w:rPr>
        <w:t>Члан 84</w:t>
      </w:r>
      <w:r w:rsidR="00B92C94">
        <w:rPr>
          <w:b/>
          <w:bCs/>
        </w:rPr>
        <w:t>.</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Скупштина доноси одлуке, решења, упутства, закључке, аутентична тумачења, препоруке, као и другу врсту аката.</w:t>
      </w:r>
    </w:p>
    <w:p w:rsidR="00B92C94" w:rsidRDefault="00B92C94" w:rsidP="00B92C94">
      <w:pPr>
        <w:pStyle w:val="BodyText"/>
        <w:tabs>
          <w:tab w:val="left" w:pos="1824"/>
        </w:tabs>
        <w:ind w:right="99" w:firstLine="855"/>
      </w:pPr>
      <w:r>
        <w:t>Одлуком се уређују питања из одређених области које спадају у надлежност општине.</w:t>
      </w:r>
    </w:p>
    <w:p w:rsidR="00B92C94" w:rsidRDefault="00B92C94" w:rsidP="00B92C94">
      <w:pPr>
        <w:pStyle w:val="BodyText"/>
        <w:tabs>
          <w:tab w:val="left" w:pos="1824"/>
        </w:tabs>
        <w:ind w:right="99" w:firstLine="855"/>
      </w:pPr>
      <w:r>
        <w:t>Закључком се прецизирају ставови, односно опредељења, мишљења, констатације, задужења и овлашћења, дају сагласности поводом разматрања одређених питања.</w:t>
      </w:r>
    </w:p>
    <w:p w:rsidR="00B92C94" w:rsidRDefault="00B92C94" w:rsidP="00B92C94">
      <w:pPr>
        <w:pStyle w:val="BodyText"/>
        <w:tabs>
          <w:tab w:val="left" w:pos="1824"/>
        </w:tabs>
        <w:ind w:right="99" w:firstLine="855"/>
      </w:pPr>
      <w:r>
        <w:t>Решењем се именује, образује, утврђује, одређује нека правна ствар када се одлучује о појединачним правима и обавезама појединачних субјеката.</w:t>
      </w:r>
    </w:p>
    <w:p w:rsidR="00B92C94" w:rsidRDefault="00B92C94" w:rsidP="00B92C94">
      <w:pPr>
        <w:pStyle w:val="BodyText"/>
        <w:tabs>
          <w:tab w:val="left" w:pos="1824"/>
        </w:tabs>
        <w:ind w:right="99" w:firstLine="855"/>
      </w:pPr>
      <w:r>
        <w:t>Аутентичним тумачењем се даје тумачење акта који је донела Скупштина, или појединих његових одредаба.</w:t>
      </w:r>
    </w:p>
    <w:p w:rsidR="00B92C94" w:rsidRDefault="00B92C94" w:rsidP="00B92C94">
      <w:pPr>
        <w:pStyle w:val="BodyText"/>
        <w:tabs>
          <w:tab w:val="left" w:pos="1824"/>
        </w:tabs>
        <w:ind w:right="99"/>
      </w:pPr>
      <w:r>
        <w:t xml:space="preserve">              Акти из става 1. овог члана објављују се у „Службеном листу општине Апатин“.</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85</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доноси закључак о свом раду и раду радних тела које је образовала.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rPr>
          <w:b/>
          <w:bCs/>
        </w:rPr>
      </w:pPr>
      <w:r>
        <w:lastRenderedPageBreak/>
        <w:t xml:space="preserve">              </w:t>
      </w:r>
      <w:r>
        <w:rPr>
          <w:b/>
          <w:bCs/>
        </w:rPr>
        <w:t>2. Поступак за доношење одлука и општих аката</w:t>
      </w:r>
    </w:p>
    <w:p w:rsidR="00B92C94" w:rsidRDefault="00B92C94" w:rsidP="00B92C94">
      <w:pPr>
        <w:pStyle w:val="BodyText"/>
        <w:tabs>
          <w:tab w:val="left" w:pos="1824"/>
        </w:tabs>
        <w:ind w:right="99"/>
        <w:rPr>
          <w:b/>
          <w:bCs/>
        </w:rPr>
      </w:pPr>
    </w:p>
    <w:p w:rsidR="00B92C94" w:rsidRDefault="00786AEE" w:rsidP="00B92C94">
      <w:pPr>
        <w:pStyle w:val="BodyText"/>
        <w:tabs>
          <w:tab w:val="left" w:pos="1824"/>
        </w:tabs>
        <w:ind w:right="99"/>
        <w:jc w:val="center"/>
        <w:rPr>
          <w:b/>
          <w:bCs/>
        </w:rPr>
      </w:pPr>
      <w:r>
        <w:rPr>
          <w:b/>
          <w:bCs/>
        </w:rPr>
        <w:t>Члан 86</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Право предлагања аката које Скупштина доноси има Општинско веће, Председник општине, одборничка група, сваки одборник као и други овлашћени предлагач.</w:t>
      </w:r>
    </w:p>
    <w:p w:rsidR="00B92C94" w:rsidRDefault="00B92C94" w:rsidP="00B92C94">
      <w:pPr>
        <w:pStyle w:val="BodyText"/>
        <w:tabs>
          <w:tab w:val="left" w:pos="1824"/>
        </w:tabs>
        <w:ind w:right="99" w:firstLine="855"/>
      </w:pPr>
      <w:r>
        <w:t>Предлог одлуке о буџету општине подноси Општинско веће.</w:t>
      </w:r>
    </w:p>
    <w:p w:rsidR="00B92C94" w:rsidRDefault="00B92C94" w:rsidP="00B92C94">
      <w:pPr>
        <w:pStyle w:val="BodyText"/>
        <w:tabs>
          <w:tab w:val="left" w:pos="1824"/>
        </w:tabs>
        <w:ind w:right="99"/>
      </w:pPr>
    </w:p>
    <w:p w:rsidR="00B92C94" w:rsidRDefault="00786AEE" w:rsidP="00C15819">
      <w:pPr>
        <w:pStyle w:val="BodyText"/>
        <w:tabs>
          <w:tab w:val="left" w:pos="1824"/>
        </w:tabs>
        <w:ind w:right="99"/>
        <w:jc w:val="center"/>
        <w:rPr>
          <w:b/>
          <w:bCs/>
        </w:rPr>
      </w:pPr>
      <w:r>
        <w:rPr>
          <w:b/>
          <w:bCs/>
        </w:rPr>
        <w:t>Члан 87</w:t>
      </w:r>
      <w:r w:rsidR="00C15819">
        <w:rPr>
          <w:b/>
          <w:bCs/>
        </w:rPr>
        <w:t>.</w:t>
      </w:r>
    </w:p>
    <w:p w:rsidR="00C15819" w:rsidRPr="00C15819" w:rsidRDefault="00C15819" w:rsidP="00C15819">
      <w:pPr>
        <w:pStyle w:val="BodyText"/>
        <w:tabs>
          <w:tab w:val="left" w:pos="1824"/>
        </w:tabs>
        <w:ind w:right="99"/>
        <w:jc w:val="center"/>
        <w:rPr>
          <w:b/>
          <w:bCs/>
        </w:rPr>
      </w:pPr>
    </w:p>
    <w:p w:rsidR="00B92C94" w:rsidRDefault="00B92C94" w:rsidP="00B92C94">
      <w:pPr>
        <w:pStyle w:val="BodyText"/>
        <w:tabs>
          <w:tab w:val="left" w:pos="1824"/>
        </w:tabs>
        <w:ind w:right="99"/>
      </w:pPr>
      <w:r>
        <w:t xml:space="preserve">              Предлог одлуке и општег акта подноси се у облику у коме се акт доноси и мора да буде образложен. Образложење садржи правни основ и разлоге за доношење акта, објашњење циља који се жели постићи и објашњење основних правних института. Ако се предлогом акта стварају обавезе за буџет, образложење садржи и процену износа финансијских средстава потребних за њихово спровођење.</w:t>
      </w:r>
    </w:p>
    <w:p w:rsidR="00B92C94" w:rsidRDefault="00786AEE" w:rsidP="00B92C94">
      <w:pPr>
        <w:pStyle w:val="BodyText"/>
        <w:tabs>
          <w:tab w:val="left" w:pos="1824"/>
        </w:tabs>
        <w:ind w:right="99"/>
        <w:jc w:val="center"/>
        <w:rPr>
          <w:b/>
          <w:bCs/>
        </w:rPr>
      </w:pPr>
      <w:r>
        <w:rPr>
          <w:b/>
          <w:bCs/>
        </w:rPr>
        <w:t>Члан 88</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акта предлагач упућује председнику скупштине.</w:t>
      </w:r>
    </w:p>
    <w:p w:rsidR="00B92C94" w:rsidRDefault="00B92C94" w:rsidP="00B92C94">
      <w:pPr>
        <w:pStyle w:val="BodyText"/>
        <w:tabs>
          <w:tab w:val="left" w:pos="1824"/>
        </w:tabs>
        <w:ind w:right="99"/>
      </w:pPr>
      <w:r>
        <w:t xml:space="preserve">              Ако предлог акта није припремљен у складу са пословником, председник скупштине ће пре достављања предлога акта одборницима, затражити од предлагача да га усклади са одредбама овог пословника.</w:t>
      </w:r>
    </w:p>
    <w:p w:rsidR="00B92C94" w:rsidRDefault="00B92C94" w:rsidP="00B92C94">
      <w:pPr>
        <w:pStyle w:val="BodyText"/>
        <w:tabs>
          <w:tab w:val="left" w:pos="1824"/>
        </w:tabs>
        <w:ind w:right="99" w:firstLine="855"/>
      </w:pPr>
      <w:r>
        <w:t>Пре разматрања у скупштини, предлог се разматра у надлежним радним телима.</w:t>
      </w:r>
    </w:p>
    <w:p w:rsidR="00B92C94" w:rsidRDefault="00B92C94" w:rsidP="00B92C94">
      <w:pPr>
        <w:pStyle w:val="BodyText"/>
        <w:tabs>
          <w:tab w:val="left" w:pos="1824"/>
        </w:tabs>
        <w:ind w:right="99" w:firstLine="855"/>
        <w:rPr>
          <w:lang w:val="sr-Latn-CS"/>
        </w:rPr>
      </w:pPr>
      <w:r>
        <w:t>Надлежна радна тела у својим мишљењима могу предложити скупштини да прихвати предлог у целини, предложити да скупштина донесе одлуку или други акт у измењеном тексту, или предложити да се предлог не прихвати.</w:t>
      </w:r>
    </w:p>
    <w:p w:rsidR="00B92C94" w:rsidRDefault="00B92C94" w:rsidP="00B92C94">
      <w:pPr>
        <w:pStyle w:val="BodyText"/>
        <w:tabs>
          <w:tab w:val="left" w:pos="1824"/>
        </w:tabs>
        <w:ind w:right="99" w:firstLine="855"/>
        <w:rPr>
          <w:lang w:val="sr-Latn-CS"/>
        </w:rPr>
      </w:pPr>
    </w:p>
    <w:p w:rsidR="00B92C94" w:rsidRDefault="00786AEE" w:rsidP="00B92C94">
      <w:pPr>
        <w:pStyle w:val="BodyText"/>
        <w:tabs>
          <w:tab w:val="left" w:pos="1824"/>
        </w:tabs>
        <w:ind w:right="99"/>
        <w:jc w:val="center"/>
        <w:rPr>
          <w:b/>
          <w:bCs/>
        </w:rPr>
      </w:pPr>
      <w:r>
        <w:rPr>
          <w:b/>
          <w:bCs/>
        </w:rPr>
        <w:t>Члан 89</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акта који је упућен скупштини, председник скупштине одмах по пријему доставља одборницима.</w:t>
      </w:r>
    </w:p>
    <w:p w:rsidR="00B92C94" w:rsidRDefault="00B92C94" w:rsidP="00B92C94">
      <w:pPr>
        <w:pStyle w:val="BodyText"/>
        <w:tabs>
          <w:tab w:val="left" w:pos="1824"/>
        </w:tabs>
        <w:ind w:right="99"/>
      </w:pPr>
      <w:r>
        <w:t xml:space="preserve">              Председник скупштине упућује предлог акта општинском већу, ако он није предлагач, ради давања мишљења.</w:t>
      </w:r>
    </w:p>
    <w:p w:rsidR="00C15819" w:rsidRDefault="00C15819"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90</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Радна тела скупштине кад размотре предлог акта подносе скупштини извештај са мишљењима и предлогом.</w:t>
      </w:r>
    </w:p>
    <w:p w:rsidR="00B92C94" w:rsidRDefault="00B92C94" w:rsidP="00B92C94">
      <w:pPr>
        <w:pStyle w:val="BodyText"/>
        <w:tabs>
          <w:tab w:val="left" w:pos="1824"/>
        </w:tabs>
        <w:ind w:right="99" w:firstLine="855"/>
      </w:pPr>
      <w:r>
        <w:t>Извештај радних тела се такође доставља сваком одборнику.</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91</w:t>
      </w:r>
      <w:r w:rsidR="00B92C94">
        <w:rPr>
          <w:b/>
          <w:bCs/>
        </w:rPr>
        <w:t>.</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О предлогу акта по правилу на седници скупштине води се јединствен претрес.</w:t>
      </w:r>
    </w:p>
    <w:p w:rsidR="00B92C94" w:rsidRDefault="00B92C94" w:rsidP="00B92C94">
      <w:pPr>
        <w:pStyle w:val="BodyText"/>
        <w:tabs>
          <w:tab w:val="left" w:pos="1824"/>
        </w:tabs>
        <w:ind w:right="99"/>
      </w:pPr>
      <w:r>
        <w:t xml:space="preserve">              Скупштина може одлучити да се о предлогу акта води начелни претрес.</w:t>
      </w:r>
    </w:p>
    <w:p w:rsidR="00B92C94" w:rsidRDefault="00B92C94" w:rsidP="00B92C94">
      <w:pPr>
        <w:pStyle w:val="BodyText"/>
        <w:tabs>
          <w:tab w:val="left" w:pos="1824"/>
        </w:tabs>
        <w:ind w:right="99"/>
      </w:pPr>
      <w:r>
        <w:t xml:space="preserve">              По завршетку начелног претреса, скупштина одлучује да ли се предлог акта прихвата у начелу или се не прихвата.</w:t>
      </w:r>
    </w:p>
    <w:p w:rsidR="00C15819" w:rsidRDefault="00C15819"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92</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Када је предлог акта прихваћен у начелу, скупштина прелази на претрес у појединостима и одлучивање о амандманима, при чему се текст сваког члана на који је поднесен амандман утврђује гласањем.</w:t>
      </w:r>
    </w:p>
    <w:p w:rsidR="00B92C94" w:rsidRDefault="00B92C94" w:rsidP="00B92C94">
      <w:pPr>
        <w:pStyle w:val="BodyText"/>
        <w:tabs>
          <w:tab w:val="left" w:pos="1824"/>
        </w:tabs>
        <w:ind w:right="99"/>
      </w:pPr>
      <w:r>
        <w:lastRenderedPageBreak/>
        <w:t xml:space="preserve">              Када се заврши претрес и гласање о сваком члану појединачно, приступа се гласању о предлогу акта у целини.</w:t>
      </w:r>
    </w:p>
    <w:p w:rsidR="00B92C94" w:rsidRDefault="00786AEE" w:rsidP="00B92C94">
      <w:pPr>
        <w:pStyle w:val="BodyText"/>
        <w:tabs>
          <w:tab w:val="left" w:pos="1824"/>
        </w:tabs>
        <w:ind w:right="99"/>
        <w:jc w:val="center"/>
        <w:rPr>
          <w:b/>
          <w:bCs/>
        </w:rPr>
      </w:pPr>
      <w:r>
        <w:rPr>
          <w:b/>
          <w:bCs/>
        </w:rPr>
        <w:t>Члан 93</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Предлагач акта, односно његов представник, може на почетку претреса да изложи допунско објашњење предлога. Он има право да учествује у претресу све до закључења претреса акта, даје објашњења и износи своје мишљење.</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94</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Предлагач акта има право да повуче предлог акта све до завршетка претреса на седници скупштине.</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Амандмани</w:t>
      </w:r>
    </w:p>
    <w:p w:rsidR="00B92C94" w:rsidRDefault="00786AEE" w:rsidP="00B92C94">
      <w:pPr>
        <w:pStyle w:val="BodyText"/>
        <w:tabs>
          <w:tab w:val="left" w:pos="1824"/>
        </w:tabs>
        <w:ind w:right="99"/>
        <w:jc w:val="center"/>
        <w:rPr>
          <w:b/>
          <w:bCs/>
        </w:rPr>
      </w:pPr>
      <w:r>
        <w:rPr>
          <w:b/>
          <w:bCs/>
        </w:rPr>
        <w:t>Члан 95</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за измену и допуну предлога акта подноси се у облику амандмана.</w:t>
      </w:r>
    </w:p>
    <w:p w:rsidR="00B92C94" w:rsidRDefault="00B92C94" w:rsidP="00B92C94">
      <w:pPr>
        <w:pStyle w:val="BodyText"/>
        <w:tabs>
          <w:tab w:val="left" w:pos="1824"/>
        </w:tabs>
        <w:ind w:right="99"/>
      </w:pPr>
      <w:r>
        <w:t xml:space="preserve">              Амандман се подноси у писменом облику са образложењем.</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96</w:t>
      </w:r>
      <w:r w:rsidR="00B92C94">
        <w:rPr>
          <w:b/>
          <w:bCs/>
        </w:rPr>
        <w:t>.</w:t>
      </w:r>
    </w:p>
    <w:p w:rsidR="00B92C94"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t xml:space="preserve">              </w:t>
      </w:r>
      <w:r w:rsidRPr="00350EB8">
        <w:rPr>
          <w:bCs/>
        </w:rPr>
        <w:t xml:space="preserve">Право да поднесе амандман има овлашћени предлагач, </w:t>
      </w:r>
      <w:r>
        <w:rPr>
          <w:bCs/>
        </w:rPr>
        <w:t>п</w:t>
      </w:r>
      <w:r w:rsidRPr="00350EB8">
        <w:rPr>
          <w:bCs/>
        </w:rPr>
        <w:t xml:space="preserve">редседник општине, радна тела </w:t>
      </w:r>
      <w:r>
        <w:rPr>
          <w:bCs/>
        </w:rPr>
        <w:t>с</w:t>
      </w:r>
      <w:r w:rsidRPr="00350EB8">
        <w:rPr>
          <w:bCs/>
        </w:rPr>
        <w:t>купштине, одборничка група, као и сваки одборник.</w:t>
      </w:r>
    </w:p>
    <w:p w:rsidR="00B92C94" w:rsidRPr="00350EB8" w:rsidRDefault="00B92C94" w:rsidP="00B92C94">
      <w:pPr>
        <w:pStyle w:val="BodyText"/>
        <w:tabs>
          <w:tab w:val="left" w:pos="1824"/>
        </w:tabs>
        <w:ind w:right="99"/>
        <w:rPr>
          <w:bCs/>
        </w:rPr>
      </w:pPr>
      <w:r w:rsidRPr="00350EB8">
        <w:rPr>
          <w:bCs/>
        </w:rPr>
        <w:t xml:space="preserve">              Амандмани се подносе</w:t>
      </w:r>
      <w:r w:rsidR="005C46C7">
        <w:rPr>
          <w:bCs/>
          <w:lang w:val="en-GB"/>
        </w:rPr>
        <w:t xml:space="preserve"> </w:t>
      </w:r>
      <w:r w:rsidR="005C46C7">
        <w:t>у електронском или писаном облику</w:t>
      </w:r>
      <w:r w:rsidRPr="00350EB8">
        <w:rPr>
          <w:bCs/>
        </w:rPr>
        <w:t xml:space="preserve"> најкасније три дана пре дана одређеног за одржавање седнице </w:t>
      </w:r>
      <w:r>
        <w:rPr>
          <w:bCs/>
        </w:rPr>
        <w:t>с</w:t>
      </w:r>
      <w:r w:rsidRPr="00350EB8">
        <w:rPr>
          <w:bCs/>
        </w:rPr>
        <w:t>купштине на којој ће се претресати предлог акта.</w:t>
      </w:r>
    </w:p>
    <w:p w:rsidR="00B92C94" w:rsidRPr="00350EB8" w:rsidRDefault="00B92C94" w:rsidP="00B92C94">
      <w:pPr>
        <w:pStyle w:val="BodyText"/>
        <w:tabs>
          <w:tab w:val="left" w:pos="1824"/>
        </w:tabs>
        <w:ind w:right="99"/>
        <w:rPr>
          <w:bCs/>
        </w:rPr>
      </w:pPr>
      <w:r w:rsidRPr="00350EB8">
        <w:rPr>
          <w:bCs/>
        </w:rPr>
        <w:t xml:space="preserve">              У току претреса предлога акта на седници </w:t>
      </w:r>
      <w:r>
        <w:rPr>
          <w:bCs/>
        </w:rPr>
        <w:t>с</w:t>
      </w:r>
      <w:r w:rsidRPr="00350EB8">
        <w:rPr>
          <w:bCs/>
        </w:rPr>
        <w:t xml:space="preserve">купштине амандман у писменом облику са образложењем може да поднесе само </w:t>
      </w:r>
      <w:r>
        <w:rPr>
          <w:bCs/>
        </w:rPr>
        <w:t>п</w:t>
      </w:r>
      <w:r w:rsidRPr="00350EB8">
        <w:rPr>
          <w:bCs/>
        </w:rPr>
        <w:t>редседник општине, а изузетно одборници, само уколико образложе хитност.</w:t>
      </w:r>
    </w:p>
    <w:p w:rsidR="00B92C94" w:rsidRDefault="00B92C94" w:rsidP="00B92C94">
      <w:pPr>
        <w:pStyle w:val="BodyText"/>
        <w:tabs>
          <w:tab w:val="left" w:pos="1824"/>
        </w:tabs>
        <w:ind w:right="99"/>
        <w:jc w:val="center"/>
        <w:rPr>
          <w:b/>
          <w:bCs/>
        </w:rPr>
      </w:pPr>
      <w:r>
        <w:rPr>
          <w:b/>
          <w:bCs/>
        </w:rPr>
        <w:t>Чл</w:t>
      </w:r>
      <w:r w:rsidR="00786AEE">
        <w:rPr>
          <w:b/>
          <w:bCs/>
        </w:rPr>
        <w:t>ан 97</w:t>
      </w:r>
      <w:r>
        <w:rPr>
          <w:b/>
          <w:bCs/>
        </w:rPr>
        <w:t>.</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Поднети амандмани упућују се преко председника скупштине општинском већу, ако он није предлагач амандмана.</w:t>
      </w:r>
    </w:p>
    <w:p w:rsidR="00B92C94" w:rsidRDefault="00786AEE" w:rsidP="00B92C94">
      <w:pPr>
        <w:pStyle w:val="BodyText"/>
        <w:tabs>
          <w:tab w:val="left" w:pos="1824"/>
        </w:tabs>
        <w:ind w:right="99"/>
        <w:jc w:val="center"/>
        <w:rPr>
          <w:b/>
          <w:bCs/>
        </w:rPr>
      </w:pPr>
      <w:r>
        <w:rPr>
          <w:b/>
          <w:bCs/>
        </w:rPr>
        <w:t>Члан 98</w:t>
      </w:r>
      <w:r w:rsidR="00B92C94">
        <w:rPr>
          <w:b/>
          <w:bCs/>
        </w:rPr>
        <w:t>.</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Општинско веће разматра поднете амандмане и обавештава скупштину које амандмане предлаже да скупштина прихвати, а које да одбије.</w:t>
      </w:r>
    </w:p>
    <w:p w:rsidR="00B92C94" w:rsidRDefault="00B92C94" w:rsidP="00B92C94">
      <w:pPr>
        <w:pStyle w:val="BodyText"/>
        <w:tabs>
          <w:tab w:val="left" w:pos="1824"/>
        </w:tabs>
        <w:ind w:right="99"/>
      </w:pPr>
      <w:r>
        <w:t xml:space="preserve">              О амандману које општинско веће није прихватило, одлучује Скупштина приликом гласања о предлогу акта у појединостима.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99</w:t>
      </w:r>
      <w:r w:rsidR="00B92C94">
        <w:rPr>
          <w:b/>
          <w:bCs/>
        </w:rPr>
        <w:t>.</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Амандман који поднесе предлагач акта као и амандман који је предлагач прихватио, постаје саставни део предлога акта и о њему се не гласа одвојено.</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100</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одлучује о амандманима по редоследу чланова предлога акта.</w:t>
      </w:r>
    </w:p>
    <w:p w:rsidR="00B92C94" w:rsidRDefault="00B92C94" w:rsidP="00B92C94">
      <w:pPr>
        <w:pStyle w:val="BodyText"/>
        <w:tabs>
          <w:tab w:val="left" w:pos="1824"/>
        </w:tabs>
        <w:ind w:right="99"/>
      </w:pPr>
      <w:r>
        <w:t xml:space="preserve">              Ако је поднето више амандмана на исти члан предлагача акта прво се одлучује о амандману којим се предлаже брисање тог члана, а затим о амандману чија садржина највише одступа од решења садржаног у предлогу акта.</w:t>
      </w:r>
    </w:p>
    <w:p w:rsidR="00B92C94" w:rsidRDefault="00B92C94" w:rsidP="00B92C94">
      <w:pPr>
        <w:pStyle w:val="BodyText"/>
        <w:tabs>
          <w:tab w:val="left" w:pos="1824"/>
        </w:tabs>
        <w:ind w:right="99"/>
      </w:pPr>
      <w:r>
        <w:lastRenderedPageBreak/>
        <w:t xml:space="preserve">              Ако је поднесен амандман на амандман, прво се гласа о амандману који је поднесен на амандман.</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Хитан поступак</w:t>
      </w:r>
    </w:p>
    <w:p w:rsidR="00B92C94" w:rsidRDefault="00786AEE" w:rsidP="00B92C94">
      <w:pPr>
        <w:pStyle w:val="BodyText"/>
        <w:tabs>
          <w:tab w:val="left" w:pos="1824"/>
        </w:tabs>
        <w:ind w:right="99"/>
        <w:jc w:val="center"/>
        <w:rPr>
          <w:b/>
          <w:bCs/>
        </w:rPr>
      </w:pPr>
      <w:r>
        <w:rPr>
          <w:b/>
          <w:bCs/>
        </w:rPr>
        <w:t>Члан 101</w:t>
      </w:r>
      <w:r w:rsidR="00B92C94">
        <w:rPr>
          <w:b/>
          <w:bCs/>
        </w:rPr>
        <w:t>.</w:t>
      </w:r>
    </w:p>
    <w:p w:rsidR="00B92C94"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t xml:space="preserve">              </w:t>
      </w:r>
      <w:r w:rsidRPr="00350EB8">
        <w:rPr>
          <w:bCs/>
        </w:rPr>
        <w:t>Овлашћени предлагач може предложити да се одлука донесе по хитном поступку.</w:t>
      </w:r>
    </w:p>
    <w:p w:rsidR="00B92C94" w:rsidRPr="00350EB8" w:rsidRDefault="00B92C94" w:rsidP="00B92C94">
      <w:pPr>
        <w:pStyle w:val="BodyText"/>
        <w:tabs>
          <w:tab w:val="left" w:pos="1824"/>
        </w:tabs>
        <w:ind w:right="99"/>
        <w:rPr>
          <w:bCs/>
        </w:rPr>
      </w:pPr>
      <w:r w:rsidRPr="00350EB8">
        <w:rPr>
          <w:bCs/>
        </w:rPr>
        <w:t xml:space="preserve">              Хитним поступком сматра се поступак кад је предлог одлуке достављен </w:t>
      </w:r>
      <w:r>
        <w:rPr>
          <w:bCs/>
        </w:rPr>
        <w:t>с</w:t>
      </w:r>
      <w:r w:rsidRPr="00350EB8">
        <w:rPr>
          <w:bCs/>
        </w:rPr>
        <w:t xml:space="preserve">купштини у року краћем од седам дана пре одржавања седнице </w:t>
      </w:r>
      <w:r>
        <w:rPr>
          <w:bCs/>
        </w:rPr>
        <w:t>с</w:t>
      </w:r>
      <w:r w:rsidRPr="00350EB8">
        <w:rPr>
          <w:bCs/>
        </w:rPr>
        <w:t>купштине.</w:t>
      </w:r>
    </w:p>
    <w:p w:rsidR="00B92C94" w:rsidRPr="00350EB8" w:rsidRDefault="00B92C94" w:rsidP="00B92C94">
      <w:pPr>
        <w:pStyle w:val="BodyText"/>
        <w:tabs>
          <w:tab w:val="left" w:pos="1824"/>
        </w:tabs>
        <w:ind w:right="99"/>
        <w:rPr>
          <w:bCs/>
        </w:rPr>
      </w:pPr>
      <w:r w:rsidRPr="00350EB8">
        <w:rPr>
          <w:bCs/>
        </w:rPr>
        <w:t xml:space="preserve">              Ни о једном предлогу одлуке не може се расправљати и одлучивати ако не буде достављен одборницима </w:t>
      </w:r>
      <w:r>
        <w:rPr>
          <w:bCs/>
        </w:rPr>
        <w:t>с</w:t>
      </w:r>
      <w:r w:rsidRPr="00350EB8">
        <w:rPr>
          <w:bCs/>
        </w:rPr>
        <w:t>купштине општине најкасније 24 часа пре дана изјашњавања.</w:t>
      </w:r>
    </w:p>
    <w:p w:rsidR="00B92C94" w:rsidRPr="00350EB8" w:rsidRDefault="00B92C94" w:rsidP="00B92C94">
      <w:pPr>
        <w:pStyle w:val="BodyText"/>
        <w:tabs>
          <w:tab w:val="left" w:pos="1824"/>
        </w:tabs>
        <w:ind w:right="99"/>
        <w:rPr>
          <w:bCs/>
        </w:rPr>
      </w:pPr>
      <w:r w:rsidRPr="00350EB8">
        <w:rPr>
          <w:bCs/>
        </w:rPr>
        <w:t xml:space="preserve">              Изузетно, у случајевима непосредне ратне опасности, ратног или ванредног стања (поплава, пожар, земљотрес...), </w:t>
      </w:r>
      <w:r>
        <w:rPr>
          <w:bCs/>
        </w:rPr>
        <w:t>Скупштина</w:t>
      </w:r>
      <w:r w:rsidRPr="00350EB8">
        <w:rPr>
          <w:bCs/>
        </w:rPr>
        <w:t xml:space="preserve"> општине може расправљати и одлучивати о неком питању и пре утврђеног дневног реда уколико се о томе изјасни већина од укупног броја одборника.</w:t>
      </w:r>
    </w:p>
    <w:p w:rsidR="00B92C94" w:rsidRPr="00350EB8" w:rsidRDefault="00B92C94" w:rsidP="00B92C94">
      <w:pPr>
        <w:pStyle w:val="BodyText"/>
        <w:tabs>
          <w:tab w:val="left" w:pos="1824"/>
        </w:tabs>
        <w:ind w:right="99"/>
        <w:rPr>
          <w:bCs/>
        </w:rPr>
      </w:pPr>
      <w:r w:rsidRPr="00350EB8">
        <w:rPr>
          <w:bCs/>
        </w:rPr>
        <w:t xml:space="preserve">              По хитном поступку може да се донесе само одлука којом се уређују питања и односи настали услед околности које нису могле да се предвиде, а недоношење одлуке по хитном поступку могло би да проузрокује штетне последице.</w:t>
      </w:r>
    </w:p>
    <w:p w:rsidR="00B92C94" w:rsidRPr="00350EB8" w:rsidRDefault="00B92C94" w:rsidP="00B92C94">
      <w:pPr>
        <w:pStyle w:val="BodyText"/>
        <w:tabs>
          <w:tab w:val="left" w:pos="1824"/>
        </w:tabs>
        <w:ind w:right="99"/>
        <w:rPr>
          <w:bCs/>
        </w:rPr>
      </w:pPr>
      <w:r w:rsidRPr="00350EB8">
        <w:rPr>
          <w:bCs/>
        </w:rPr>
        <w:t xml:space="preserve">              Предлагач одлуке је дужан да у писменом образложењу предлога одлуке наведе штетне последице које би настале због недоношења ове одлуке по хитном поступку.</w:t>
      </w:r>
    </w:p>
    <w:p w:rsidR="00B92C94" w:rsidRDefault="00B92C94" w:rsidP="00B92C94">
      <w:pPr>
        <w:pStyle w:val="BodyText"/>
        <w:tabs>
          <w:tab w:val="left" w:pos="1824"/>
        </w:tabs>
        <w:ind w:right="99"/>
        <w:rPr>
          <w:bCs/>
        </w:rPr>
      </w:pPr>
      <w:r w:rsidRPr="00350EB8">
        <w:rPr>
          <w:bCs/>
        </w:rPr>
        <w:t xml:space="preserve">              Предлог одлуке за чије се доношење предлаже хитан поступак, може се ставити на дневни ред седнице </w:t>
      </w:r>
      <w:r>
        <w:rPr>
          <w:bCs/>
        </w:rPr>
        <w:t>с</w:t>
      </w:r>
      <w:r w:rsidRPr="00350EB8">
        <w:rPr>
          <w:bCs/>
        </w:rPr>
        <w:t>купштине општине ако је поднет најкасније 24 часа пре почетка те седнице, осим у случајевима наведеним у ставу 4.</w:t>
      </w:r>
    </w:p>
    <w:p w:rsidR="00C15819" w:rsidRPr="00A855E6" w:rsidRDefault="00C15819" w:rsidP="00B92C94">
      <w:pPr>
        <w:pStyle w:val="BodyText"/>
        <w:tabs>
          <w:tab w:val="left" w:pos="1824"/>
        </w:tabs>
        <w:ind w:right="99"/>
        <w:rPr>
          <w:bCs/>
        </w:rPr>
      </w:pPr>
    </w:p>
    <w:p w:rsidR="00B92C94" w:rsidRDefault="00786AEE" w:rsidP="00B92C94">
      <w:pPr>
        <w:pStyle w:val="BodyText"/>
        <w:tabs>
          <w:tab w:val="left" w:pos="1824"/>
        </w:tabs>
        <w:ind w:right="99"/>
        <w:jc w:val="center"/>
      </w:pPr>
      <w:r>
        <w:rPr>
          <w:b/>
          <w:bCs/>
        </w:rPr>
        <w:t>Члан 102</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 предлогу да се одлука донесе по хитном поступку скупштина одлучује као о претходном питању, пре утврђивања дневног реда.</w:t>
      </w:r>
    </w:p>
    <w:p w:rsidR="00B92C94" w:rsidRDefault="00B92C94" w:rsidP="00B92C94">
      <w:pPr>
        <w:pStyle w:val="BodyText"/>
        <w:tabs>
          <w:tab w:val="left" w:pos="1824"/>
        </w:tabs>
        <w:ind w:right="99"/>
      </w:pPr>
      <w:r>
        <w:t xml:space="preserve">              Ако предлог за хитан поступак није поднело општинско веће, скупштина ће затражити да се он пре одлучивања изјасни о предлогу.</w:t>
      </w:r>
    </w:p>
    <w:p w:rsidR="00C15819" w:rsidRDefault="00C15819"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103</w:t>
      </w:r>
      <w:r w:rsidR="00B92C94">
        <w:rPr>
          <w:b/>
          <w:bCs/>
        </w:rPr>
        <w:t>.</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Када скупштина усвоји предлог да се одлука донесе по хитном поступку, предлог одлуке уноси се у дневни ред седнице.</w:t>
      </w:r>
    </w:p>
    <w:p w:rsidR="00B92C94" w:rsidRDefault="00B92C94" w:rsidP="00B92C94">
      <w:pPr>
        <w:pStyle w:val="BodyText"/>
        <w:tabs>
          <w:tab w:val="left" w:pos="1824"/>
        </w:tabs>
        <w:ind w:right="99"/>
      </w:pPr>
      <w:r>
        <w:t xml:space="preserve">              Скупштина може пре или у току претреса да затражи од општинског већа да размотри предлог одлуке и поднесе извештај.</w:t>
      </w:r>
    </w:p>
    <w:p w:rsidR="00B92C94" w:rsidRDefault="00B92C94" w:rsidP="00B92C94">
      <w:pPr>
        <w:pStyle w:val="BodyText"/>
        <w:tabs>
          <w:tab w:val="left" w:pos="1824"/>
        </w:tabs>
        <w:ind w:right="99"/>
      </w:pPr>
      <w:r>
        <w:t xml:space="preserve">              Амандмани на предлог одлуке која се доноси по хитном поступку, могу се подносити до завршетка претреса.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Пречишћен текст одлуке</w:t>
      </w:r>
    </w:p>
    <w:p w:rsidR="00B92C94" w:rsidRDefault="00B92C94" w:rsidP="00B92C94">
      <w:pPr>
        <w:pStyle w:val="BodyText"/>
        <w:tabs>
          <w:tab w:val="left" w:pos="1824"/>
        </w:tabs>
        <w:ind w:right="99"/>
        <w:rPr>
          <w:b/>
          <w:bCs/>
        </w:rPr>
      </w:pPr>
    </w:p>
    <w:p w:rsidR="00B92C94" w:rsidRDefault="00786AEE" w:rsidP="00B92C94">
      <w:pPr>
        <w:pStyle w:val="BodyText"/>
        <w:tabs>
          <w:tab w:val="left" w:pos="1824"/>
        </w:tabs>
        <w:ind w:right="99"/>
        <w:jc w:val="center"/>
        <w:rPr>
          <w:b/>
          <w:bCs/>
        </w:rPr>
      </w:pPr>
      <w:r>
        <w:rPr>
          <w:b/>
          <w:bCs/>
        </w:rPr>
        <w:t>Члан 104</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Пречишћен текст одлуке, када је утврђена обавеза утврђивања пречишћеног текста, утврђује овлашћени предлагач.</w:t>
      </w:r>
    </w:p>
    <w:p w:rsidR="00B92C94" w:rsidRDefault="00B92C94" w:rsidP="00B92C94">
      <w:pPr>
        <w:pStyle w:val="BodyText"/>
        <w:tabs>
          <w:tab w:val="left" w:pos="1824"/>
        </w:tabs>
        <w:ind w:right="99"/>
      </w:pPr>
      <w:r>
        <w:t xml:space="preserve">              Пречишћени текст припрема служба за скупштинске послове.</w:t>
      </w:r>
    </w:p>
    <w:p w:rsidR="00C15819" w:rsidRDefault="00C15819" w:rsidP="00B92C94">
      <w:pPr>
        <w:pStyle w:val="BodyText"/>
        <w:tabs>
          <w:tab w:val="left" w:pos="1824"/>
        </w:tabs>
        <w:ind w:right="99"/>
      </w:pPr>
    </w:p>
    <w:p w:rsidR="00C15819" w:rsidRDefault="00C15819" w:rsidP="00B92C94">
      <w:pPr>
        <w:pStyle w:val="BodyText"/>
        <w:tabs>
          <w:tab w:val="left" w:pos="1824"/>
        </w:tabs>
        <w:ind w:right="99"/>
      </w:pPr>
    </w:p>
    <w:p w:rsidR="00C15819" w:rsidRDefault="00C15819" w:rsidP="00B92C94">
      <w:pPr>
        <w:pStyle w:val="BodyText"/>
        <w:tabs>
          <w:tab w:val="left" w:pos="1824"/>
        </w:tabs>
        <w:ind w:right="99"/>
      </w:pPr>
    </w:p>
    <w:p w:rsidR="00C15819" w:rsidRDefault="00C15819"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lastRenderedPageBreak/>
        <w:t>Поступак за доношење буџета општине</w:t>
      </w:r>
    </w:p>
    <w:p w:rsidR="00B92C94" w:rsidRDefault="00B92C94" w:rsidP="00B92C94">
      <w:pPr>
        <w:pStyle w:val="BodyText"/>
        <w:tabs>
          <w:tab w:val="left" w:pos="1824"/>
        </w:tabs>
        <w:ind w:right="99"/>
        <w:rPr>
          <w:b/>
          <w:bCs/>
        </w:rPr>
      </w:pPr>
    </w:p>
    <w:p w:rsidR="00B92C94" w:rsidRDefault="00786AEE" w:rsidP="00B92C94">
      <w:pPr>
        <w:pStyle w:val="BodyText"/>
        <w:tabs>
          <w:tab w:val="left" w:pos="1824"/>
        </w:tabs>
        <w:ind w:right="99"/>
        <w:jc w:val="center"/>
        <w:rPr>
          <w:b/>
          <w:bCs/>
        </w:rPr>
      </w:pPr>
      <w:r>
        <w:rPr>
          <w:b/>
          <w:bCs/>
        </w:rPr>
        <w:t>Члан 105</w:t>
      </w:r>
      <w:r w:rsidR="00B92C94">
        <w:rPr>
          <w:b/>
          <w:bCs/>
        </w:rPr>
        <w:t>.</w:t>
      </w:r>
    </w:p>
    <w:p w:rsidR="00B92C94" w:rsidRDefault="00B92C94" w:rsidP="00C15819">
      <w:pPr>
        <w:pStyle w:val="BodyText"/>
        <w:tabs>
          <w:tab w:val="left" w:pos="1824"/>
        </w:tabs>
        <w:ind w:right="99"/>
      </w:pPr>
    </w:p>
    <w:p w:rsidR="00B92C94" w:rsidRDefault="00B92C94" w:rsidP="00B92C94">
      <w:pPr>
        <w:pStyle w:val="BodyText"/>
        <w:tabs>
          <w:tab w:val="left" w:pos="1824"/>
        </w:tabs>
        <w:ind w:right="99"/>
      </w:pPr>
      <w:r>
        <w:t xml:space="preserve">              Предлог буџета општине подноси општинско веће.</w:t>
      </w:r>
    </w:p>
    <w:p w:rsidR="00B92C94" w:rsidRDefault="00B92C94" w:rsidP="00B92C94">
      <w:pPr>
        <w:pStyle w:val="BodyText"/>
        <w:tabs>
          <w:tab w:val="left" w:pos="1824"/>
        </w:tabs>
        <w:ind w:right="99"/>
      </w:pPr>
      <w:r>
        <w:t xml:space="preserve">              Предлог мора бити образложен.</w:t>
      </w:r>
    </w:p>
    <w:p w:rsidR="00B92C94" w:rsidRDefault="00B92C94" w:rsidP="00B92C94">
      <w:pPr>
        <w:pStyle w:val="BodyText"/>
        <w:tabs>
          <w:tab w:val="left" w:pos="1824"/>
        </w:tabs>
        <w:ind w:right="99"/>
      </w:pPr>
      <w:r>
        <w:t xml:space="preserve">              Образложење предлога буџета садржи правни основ за доношење, образложење предлога потребних средстава по корисницима буџета (расходи) и образложење структуре прихода општинског буџета.</w:t>
      </w:r>
    </w:p>
    <w:p w:rsidR="00B92C94" w:rsidRDefault="00786AEE" w:rsidP="00B92C94">
      <w:pPr>
        <w:pStyle w:val="BodyText"/>
        <w:tabs>
          <w:tab w:val="left" w:pos="1824"/>
        </w:tabs>
        <w:ind w:right="99"/>
        <w:jc w:val="center"/>
        <w:rPr>
          <w:b/>
          <w:bCs/>
        </w:rPr>
      </w:pPr>
      <w:r>
        <w:rPr>
          <w:b/>
          <w:bCs/>
        </w:rPr>
        <w:t>Члан 106</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погледу поступка за доношење буџета, примењују се одредбе овог пословника о поступку доношења одлука и општих аката.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у вези са јавном расправом</w:t>
      </w:r>
    </w:p>
    <w:p w:rsidR="00B92C94" w:rsidRDefault="00B92C94" w:rsidP="00B92C94">
      <w:pPr>
        <w:pStyle w:val="BodyText"/>
        <w:tabs>
          <w:tab w:val="left" w:pos="1824"/>
        </w:tabs>
        <w:ind w:left="840" w:right="99"/>
        <w:rPr>
          <w:b/>
          <w:bCs/>
        </w:rPr>
      </w:pPr>
    </w:p>
    <w:p w:rsidR="00B92C94" w:rsidRDefault="00786AEE" w:rsidP="00B92C94">
      <w:pPr>
        <w:pStyle w:val="BodyText"/>
        <w:tabs>
          <w:tab w:val="left" w:pos="1824"/>
        </w:tabs>
        <w:ind w:right="99"/>
        <w:jc w:val="center"/>
        <w:rPr>
          <w:b/>
          <w:bCs/>
        </w:rPr>
      </w:pPr>
      <w:r>
        <w:rPr>
          <w:b/>
          <w:bCs/>
        </w:rPr>
        <w:t>Члан 107</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rPr>
          <w:lang w:val="sr-Latn-CS"/>
        </w:rPr>
      </w:pPr>
      <w:r>
        <w:t xml:space="preserve">              Ако скупштина одлучи да се предлог одлуке и другог акта разматра на зборовима грађана, скупштина закључком утврђује начин објављивања нацрта, односно предлога одлуке или другог акта, одређује радно тело који ће се старати о праћењу јавне расправе и поднети извештај о резултатима јавне расправе, утврђује рок у коме треба да се одрже зборови грађана и утврђује начин прикупљања и одређивања мишљења и предлога са одржаних зборова грађана.</w:t>
      </w:r>
    </w:p>
    <w:p w:rsidR="00B92C94" w:rsidRDefault="00B92C94" w:rsidP="00B92C94">
      <w:pPr>
        <w:pStyle w:val="BodyText"/>
        <w:tabs>
          <w:tab w:val="left" w:pos="1824"/>
        </w:tabs>
        <w:ind w:right="99"/>
        <w:rPr>
          <w:lang w:val="sr-Latn-CS"/>
        </w:rPr>
      </w:pPr>
    </w:p>
    <w:p w:rsidR="00B92C94" w:rsidRDefault="00786AEE" w:rsidP="00B92C94">
      <w:pPr>
        <w:pStyle w:val="BodyText"/>
        <w:tabs>
          <w:tab w:val="left" w:pos="1824"/>
        </w:tabs>
        <w:ind w:right="99"/>
        <w:jc w:val="center"/>
        <w:rPr>
          <w:b/>
          <w:bCs/>
        </w:rPr>
      </w:pPr>
      <w:r>
        <w:rPr>
          <w:b/>
          <w:bCs/>
        </w:rPr>
        <w:t>Члан 108</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Радно тело скупштине које се стара о праћењу јавне расправе, подноси скупштини извештај о резултатима јавне расправе на зборовима грађана.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у вези са тајним гласањем</w:t>
      </w:r>
    </w:p>
    <w:p w:rsidR="00B92C94" w:rsidRDefault="00B92C94" w:rsidP="00B92C94">
      <w:pPr>
        <w:pStyle w:val="BodyText"/>
        <w:tabs>
          <w:tab w:val="left" w:pos="1824"/>
        </w:tabs>
        <w:ind w:right="99"/>
        <w:rPr>
          <w:b/>
          <w:bCs/>
        </w:rPr>
      </w:pPr>
    </w:p>
    <w:p w:rsidR="00B92C94" w:rsidRDefault="00786AEE" w:rsidP="00B92C94">
      <w:pPr>
        <w:pStyle w:val="BodyText"/>
        <w:tabs>
          <w:tab w:val="left" w:pos="1824"/>
        </w:tabs>
        <w:ind w:right="99"/>
        <w:jc w:val="center"/>
        <w:rPr>
          <w:b/>
          <w:bCs/>
        </w:rPr>
      </w:pPr>
      <w:r>
        <w:rPr>
          <w:b/>
          <w:bCs/>
        </w:rPr>
        <w:t>Члан 109</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Тајно гласање врши се гласачким листићима. Гласачки листићи су једнаке величине, исте боје и облика и сваки је оверен печатом општине.</w:t>
      </w:r>
    </w:p>
    <w:p w:rsidR="00B92C94" w:rsidRDefault="00B92C94" w:rsidP="00B92C94">
      <w:pPr>
        <w:pStyle w:val="BodyText"/>
        <w:tabs>
          <w:tab w:val="left" w:pos="1824"/>
        </w:tabs>
        <w:ind w:right="99"/>
      </w:pPr>
      <w:r>
        <w:t xml:space="preserve">              Гласачке листиће припрема секретар скупштине.</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110</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firstLine="855"/>
      </w:pPr>
      <w:r>
        <w:t>Скупштина, на предлог председника, из редова одборника бира два члана који уз председника скупштине  чине бирачки одбор.</w:t>
      </w:r>
    </w:p>
    <w:p w:rsidR="00B92C94" w:rsidRDefault="00B92C94" w:rsidP="00B92C94">
      <w:pPr>
        <w:pStyle w:val="BodyText"/>
        <w:tabs>
          <w:tab w:val="left" w:pos="1824"/>
        </w:tabs>
        <w:ind w:right="99"/>
      </w:pPr>
      <w:r>
        <w:t xml:space="preserve">              Одборници који помажу председнику скупштине у спровођењу гласања, надзиру предају одборницима гласачких листића. Предају гласачких листића бележи на попису одборника секретар скупштине заокруживањем редног броја испред имена одборника коме је гласачки листић предат.</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111</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Број гласачких кутија и места на које ће се поставити, одређује секретар скупштине.</w:t>
      </w:r>
    </w:p>
    <w:p w:rsidR="00B92C94" w:rsidRDefault="00B92C94" w:rsidP="00B92C94">
      <w:pPr>
        <w:pStyle w:val="BodyText"/>
        <w:tabs>
          <w:tab w:val="left" w:pos="1824"/>
        </w:tabs>
        <w:ind w:right="99"/>
      </w:pPr>
      <w:r>
        <w:t xml:space="preserve">              Гласању код сваке гласачке кутије присуствује један од одборника изабран да помаже председнику скупштине код спровођења гласања.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pPr>
      <w:r>
        <w:rPr>
          <w:b/>
          <w:bCs/>
        </w:rPr>
        <w:lastRenderedPageBreak/>
        <w:t>Члан 112</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случају поновног гласања, седница се прекида ради припреме нових гласачких листића.</w:t>
      </w:r>
    </w:p>
    <w:p w:rsidR="00B92C94" w:rsidRDefault="00B92C94" w:rsidP="00B92C94">
      <w:pPr>
        <w:pStyle w:val="BodyText"/>
        <w:tabs>
          <w:tab w:val="left" w:pos="1824"/>
        </w:tabs>
        <w:ind w:right="99"/>
      </w:pPr>
      <w:r>
        <w:t xml:space="preserve">              Поновно гласање спроводи се по истом поступку као и прво гласање.</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113</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може гласати само једним гласачким листићем и то лично.</w:t>
      </w:r>
    </w:p>
    <w:p w:rsidR="00B92C94" w:rsidRDefault="00B92C94" w:rsidP="00B92C94">
      <w:pPr>
        <w:pStyle w:val="BodyText"/>
        <w:tabs>
          <w:tab w:val="left" w:pos="1824"/>
        </w:tabs>
        <w:ind w:right="99"/>
      </w:pPr>
      <w:r>
        <w:t xml:space="preserve">              Одборник гласа тако да на гласачком листићу заокружује редни број испред имена кандидата за којег гласа, а у случају опозива, односно разрешења, заокружује речи: «за опозив» или «против опозива», односно речи «за разрешење» или «против разрешења».</w:t>
      </w:r>
    </w:p>
    <w:p w:rsidR="00B92C94" w:rsidRDefault="00B92C94" w:rsidP="00B92C94">
      <w:pPr>
        <w:pStyle w:val="BodyText"/>
        <w:tabs>
          <w:tab w:val="left" w:pos="1824"/>
        </w:tabs>
        <w:ind w:right="99"/>
      </w:pPr>
      <w:r>
        <w:t xml:space="preserve">              У осталим случајевима гласање се врши заокруживањем «за» или «против» предлога акта.</w:t>
      </w:r>
    </w:p>
    <w:p w:rsidR="00B92C94" w:rsidRDefault="00B92C94" w:rsidP="00B92C94">
      <w:pPr>
        <w:pStyle w:val="BodyText"/>
        <w:tabs>
          <w:tab w:val="left" w:pos="1824"/>
        </w:tabs>
        <w:ind w:right="99"/>
      </w:pPr>
      <w:r>
        <w:t xml:space="preserve">              Неважећи гласачки листић је непопуњен гласачки листић, гласачки листић на којем је заокружено више од једног предлога, као и гласачки листић који је тако попуњен да се не може са сигурношћу утврдити за шта је одборник гласао.</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114</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Након што су присутни одборници предали гласачке листиће и пошто је председник скупштине објавио да је гласање завршено, прелази се на утврђивање резултата гласања у сали у којој се одржава седница.</w:t>
      </w:r>
    </w:p>
    <w:p w:rsidR="00B92C94" w:rsidRDefault="00B92C94" w:rsidP="00B92C94">
      <w:pPr>
        <w:pStyle w:val="BodyText"/>
        <w:tabs>
          <w:tab w:val="left" w:pos="1824"/>
        </w:tabs>
        <w:ind w:right="99"/>
      </w:pPr>
      <w:r>
        <w:t xml:space="preserve">              Резултат гласања утврђује председник скупштине уз помоћ бирачког одбора који му помаже.</w:t>
      </w:r>
    </w:p>
    <w:p w:rsidR="00B92C94" w:rsidRDefault="00B92C94" w:rsidP="00B92C94">
      <w:pPr>
        <w:pStyle w:val="BodyText"/>
        <w:tabs>
          <w:tab w:val="left" w:pos="1824"/>
        </w:tabs>
        <w:ind w:right="99" w:firstLine="855"/>
      </w:pPr>
      <w:r>
        <w:t>Ако је број гласачких листића у гласачкој кутији већи од броја листића предатих одборницима, гласање се поништава, и поступак гласања почиње изнова.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115</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Председник скупштине објављује резултате избора, именовања, односно опозива или разрешења на истој седници на којој је вршено тајно гласање.</w:t>
      </w:r>
    </w:p>
    <w:p w:rsidR="00B92C94" w:rsidRDefault="00B92C94" w:rsidP="00B92C94">
      <w:pPr>
        <w:pStyle w:val="BodyText"/>
        <w:tabs>
          <w:tab w:val="left" w:pos="1824"/>
        </w:tabs>
        <w:ind w:right="99"/>
      </w:pPr>
      <w:r>
        <w:t xml:space="preserve">              Председник скупштине објавиће колико је одборника примило гласачки листић, колико је одборника укупно гласало, колико је било неважећих гласачких листића и колико је одборника гласало "за", односно "против" избора, именовања, опозива или разрешења кандидата. После тога председник скупштине проглашава који су кандидати изабрани и именовани, односно који је одборник и функционер опозван и разрешен.</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у вези са изјашњавањем о поверењу и оставци</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1</w:t>
      </w:r>
      <w:r w:rsidR="00786AEE">
        <w:rPr>
          <w:b/>
          <w:bCs/>
          <w:lang w:val="en-GB"/>
        </w:rPr>
        <w:t>16</w:t>
      </w:r>
      <w:r>
        <w:rPr>
          <w:b/>
          <w:bCs/>
        </w:rPr>
        <w:t>.</w:t>
      </w:r>
    </w:p>
    <w:p w:rsidR="00B92C94" w:rsidRDefault="00B92C94" w:rsidP="00B92C94">
      <w:pPr>
        <w:pStyle w:val="BodyText"/>
        <w:tabs>
          <w:tab w:val="left" w:pos="1824"/>
        </w:tabs>
        <w:ind w:right="99"/>
        <w:jc w:val="center"/>
      </w:pPr>
    </w:p>
    <w:p w:rsidR="00B92C94" w:rsidRPr="00A855E6" w:rsidRDefault="00B92C94" w:rsidP="00B92C94">
      <w:pPr>
        <w:pStyle w:val="BodyText"/>
        <w:tabs>
          <w:tab w:val="left" w:pos="1824"/>
        </w:tabs>
        <w:ind w:right="99"/>
      </w:pPr>
      <w:r>
        <w:t xml:space="preserve">              Скупштина може одлучити да се покрене поступак изјашњавања о поверењу за лица која бира, односно именује. Одлука о покретању поступка изјашњавања о поверењу донета је ако је за њу гласала већина од укупног броја одборника.</w:t>
      </w:r>
    </w:p>
    <w:p w:rsidR="00B92C94" w:rsidRDefault="00B92C94" w:rsidP="00B92C94">
      <w:pPr>
        <w:pStyle w:val="BodyText"/>
        <w:tabs>
          <w:tab w:val="left" w:pos="1824"/>
        </w:tabs>
        <w:ind w:right="99"/>
        <w:jc w:val="center"/>
        <w:rPr>
          <w:b/>
          <w:bCs/>
        </w:rPr>
      </w:pPr>
      <w:r>
        <w:rPr>
          <w:b/>
          <w:bCs/>
        </w:rPr>
        <w:t>Члан 1</w:t>
      </w:r>
      <w:r w:rsidR="00786AEE">
        <w:rPr>
          <w:b/>
          <w:bCs/>
          <w:lang w:val="en-GB"/>
        </w:rPr>
        <w:t>17</w:t>
      </w:r>
      <w:r>
        <w:rPr>
          <w:b/>
          <w:bCs/>
        </w:rPr>
        <w:t>.</w:t>
      </w:r>
    </w:p>
    <w:p w:rsidR="00B92C94" w:rsidRPr="00A855E6"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Поступак изјашњавања о поверењу врши се тајним гласањем, а на поступак тајног гласања с</w:t>
      </w:r>
      <w:r w:rsidR="00C15819">
        <w:t>ходно се примењују одредб чл. 109 - 115</w:t>
      </w:r>
      <w:r>
        <w:t xml:space="preserve"> овог пословника.</w:t>
      </w:r>
    </w:p>
    <w:p w:rsidR="00B92C94" w:rsidRDefault="00B92C94" w:rsidP="00B92C94">
      <w:pPr>
        <w:pStyle w:val="BodyText"/>
        <w:tabs>
          <w:tab w:val="left" w:pos="1824"/>
        </w:tabs>
        <w:ind w:right="99"/>
        <w:rPr>
          <w:lang w:val="sr-Latn-CS"/>
        </w:rPr>
      </w:pPr>
    </w:p>
    <w:p w:rsidR="00B92C94" w:rsidRDefault="00B92C94" w:rsidP="00B92C94">
      <w:pPr>
        <w:pStyle w:val="BodyText"/>
        <w:tabs>
          <w:tab w:val="left" w:pos="1824"/>
        </w:tabs>
        <w:ind w:right="99"/>
        <w:jc w:val="center"/>
        <w:rPr>
          <w:b/>
          <w:bCs/>
        </w:rPr>
      </w:pPr>
      <w:r>
        <w:rPr>
          <w:b/>
          <w:bCs/>
        </w:rPr>
        <w:t>Члан 1</w:t>
      </w:r>
      <w:r w:rsidR="00786AEE">
        <w:rPr>
          <w:b/>
          <w:bCs/>
          <w:lang w:val="en-GB"/>
        </w:rPr>
        <w:t>18</w:t>
      </w:r>
      <w:r>
        <w:rPr>
          <w:b/>
          <w:bCs/>
        </w:rPr>
        <w:t>.</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Одлука о неповерењу је донета ако је усвојена већином гласова који су прописани за избор, односно именовање појединих лица у скупштини у складу са статутом општине и овим пословником.</w:t>
      </w:r>
    </w:p>
    <w:p w:rsidR="00B92C94" w:rsidRDefault="00B92C94" w:rsidP="00B92C94">
      <w:pPr>
        <w:pStyle w:val="BodyText"/>
        <w:tabs>
          <w:tab w:val="left" w:pos="1824"/>
        </w:tabs>
        <w:ind w:right="99"/>
      </w:pPr>
      <w:r>
        <w:lastRenderedPageBreak/>
        <w:t xml:space="preserve">              Ако је скупштина изгласала неповерење лицу које именује или бира скупштина, скупштина доноси одлуку о разрешењу.</w:t>
      </w:r>
    </w:p>
    <w:p w:rsidR="00B92C94" w:rsidRDefault="00B92C94" w:rsidP="00B92C94">
      <w:pPr>
        <w:pStyle w:val="BodyText"/>
        <w:tabs>
          <w:tab w:val="left" w:pos="1824"/>
        </w:tabs>
        <w:ind w:right="99"/>
        <w:jc w:val="center"/>
        <w:rPr>
          <w:b/>
          <w:bCs/>
        </w:rPr>
      </w:pPr>
      <w:r>
        <w:rPr>
          <w:b/>
          <w:bCs/>
        </w:rPr>
        <w:t>Члан 1</w:t>
      </w:r>
      <w:r w:rsidR="00786AEE">
        <w:rPr>
          <w:b/>
          <w:bCs/>
          <w:lang w:val="en-GB"/>
        </w:rPr>
        <w:t>19</w:t>
      </w:r>
      <w:r>
        <w:rPr>
          <w:b/>
          <w:bCs/>
        </w:rPr>
        <w:t>.</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Поступак изјашњавања о поверењу поводом истог предмета не може се покретати у скупштини општине пре истека рока од шест месеци од одбијања претходног предлога.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w:t>
      </w:r>
      <w:r w:rsidR="00786AEE">
        <w:rPr>
          <w:b/>
          <w:bCs/>
          <w:lang w:val="en-GB"/>
        </w:rPr>
        <w:t>20</w:t>
      </w:r>
      <w:r>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случају подношења оставке лица које бира или именује скупштина, оставка се у писменом облику доставља председнику скупштине. Председник оставку одмах упућује одборницима.</w:t>
      </w:r>
    </w:p>
    <w:p w:rsidR="00B92C94" w:rsidRDefault="00B92C94" w:rsidP="00B92C94">
      <w:pPr>
        <w:pStyle w:val="BodyText"/>
        <w:tabs>
          <w:tab w:val="left" w:pos="1824"/>
        </w:tabs>
        <w:ind w:right="99"/>
      </w:pPr>
      <w:r>
        <w:t xml:space="preserve">              У случају оставке лица које бира или именује скупштина, скупштина на првој наредној седници утврђује да је даном одржавања те седнице лицу које бира или именује скупштина престала функција.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за аутентично тумачење одлуке</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1</w:t>
      </w:r>
      <w:r w:rsidR="00786AEE">
        <w:rPr>
          <w:b/>
          <w:bCs/>
          <w:lang w:val="en-GB"/>
        </w:rPr>
        <w:t>21</w:t>
      </w:r>
      <w:r>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за доношење аутентичног тумачења одлуке може да поднесе овлашћени предлагач одлуке чија се аутентичност тражи, председник општине, општинско веће и сваки одборник.</w:t>
      </w:r>
    </w:p>
    <w:p w:rsidR="00B92C94" w:rsidRDefault="00B92C94" w:rsidP="00B92C94">
      <w:pPr>
        <w:pStyle w:val="BodyText"/>
        <w:tabs>
          <w:tab w:val="left" w:pos="1824"/>
        </w:tabs>
        <w:ind w:right="99"/>
      </w:pPr>
      <w:r>
        <w:t xml:space="preserve">              Предлог из става 1. овог члана садржи: назив одлуке, одредбе чије се аутентично тумачење тражи и разлог због којег се аутентично тумачење тражи.</w:t>
      </w:r>
    </w:p>
    <w:p w:rsidR="00B92C94" w:rsidRDefault="00B92C94" w:rsidP="00B92C94">
      <w:pPr>
        <w:pStyle w:val="BodyText"/>
        <w:tabs>
          <w:tab w:val="left" w:pos="1824"/>
        </w:tabs>
        <w:ind w:right="99"/>
      </w:pPr>
      <w:r>
        <w:t xml:space="preserve">              Предлог за доношење аутентичног тумачења одлуке претреса се по поступку по коме се претреса предлог одлуке.</w:t>
      </w:r>
    </w:p>
    <w:p w:rsidR="00B92C94" w:rsidRDefault="00786AEE" w:rsidP="00B92C94">
      <w:pPr>
        <w:pStyle w:val="BodyText"/>
        <w:tabs>
          <w:tab w:val="left" w:pos="1824"/>
        </w:tabs>
        <w:ind w:right="99"/>
        <w:jc w:val="center"/>
        <w:rPr>
          <w:b/>
          <w:bCs/>
        </w:rPr>
      </w:pPr>
      <w:r>
        <w:rPr>
          <w:b/>
          <w:bCs/>
        </w:rPr>
        <w:t>Члан 122</w:t>
      </w:r>
      <w:r w:rsidR="00B92C94">
        <w:rPr>
          <w:b/>
          <w:bCs/>
        </w:rPr>
        <w:t>.</w:t>
      </w:r>
    </w:p>
    <w:p w:rsidR="00B92C94" w:rsidRPr="00E27763"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Захтев за доношење аутентичног тумачења подноси се председнику Скупштине који га упућује надлежној комисији.</w:t>
      </w:r>
    </w:p>
    <w:p w:rsidR="00B92C94" w:rsidRDefault="00B92C94" w:rsidP="00B92C94">
      <w:pPr>
        <w:pStyle w:val="BodyText"/>
        <w:tabs>
          <w:tab w:val="left" w:pos="1824"/>
        </w:tabs>
        <w:ind w:right="99"/>
      </w:pPr>
      <w:r>
        <w:t xml:space="preserve">              Ако комисија из става 1. овог члана оцени да је захтев за давање аутентичног тумачења оправдан, предложиће текст одлуке о аутентичном тумачењу и доставити га скупштини на разматрање и усвајање.</w:t>
      </w:r>
    </w:p>
    <w:p w:rsidR="00B92C94" w:rsidRDefault="00B92C94" w:rsidP="00B92C94">
      <w:pPr>
        <w:pStyle w:val="BodyText"/>
        <w:tabs>
          <w:tab w:val="left" w:pos="1824"/>
        </w:tabs>
        <w:ind w:right="99"/>
      </w:pPr>
      <w:r>
        <w:t xml:space="preserve">              Ако по мишљењу комисије из става 1. овог члана предлог за аутентично тумачење одлуке није оправдан, комисија ће поднети о томе скупштини образложени извештај са предлогом ради доношења коначне одлуке.</w:t>
      </w:r>
    </w:p>
    <w:p w:rsidR="00B92C94" w:rsidRDefault="00B92C94" w:rsidP="00B92C94">
      <w:pPr>
        <w:pStyle w:val="BodyText"/>
        <w:tabs>
          <w:tab w:val="left" w:pos="1824"/>
        </w:tabs>
        <w:ind w:right="99"/>
      </w:pPr>
      <w:r>
        <w:t xml:space="preserve">              О одлуци скупштине извештава се подносилац предлога.</w:t>
      </w:r>
    </w:p>
    <w:p w:rsidR="00B92C94" w:rsidRDefault="00B92C94" w:rsidP="00B92C94">
      <w:pPr>
        <w:pStyle w:val="BodyText"/>
        <w:tabs>
          <w:tab w:val="left" w:pos="1824"/>
        </w:tabs>
        <w:ind w:right="99"/>
      </w:pPr>
      <w:r>
        <w:t xml:space="preserve">              Аутентично тумачење се објављује у службеном листу општине.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proofErr w:type="gramStart"/>
      <w:r>
        <w:rPr>
          <w:b/>
          <w:bCs/>
          <w:lang w:val="en-US"/>
        </w:rPr>
        <w:t>I</w:t>
      </w:r>
      <w:r>
        <w:rPr>
          <w:b/>
          <w:bCs/>
        </w:rPr>
        <w:t>X  ОДБОРНИЧКА</w:t>
      </w:r>
      <w:proofErr w:type="gramEnd"/>
      <w:r>
        <w:rPr>
          <w:b/>
          <w:bCs/>
        </w:rPr>
        <w:t xml:space="preserve"> ПИТАЊА</w:t>
      </w:r>
    </w:p>
    <w:p w:rsidR="00B92C94" w:rsidRDefault="00B92C94" w:rsidP="00B92C94">
      <w:pPr>
        <w:pStyle w:val="BodyText"/>
        <w:tabs>
          <w:tab w:val="left" w:pos="1824"/>
        </w:tabs>
        <w:ind w:right="99"/>
        <w:jc w:val="center"/>
        <w:rPr>
          <w:b/>
          <w:bCs/>
        </w:rPr>
      </w:pPr>
    </w:p>
    <w:p w:rsidR="00B92C94" w:rsidRDefault="00786AEE" w:rsidP="00B92C94">
      <w:pPr>
        <w:pStyle w:val="BodyText"/>
        <w:tabs>
          <w:tab w:val="left" w:pos="1824"/>
        </w:tabs>
        <w:ind w:right="99"/>
        <w:jc w:val="center"/>
        <w:rPr>
          <w:b/>
          <w:bCs/>
        </w:rPr>
      </w:pPr>
      <w:r>
        <w:rPr>
          <w:b/>
          <w:bCs/>
        </w:rPr>
        <w:t>Члан 123</w:t>
      </w:r>
      <w:r w:rsidR="00B92C94">
        <w:rPr>
          <w:b/>
          <w:bCs/>
        </w:rPr>
        <w:t>.</w:t>
      </w:r>
    </w:p>
    <w:p w:rsidR="00B92C94" w:rsidRPr="00E27763"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firstLine="855"/>
      </w:pPr>
      <w:r>
        <w:t>Одборници имају право да постављају одборничка питања.</w:t>
      </w:r>
    </w:p>
    <w:p w:rsidR="00B92C94" w:rsidRDefault="00B92C94" w:rsidP="00B92C94">
      <w:pPr>
        <w:pStyle w:val="BodyText"/>
        <w:tabs>
          <w:tab w:val="left" w:pos="1824"/>
        </w:tabs>
        <w:ind w:right="99"/>
      </w:pPr>
      <w:r>
        <w:t xml:space="preserve">              Одборничко питање поставља се, по правилу, на седници скупштине у писменом облику, а изузетно се може поставити и у усменом облику на седници, с тим што је одборник дужан накнадно доставити одборничко питање у писменој форми у року од три дана од одржане седнице. У супротном, такво питање се не узима у даљ поступак.</w:t>
      </w:r>
    </w:p>
    <w:p w:rsidR="00B92C94" w:rsidRDefault="00B92C94" w:rsidP="00B92C94">
      <w:pPr>
        <w:pStyle w:val="BodyText"/>
        <w:tabs>
          <w:tab w:val="left" w:pos="1824"/>
        </w:tabs>
        <w:ind w:right="99"/>
      </w:pPr>
      <w:r>
        <w:t xml:space="preserve">              Одборничко питање поставља се на крају седнице.</w:t>
      </w:r>
    </w:p>
    <w:p w:rsidR="00B92C94" w:rsidRDefault="00B92C94" w:rsidP="00B92C94">
      <w:pPr>
        <w:pStyle w:val="BodyText"/>
        <w:tabs>
          <w:tab w:val="left" w:pos="1824"/>
        </w:tabs>
        <w:ind w:right="99"/>
      </w:pPr>
      <w:r>
        <w:t xml:space="preserve">              Одборничко питање може се постављати између две седнице скупштине у писменом облику преко председника скупштине.</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lastRenderedPageBreak/>
        <w:t>Члан 124</w:t>
      </w:r>
      <w:r w:rsidR="00B92C94">
        <w:rPr>
          <w:b/>
          <w:bCs/>
        </w:rPr>
        <w:t>.</w:t>
      </w:r>
    </w:p>
    <w:p w:rsidR="00B92C94" w:rsidRPr="00E27763"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Ако сматра да постављено питање није у складу са одредбама овог пословника, председник супштине ће на то упозорити одборника који поставља питање и позвати га да своје питање усклади са тим одредбама.</w:t>
      </w:r>
    </w:p>
    <w:p w:rsidR="00B92C94" w:rsidRDefault="00B92C94" w:rsidP="00B92C94">
      <w:pPr>
        <w:pStyle w:val="BodyText"/>
        <w:tabs>
          <w:tab w:val="left" w:pos="1824"/>
        </w:tabs>
        <w:ind w:right="99"/>
      </w:pPr>
      <w:r>
        <w:t xml:space="preserve">              Председник скупштине доставља одборничко питање председнику општине и начелнику општинске управе.</w:t>
      </w:r>
    </w:p>
    <w:p w:rsidR="00B92C94" w:rsidRDefault="00786AEE" w:rsidP="00B92C94">
      <w:pPr>
        <w:pStyle w:val="BodyText"/>
        <w:tabs>
          <w:tab w:val="left" w:pos="1824"/>
        </w:tabs>
        <w:ind w:right="99"/>
        <w:jc w:val="center"/>
        <w:rPr>
          <w:b/>
          <w:bCs/>
        </w:rPr>
      </w:pPr>
      <w:r>
        <w:rPr>
          <w:b/>
          <w:bCs/>
        </w:rPr>
        <w:t>Члан 125</w:t>
      </w:r>
      <w:r w:rsidR="00B92C94">
        <w:rPr>
          <w:b/>
          <w:bCs/>
        </w:rPr>
        <w:t>.</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Одборничко питање треба да буде јасно формулисано и не сме да има обележје полемике или расправе о поједином питању.</w:t>
      </w:r>
    </w:p>
    <w:p w:rsidR="00B92C94" w:rsidRDefault="00B92C94" w:rsidP="00B92C94">
      <w:pPr>
        <w:pStyle w:val="BodyText"/>
        <w:tabs>
          <w:tab w:val="left" w:pos="1824"/>
        </w:tabs>
        <w:ind w:right="99"/>
        <w:jc w:val="center"/>
        <w:rPr>
          <w:b/>
          <w:bCs/>
        </w:rPr>
      </w:pPr>
      <w:r>
        <w:rPr>
          <w:b/>
          <w:bCs/>
        </w:rPr>
        <w:t>Члан 1</w:t>
      </w:r>
      <w:r w:rsidR="00786AEE">
        <w:rPr>
          <w:b/>
          <w:bCs/>
          <w:lang w:val="en-GB"/>
        </w:rPr>
        <w:t>26</w:t>
      </w:r>
      <w:r>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Одговор на одборничко питање даје се у писменом облику  за прву наредну седницу скупштине.</w:t>
      </w:r>
    </w:p>
    <w:p w:rsidR="00B92C94" w:rsidRDefault="00786AEE" w:rsidP="00B92C94">
      <w:pPr>
        <w:pStyle w:val="BodyText"/>
        <w:tabs>
          <w:tab w:val="left" w:pos="1824"/>
        </w:tabs>
        <w:ind w:right="99"/>
        <w:jc w:val="center"/>
        <w:rPr>
          <w:b/>
          <w:bCs/>
        </w:rPr>
      </w:pPr>
      <w:r>
        <w:rPr>
          <w:b/>
          <w:bCs/>
        </w:rPr>
        <w:t>Члан 127</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Одговор на одборничко питање постављено председнику општине даје сам председник, а питање постављено општинској управи даје начелник општинске управе или начелник надлежног одељења.</w:t>
      </w:r>
    </w:p>
    <w:p w:rsidR="00B92C94" w:rsidRDefault="00786AEE" w:rsidP="00B92C94">
      <w:pPr>
        <w:pStyle w:val="BodyText"/>
        <w:tabs>
          <w:tab w:val="left" w:pos="1824"/>
        </w:tabs>
        <w:ind w:right="99"/>
        <w:jc w:val="center"/>
        <w:rPr>
          <w:b/>
          <w:bCs/>
          <w:lang w:val="sr-Latn-CS"/>
        </w:rPr>
      </w:pPr>
      <w:r>
        <w:rPr>
          <w:b/>
          <w:bCs/>
        </w:rPr>
        <w:t>Члан 128</w:t>
      </w:r>
      <w:r w:rsidR="00B92C94">
        <w:rPr>
          <w:b/>
          <w:bCs/>
        </w:rPr>
        <w:t>.</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pPr>
      <w:r>
        <w:t xml:space="preserve">              После датог одговора на одборничко питање, одборник који је поставио питање има право да у трајању од највише пет минута коментарише одговор на своје питање, да постави допунско питање у трајању од највише пет минута или да предложи отварање претреса о одговору на једној од наредних седница скупштине.</w:t>
      </w:r>
    </w:p>
    <w:p w:rsidR="00B92C94" w:rsidRDefault="00B92C94" w:rsidP="00B92C94">
      <w:pPr>
        <w:pStyle w:val="BodyText"/>
        <w:tabs>
          <w:tab w:val="left" w:pos="1824"/>
        </w:tabs>
        <w:ind w:right="99"/>
      </w:pPr>
      <w:r>
        <w:t xml:space="preserve">              О предлогу одборника да се отвори претрес поводом постављеног одборничког питања и добијеног одговора на то питање, скупштина се изјашњава без претреса.</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129</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Ако одговор на постављено питање садржи податке који представљају државну, војну, службену или пословну тајну, председник општине, односно начелник општинске управе може предложити да се одговор саслуша на седници скупштине без присуства јавности.</w:t>
      </w:r>
    </w:p>
    <w:p w:rsidR="00B92C94" w:rsidRDefault="00B92C94" w:rsidP="00B92C94">
      <w:pPr>
        <w:pStyle w:val="BodyText"/>
        <w:tabs>
          <w:tab w:val="left" w:pos="1824"/>
        </w:tabs>
        <w:ind w:right="99"/>
      </w:pPr>
      <w:r>
        <w:t xml:space="preserve">              О том предлогу скупштина се изјашњава без претреса.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XI ЈАВНОСТ РАДА СКУПШТИНЕ</w:t>
      </w:r>
    </w:p>
    <w:p w:rsidR="00B92C94" w:rsidRDefault="00B92C94" w:rsidP="00B92C94">
      <w:pPr>
        <w:pStyle w:val="BodyText"/>
        <w:tabs>
          <w:tab w:val="left" w:pos="1824"/>
        </w:tabs>
        <w:ind w:right="99"/>
        <w:jc w:val="center"/>
        <w:rPr>
          <w:b/>
          <w:bCs/>
        </w:rPr>
      </w:pPr>
    </w:p>
    <w:p w:rsidR="00B92C94" w:rsidRDefault="00786AEE" w:rsidP="00B92C94">
      <w:pPr>
        <w:pStyle w:val="BodyText"/>
        <w:tabs>
          <w:tab w:val="left" w:pos="1824"/>
        </w:tabs>
        <w:ind w:right="99"/>
        <w:jc w:val="center"/>
        <w:rPr>
          <w:b/>
          <w:bCs/>
        </w:rPr>
      </w:pPr>
      <w:r>
        <w:rPr>
          <w:b/>
          <w:bCs/>
        </w:rPr>
        <w:t>Члан 130</w:t>
      </w:r>
      <w:r w:rsidR="00B92C94">
        <w:rPr>
          <w:b/>
          <w:bCs/>
        </w:rPr>
        <w:t>.</w:t>
      </w:r>
    </w:p>
    <w:p w:rsidR="00B92C94" w:rsidRPr="005D07A4" w:rsidRDefault="00B92C94" w:rsidP="00B92C94">
      <w:pPr>
        <w:pStyle w:val="BodyText"/>
        <w:tabs>
          <w:tab w:val="left" w:pos="1824"/>
        </w:tabs>
        <w:ind w:right="99"/>
        <w:rPr>
          <w:b/>
          <w:bCs/>
        </w:rPr>
      </w:pPr>
    </w:p>
    <w:p w:rsidR="00B92C94" w:rsidRDefault="00B92C94" w:rsidP="00B92C94">
      <w:pPr>
        <w:pStyle w:val="BodyText"/>
        <w:tabs>
          <w:tab w:val="left" w:pos="1824"/>
        </w:tabs>
        <w:ind w:right="99"/>
      </w:pPr>
      <w:r>
        <w:t xml:space="preserve">              Рад скупштине је доступан јавности.</w:t>
      </w:r>
    </w:p>
    <w:p w:rsidR="00C15819" w:rsidRDefault="00B92C94" w:rsidP="00B92C94">
      <w:pPr>
        <w:pStyle w:val="BodyText"/>
        <w:tabs>
          <w:tab w:val="left" w:pos="1824"/>
        </w:tabs>
        <w:ind w:right="99"/>
      </w:pPr>
      <w:r>
        <w:t xml:space="preserve">              Јавност у раду може се ограничити или искључити у</w:t>
      </w:r>
      <w:r w:rsidR="00C15819">
        <w:t xml:space="preserve"> случајевима утврђеним законом.</w:t>
      </w:r>
    </w:p>
    <w:p w:rsidR="00C15819" w:rsidRPr="005D07A4" w:rsidRDefault="00C15819"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131</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складу са одлуком о унутрашњем реду у скупштини и овим пословником заинтересовани грађани могу присуствовати седницама скупштине и њених радних тела.</w:t>
      </w:r>
    </w:p>
    <w:p w:rsidR="00B92C94" w:rsidRDefault="00B92C94" w:rsidP="00B92C94">
      <w:pPr>
        <w:pStyle w:val="BodyText"/>
        <w:tabs>
          <w:tab w:val="left" w:pos="1824"/>
        </w:tabs>
        <w:ind w:right="99"/>
      </w:pPr>
      <w:r>
        <w:t xml:space="preserve">              Представници средстава јавног информисања могу присуствовати седницама скупштине и њених радних тела ради обавештавања јавности о њеном раду.</w:t>
      </w:r>
    </w:p>
    <w:p w:rsidR="00B92C94" w:rsidRDefault="00B92C94" w:rsidP="00B92C94">
      <w:pPr>
        <w:pStyle w:val="BodyText"/>
        <w:tabs>
          <w:tab w:val="left" w:pos="1824"/>
        </w:tabs>
        <w:ind w:right="99"/>
      </w:pPr>
      <w:r>
        <w:lastRenderedPageBreak/>
        <w:t xml:space="preserve">              Седнице скупштине општине могу се јавно, без ограничења, преносити директним путем посредством средстава јавног информисања.</w:t>
      </w:r>
    </w:p>
    <w:p w:rsidR="002A2DAD" w:rsidRDefault="002A2DAD" w:rsidP="00B92C94">
      <w:pPr>
        <w:pStyle w:val="BodyText"/>
        <w:tabs>
          <w:tab w:val="left" w:pos="1824"/>
        </w:tabs>
        <w:ind w:right="99"/>
      </w:pPr>
      <w:r>
        <w:t xml:space="preserve">             Иницијативу за директно преношење седнице Скупштине Општине може писменим путем поднети најмање 1/3 одборника, најкасније 48 часова пре почетка седнице.</w:t>
      </w:r>
    </w:p>
    <w:p w:rsidR="002A2DAD" w:rsidRDefault="002A2DAD" w:rsidP="00B92C94">
      <w:pPr>
        <w:pStyle w:val="BodyText"/>
        <w:tabs>
          <w:tab w:val="left" w:pos="1824"/>
        </w:tabs>
        <w:ind w:right="99"/>
      </w:pPr>
      <w:r>
        <w:t xml:space="preserve">            О иницијативи из предходног става одлучује Скупштина већином гласова.</w:t>
      </w:r>
    </w:p>
    <w:p w:rsidR="002A2DAD" w:rsidRDefault="002A2DAD"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132</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Редакцијама средстава јавног информисања стављају се на располагање предлози одлука, других прописа и општих аката, као и сав други потребан материјал.</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133</w:t>
      </w:r>
      <w:r w:rsidR="00B92C94">
        <w:rPr>
          <w:b/>
          <w:bCs/>
        </w:rPr>
        <w:t>.</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jc w:val="center"/>
      </w:pPr>
      <w:r>
        <w:rPr>
          <w:b/>
          <w:bCs/>
        </w:rPr>
        <w:t xml:space="preserve">      </w:t>
      </w:r>
      <w:r>
        <w:t>Скупштина може да издаје службено саопштење средствима јавног информисања.</w:t>
      </w:r>
    </w:p>
    <w:p w:rsidR="00B92C94" w:rsidRDefault="00B92C94" w:rsidP="00B92C94">
      <w:pPr>
        <w:pStyle w:val="BodyText"/>
        <w:tabs>
          <w:tab w:val="left" w:pos="1824"/>
        </w:tabs>
        <w:ind w:right="99"/>
        <w:rPr>
          <w:lang w:val="sr-Latn-CS"/>
        </w:rPr>
      </w:pPr>
      <w:r>
        <w:t xml:space="preserve">              Текст службеног саопштења одобрава председник скупштине или лице које он овласти.</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134</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Конференцију за штампу у скупштини може да одржи председник скупштине, председник општине, одборничка група и сваки одборник.</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XII ПРАВА И ДУЖНОСТИ ОДБОРНИКА</w:t>
      </w:r>
    </w:p>
    <w:p w:rsidR="00B92C94" w:rsidRPr="005D07A4" w:rsidRDefault="00B92C94" w:rsidP="00B92C94">
      <w:pPr>
        <w:pStyle w:val="BodyText"/>
        <w:tabs>
          <w:tab w:val="left" w:pos="1824"/>
        </w:tabs>
        <w:ind w:right="99"/>
        <w:jc w:val="center"/>
        <w:rPr>
          <w:b/>
          <w:bCs/>
        </w:rPr>
      </w:pPr>
    </w:p>
    <w:p w:rsidR="00B92C94" w:rsidRDefault="00786AEE" w:rsidP="00B92C94">
      <w:pPr>
        <w:pStyle w:val="BodyText"/>
        <w:tabs>
          <w:tab w:val="left" w:pos="1824"/>
        </w:tabs>
        <w:ind w:right="99"/>
        <w:jc w:val="center"/>
        <w:rPr>
          <w:b/>
          <w:bCs/>
          <w:lang w:val="sr-Latn-CS"/>
        </w:rPr>
      </w:pPr>
      <w:r>
        <w:rPr>
          <w:b/>
          <w:bCs/>
        </w:rPr>
        <w:t>Члан 135</w:t>
      </w:r>
      <w:r w:rsidR="00B92C94">
        <w:rPr>
          <w:b/>
          <w:bCs/>
        </w:rPr>
        <w:t>.</w:t>
      </w:r>
    </w:p>
    <w:p w:rsidR="00B92C94" w:rsidRDefault="00B92C94" w:rsidP="00B92C94">
      <w:pPr>
        <w:pStyle w:val="BodyText"/>
        <w:tabs>
          <w:tab w:val="left" w:pos="1824"/>
        </w:tabs>
        <w:ind w:right="99"/>
        <w:jc w:val="center"/>
        <w:rPr>
          <w:lang w:val="sr-Latn-CS"/>
        </w:rPr>
      </w:pPr>
    </w:p>
    <w:p w:rsidR="00B92C94" w:rsidRDefault="00B92C94" w:rsidP="00B92C94">
      <w:pPr>
        <w:pStyle w:val="BodyText"/>
        <w:tabs>
          <w:tab w:val="left" w:pos="1824"/>
        </w:tabs>
        <w:ind w:right="99"/>
      </w:pPr>
      <w:r>
        <w:t xml:space="preserve">              </w:t>
      </w:r>
      <w:r w:rsidR="006B519E">
        <w:t>Право је и дужност одборника да учествује у раду Скупштине општине и њених радних тела, предлаже Скупштини општине расправу о одређеним питањима, предлаже радном телу Скупштине општине да организује јавно слушање о предлозима прописа и одлука о којима одлучује Скупштина општине,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w:t>
      </w:r>
    </w:p>
    <w:p w:rsidR="00B92C94" w:rsidRDefault="00B92C94" w:rsidP="00B92C94">
      <w:pPr>
        <w:pStyle w:val="BodyText"/>
        <w:tabs>
          <w:tab w:val="left" w:pos="1824"/>
        </w:tabs>
        <w:ind w:right="99"/>
      </w:pPr>
      <w:r>
        <w:t xml:space="preserve">              Одборнику се не може ускратити улазак и боравак у згради скупштине.</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136</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је дужан да присуствује седницама скупштине и радних тела чији је члан и има право да учествује у њиховом раду и одлучивању.</w:t>
      </w:r>
    </w:p>
    <w:p w:rsidR="00B92C94" w:rsidRDefault="00B92C94" w:rsidP="00B92C94">
      <w:pPr>
        <w:pStyle w:val="BodyText"/>
        <w:tabs>
          <w:tab w:val="left" w:pos="1824"/>
        </w:tabs>
        <w:ind w:right="99"/>
      </w:pPr>
      <w:r>
        <w:t xml:space="preserve">              Председник скупштине може да одобри одборнику одсуство са седнице о чему обавештава скупштину.</w:t>
      </w:r>
    </w:p>
    <w:p w:rsidR="00B92C94" w:rsidRDefault="00B92C94" w:rsidP="00B92C94">
      <w:pPr>
        <w:pStyle w:val="BodyText"/>
        <w:tabs>
          <w:tab w:val="left" w:pos="1824"/>
        </w:tabs>
        <w:ind w:right="99"/>
      </w:pPr>
      <w:r>
        <w:t xml:space="preserve">              Одборник има право да користи просторије које су му стављене на располагање за рад у складу са одлуком о унутрашњем реду у скупштини.</w:t>
      </w:r>
    </w:p>
    <w:p w:rsidR="00B92C94" w:rsidRDefault="00B92C94" w:rsidP="00B92C94">
      <w:pPr>
        <w:pStyle w:val="BodyText"/>
        <w:tabs>
          <w:tab w:val="left" w:pos="1824"/>
        </w:tabs>
        <w:ind w:right="99"/>
      </w:pPr>
      <w:bookmarkStart w:id="7" w:name="_GoBack"/>
      <w:bookmarkEnd w:id="7"/>
    </w:p>
    <w:p w:rsidR="00B92C94" w:rsidRDefault="00786AEE" w:rsidP="00B92C94">
      <w:pPr>
        <w:pStyle w:val="BodyText"/>
        <w:tabs>
          <w:tab w:val="left" w:pos="1824"/>
        </w:tabs>
        <w:ind w:right="99"/>
        <w:jc w:val="center"/>
        <w:rPr>
          <w:b/>
          <w:bCs/>
        </w:rPr>
      </w:pPr>
      <w:r>
        <w:rPr>
          <w:b/>
          <w:bCs/>
        </w:rPr>
        <w:t>Члан 137</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који је спречен да присуствује седници скупштине или из одређених разлога треба да напусти седницу, дужан је да о томе обавести председника скупштине, о чему председник обавештава скупштину.</w:t>
      </w:r>
    </w:p>
    <w:p w:rsidR="00B92C94" w:rsidRDefault="00B92C94" w:rsidP="00B92C94">
      <w:pPr>
        <w:pStyle w:val="BodyText"/>
        <w:tabs>
          <w:tab w:val="left" w:pos="1824"/>
        </w:tabs>
        <w:ind w:right="99"/>
        <w:rPr>
          <w:lang w:val="sr-Latn-CS"/>
        </w:rPr>
      </w:pPr>
      <w:r>
        <w:t xml:space="preserve">              Одборник који није у могућности да пре седнице скупштине обавести председника, дужан је да то учини до прве наредне седнице.</w:t>
      </w:r>
    </w:p>
    <w:p w:rsidR="00B92C94" w:rsidRDefault="00B92C94" w:rsidP="00B92C94">
      <w:pPr>
        <w:pStyle w:val="BodyText"/>
        <w:tabs>
          <w:tab w:val="left" w:pos="1824"/>
        </w:tabs>
        <w:ind w:right="99"/>
        <w:rPr>
          <w:lang w:val="sr-Latn-CS"/>
        </w:rPr>
      </w:pPr>
    </w:p>
    <w:p w:rsidR="00B92C94" w:rsidRDefault="00786AEE" w:rsidP="00B92C94">
      <w:pPr>
        <w:pStyle w:val="BodyText"/>
        <w:tabs>
          <w:tab w:val="left" w:pos="1824"/>
        </w:tabs>
        <w:ind w:right="99"/>
        <w:jc w:val="center"/>
        <w:rPr>
          <w:b/>
          <w:bCs/>
        </w:rPr>
      </w:pPr>
      <w:r>
        <w:rPr>
          <w:b/>
          <w:bCs/>
        </w:rPr>
        <w:lastRenderedPageBreak/>
        <w:t>Члан 138</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има право да буде редовно, благовремено и тачно обавештен о питањима која се разматрају и о којима се одлучује у скупштини и о другим питањима чије му је познавање потребно ради вршења функције одборника.</w:t>
      </w:r>
    </w:p>
    <w:p w:rsidR="00B92C94" w:rsidRDefault="00B92C94" w:rsidP="00B92C94">
      <w:pPr>
        <w:pStyle w:val="BodyText"/>
        <w:tabs>
          <w:tab w:val="left" w:pos="1824"/>
        </w:tabs>
        <w:ind w:right="99"/>
      </w:pPr>
      <w:r>
        <w:t xml:space="preserve">              Одборник има право да тражи обавештење од председника скупштине, секретара скупштине и начелника општинске управе о питањима  која се односе на послове из оквира њихових права и дужности.</w:t>
      </w:r>
    </w:p>
    <w:p w:rsidR="00B92C94" w:rsidRDefault="00786AEE" w:rsidP="00B92C94">
      <w:pPr>
        <w:pStyle w:val="BodyText"/>
        <w:tabs>
          <w:tab w:val="left" w:pos="1824"/>
        </w:tabs>
        <w:ind w:right="99"/>
        <w:jc w:val="center"/>
        <w:rPr>
          <w:b/>
          <w:bCs/>
        </w:rPr>
      </w:pPr>
      <w:r>
        <w:rPr>
          <w:b/>
          <w:bCs/>
        </w:rPr>
        <w:t>Члан 139</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Материјална и друга права одборника која су везана за обављање одборничке функције, уређују се посебном одлуком.</w:t>
      </w:r>
    </w:p>
    <w:p w:rsidR="00B92C94" w:rsidRDefault="00786AEE" w:rsidP="00B92C94">
      <w:pPr>
        <w:pStyle w:val="BodyText"/>
        <w:tabs>
          <w:tab w:val="left" w:pos="1824"/>
        </w:tabs>
        <w:ind w:right="99"/>
        <w:jc w:val="center"/>
        <w:rPr>
          <w:b/>
          <w:bCs/>
        </w:rPr>
      </w:pPr>
      <w:r>
        <w:rPr>
          <w:b/>
          <w:bCs/>
        </w:rPr>
        <w:t>Члан 140</w:t>
      </w:r>
      <w:r w:rsidR="00B92C94">
        <w:rPr>
          <w:b/>
          <w:bCs/>
        </w:rPr>
        <w:t>.</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ужива имунитет утврђен законом и статутом општине од дана верификације до дана престанка мандата.</w:t>
      </w:r>
    </w:p>
    <w:p w:rsidR="00B92C94" w:rsidRDefault="00B92C94" w:rsidP="00B92C94">
      <w:pPr>
        <w:pStyle w:val="BodyText"/>
        <w:tabs>
          <w:tab w:val="left" w:pos="1824"/>
        </w:tabs>
        <w:ind w:right="99" w:firstLine="855"/>
      </w:pPr>
      <w:r>
        <w:t>Одборник не може бити позван на кривичну одговорност, притворен или кажњен за изражено мишљење или гласање у скупштини.</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XIII СЛУЖБА СКУПШТИНЕ</w:t>
      </w:r>
    </w:p>
    <w:p w:rsidR="00B92C94" w:rsidRDefault="00B92C94" w:rsidP="00B92C94">
      <w:pPr>
        <w:pStyle w:val="BodyText"/>
        <w:tabs>
          <w:tab w:val="left" w:pos="1824"/>
        </w:tabs>
        <w:ind w:right="99"/>
        <w:jc w:val="center"/>
        <w:rPr>
          <w:b/>
          <w:bCs/>
          <w:lang w:val="sr-Latn-CS"/>
        </w:rPr>
      </w:pPr>
    </w:p>
    <w:p w:rsidR="00B92C94" w:rsidRDefault="00786AEE" w:rsidP="00B92C94">
      <w:pPr>
        <w:pStyle w:val="BodyText"/>
        <w:tabs>
          <w:tab w:val="left" w:pos="1824"/>
        </w:tabs>
        <w:ind w:right="99"/>
        <w:jc w:val="center"/>
        <w:rPr>
          <w:b/>
          <w:bCs/>
        </w:rPr>
      </w:pPr>
      <w:r>
        <w:rPr>
          <w:b/>
          <w:bCs/>
        </w:rPr>
        <w:t>Члан 141</w:t>
      </w:r>
      <w:r w:rsidR="00B92C94">
        <w:rPr>
          <w:b/>
          <w:bCs/>
        </w:rPr>
        <w:t>.</w:t>
      </w:r>
    </w:p>
    <w:p w:rsidR="00B92C94" w:rsidRDefault="00B92C94" w:rsidP="00B92C94">
      <w:pPr>
        <w:pStyle w:val="BodyText"/>
        <w:tabs>
          <w:tab w:val="left" w:pos="1824"/>
        </w:tabs>
        <w:ind w:right="99"/>
        <w:jc w:val="center"/>
        <w:rPr>
          <w:lang w:val="sr-Latn-CS"/>
        </w:rPr>
      </w:pPr>
    </w:p>
    <w:p w:rsidR="00B92C94" w:rsidRDefault="00B92C94" w:rsidP="00B92C94">
      <w:pPr>
        <w:pStyle w:val="BodyText"/>
        <w:tabs>
          <w:tab w:val="left" w:pos="1824"/>
        </w:tabs>
        <w:ind w:right="99"/>
      </w:pPr>
      <w:r>
        <w:t xml:space="preserve">              Стручне и друге послове за потребе скупштине и њених радних тела, обавља стручна служба скупштине.</w:t>
      </w:r>
    </w:p>
    <w:p w:rsidR="00B92C94" w:rsidRDefault="00B92C94" w:rsidP="00B92C94">
      <w:pPr>
        <w:pStyle w:val="BodyText"/>
        <w:tabs>
          <w:tab w:val="left" w:pos="1824"/>
        </w:tabs>
        <w:ind w:right="99"/>
      </w:pPr>
      <w:r>
        <w:t xml:space="preserve">              Организација, задаци и рад службе скупштине уређује се одлуком скупштине.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lang w:val="sr-Latn-CS"/>
        </w:rPr>
      </w:pPr>
      <w:r>
        <w:rPr>
          <w:b/>
          <w:bCs/>
        </w:rPr>
        <w:t>XIV ПРЕЛАЗНЕ И ЗАВРШНЕ ОДРЕДБЕ</w:t>
      </w:r>
    </w:p>
    <w:p w:rsidR="00B92C94" w:rsidRDefault="00B92C94" w:rsidP="00B92C94">
      <w:pPr>
        <w:pStyle w:val="BodyText"/>
        <w:tabs>
          <w:tab w:val="left" w:pos="1824"/>
        </w:tabs>
        <w:ind w:right="99"/>
        <w:jc w:val="center"/>
        <w:rPr>
          <w:b/>
          <w:bCs/>
          <w:lang w:val="sr-Latn-CS"/>
        </w:rPr>
      </w:pPr>
    </w:p>
    <w:p w:rsidR="00B92C94" w:rsidRDefault="00786AEE" w:rsidP="00B92C94">
      <w:pPr>
        <w:pStyle w:val="BodyText"/>
        <w:tabs>
          <w:tab w:val="left" w:pos="1824"/>
        </w:tabs>
        <w:ind w:right="99"/>
        <w:jc w:val="center"/>
        <w:rPr>
          <w:b/>
          <w:bCs/>
        </w:rPr>
      </w:pPr>
      <w:r>
        <w:rPr>
          <w:b/>
          <w:bCs/>
        </w:rPr>
        <w:t>Члан 142</w:t>
      </w:r>
      <w:r w:rsidR="00B92C94">
        <w:rPr>
          <w:b/>
          <w:bCs/>
        </w:rPr>
        <w:t>.</w:t>
      </w:r>
    </w:p>
    <w:p w:rsidR="00B92C94" w:rsidRDefault="00B92C94" w:rsidP="00B92C94">
      <w:pPr>
        <w:pStyle w:val="BodyText"/>
        <w:tabs>
          <w:tab w:val="left" w:pos="1824"/>
        </w:tabs>
        <w:ind w:right="99"/>
        <w:jc w:val="center"/>
        <w:rPr>
          <w:lang w:val="sr-Latn-CS"/>
        </w:rPr>
      </w:pPr>
    </w:p>
    <w:p w:rsidR="00B92C94" w:rsidRDefault="00B92C94" w:rsidP="00B92C94">
      <w:pPr>
        <w:pStyle w:val="BodyText"/>
        <w:tabs>
          <w:tab w:val="left" w:pos="1824"/>
        </w:tabs>
        <w:ind w:right="99"/>
      </w:pPr>
      <w:r>
        <w:t xml:space="preserve">              Даном ступања на снагу овог пословника престаје да важи Пословник о раду скупштине општине Апатин ( „Сл. лист општине Апатин“ бр. 12 / 2000 ).</w:t>
      </w:r>
    </w:p>
    <w:p w:rsidR="00B92C94" w:rsidRDefault="00B92C94" w:rsidP="00B92C94">
      <w:pPr>
        <w:pStyle w:val="BodyText"/>
        <w:tabs>
          <w:tab w:val="left" w:pos="1824"/>
        </w:tabs>
        <w:ind w:right="99"/>
      </w:pPr>
    </w:p>
    <w:p w:rsidR="00B92C94" w:rsidRDefault="00786AEE" w:rsidP="00B92C94">
      <w:pPr>
        <w:pStyle w:val="BodyText"/>
        <w:tabs>
          <w:tab w:val="left" w:pos="1824"/>
        </w:tabs>
        <w:ind w:right="99"/>
        <w:jc w:val="center"/>
        <w:rPr>
          <w:b/>
          <w:bCs/>
        </w:rPr>
      </w:pPr>
      <w:r>
        <w:rPr>
          <w:b/>
          <w:bCs/>
        </w:rPr>
        <w:t>Члан 143</w:t>
      </w:r>
      <w:r w:rsidR="00B92C94">
        <w:rPr>
          <w:b/>
          <w:bCs/>
        </w:rPr>
        <w:t>.</w:t>
      </w:r>
    </w:p>
    <w:p w:rsidR="00B92C94" w:rsidRDefault="00B92C94" w:rsidP="00B92C94">
      <w:pPr>
        <w:pStyle w:val="BodyText"/>
        <w:tabs>
          <w:tab w:val="left" w:pos="1824"/>
        </w:tabs>
        <w:ind w:right="99"/>
        <w:jc w:val="center"/>
        <w:rPr>
          <w:b/>
          <w:bCs/>
          <w:lang w:val="sr-Latn-CS"/>
        </w:rPr>
      </w:pPr>
    </w:p>
    <w:p w:rsidR="00B92C94" w:rsidRDefault="00B92C94" w:rsidP="00B92C94">
      <w:pPr>
        <w:pStyle w:val="BodyText"/>
        <w:tabs>
          <w:tab w:val="left" w:pos="1824"/>
        </w:tabs>
        <w:ind w:right="99"/>
      </w:pPr>
      <w:r>
        <w:t xml:space="preserve">             Овај пословник ступа на снагу осмог дана од дана објављивања у „Службеном листу општине Апатин“.</w:t>
      </w:r>
    </w:p>
    <w:p w:rsidR="00B92C94" w:rsidRDefault="00B92C94" w:rsidP="00B92C94">
      <w:pPr>
        <w:pStyle w:val="BodyText"/>
        <w:tabs>
          <w:tab w:val="left" w:pos="1824"/>
        </w:tabs>
        <w:ind w:right="99"/>
        <w:jc w:val="center"/>
        <w:rPr>
          <w:lang w:val="sr-Latn-CS"/>
        </w:rPr>
      </w:pPr>
      <w:r>
        <w:t>--------------------------------</w:t>
      </w:r>
    </w:p>
    <w:p w:rsidR="00E21786" w:rsidRDefault="00E21786"/>
    <w:sectPr w:rsidR="00E21786" w:rsidSect="00E21786">
      <w:footerReference w:type="even" r:id="rId7"/>
      <w:footerReference w:type="default" r:id="rId8"/>
      <w:pgSz w:w="11907" w:h="16840" w:code="9"/>
      <w:pgMar w:top="780" w:right="564" w:bottom="662" w:left="741"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0C" w:rsidRDefault="00C0490C">
      <w:r>
        <w:separator/>
      </w:r>
    </w:p>
  </w:endnote>
  <w:endnote w:type="continuationSeparator" w:id="0">
    <w:p w:rsidR="00C0490C" w:rsidRDefault="00C0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AF" w:rsidRDefault="00BC4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4DAF" w:rsidRDefault="00BC4D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AF" w:rsidRDefault="00BC4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819">
      <w:rPr>
        <w:rStyle w:val="PageNumber"/>
        <w:noProof/>
      </w:rPr>
      <w:t>30</w:t>
    </w:r>
    <w:r>
      <w:rPr>
        <w:rStyle w:val="PageNumber"/>
      </w:rPr>
      <w:fldChar w:fldCharType="end"/>
    </w:r>
  </w:p>
  <w:p w:rsidR="00BC4DAF" w:rsidRDefault="00BC4D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0C" w:rsidRDefault="00C0490C">
      <w:r>
        <w:separator/>
      </w:r>
    </w:p>
  </w:footnote>
  <w:footnote w:type="continuationSeparator" w:id="0">
    <w:p w:rsidR="00C0490C" w:rsidRDefault="00C0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C9"/>
    <w:multiLevelType w:val="hybridMultilevel"/>
    <w:tmpl w:val="F8B4B604"/>
    <w:lvl w:ilvl="0" w:tplc="110663C4">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 w15:restartNumberingAfterBreak="0">
    <w:nsid w:val="066A3E96"/>
    <w:multiLevelType w:val="hybridMultilevel"/>
    <w:tmpl w:val="8A2ADA04"/>
    <w:lvl w:ilvl="0" w:tplc="3040911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15:restartNumberingAfterBreak="0">
    <w:nsid w:val="0AD4230F"/>
    <w:multiLevelType w:val="hybridMultilevel"/>
    <w:tmpl w:val="4DA8BFD6"/>
    <w:lvl w:ilvl="0" w:tplc="59A8179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15:restartNumberingAfterBreak="0">
    <w:nsid w:val="0FA71CFF"/>
    <w:multiLevelType w:val="hybridMultilevel"/>
    <w:tmpl w:val="29E0EAF6"/>
    <w:lvl w:ilvl="0" w:tplc="0409000F">
      <w:start w:val="1"/>
      <w:numFmt w:val="decimal"/>
      <w:lvlText w:val="%1."/>
      <w:lvlJc w:val="left"/>
      <w:pPr>
        <w:tabs>
          <w:tab w:val="num" w:pos="720"/>
        </w:tabs>
        <w:ind w:left="720" w:hanging="360"/>
      </w:pPr>
      <w:rPr>
        <w:rFonts w:hint="default"/>
      </w:rPr>
    </w:lvl>
    <w:lvl w:ilvl="1" w:tplc="A27E42C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7259E"/>
    <w:multiLevelType w:val="hybridMultilevel"/>
    <w:tmpl w:val="EC7291A6"/>
    <w:lvl w:ilvl="0" w:tplc="6E7E558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1A322D53"/>
    <w:multiLevelType w:val="hybridMultilevel"/>
    <w:tmpl w:val="7CF2B686"/>
    <w:lvl w:ilvl="0" w:tplc="9A287B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2F5D5143"/>
    <w:multiLevelType w:val="hybridMultilevel"/>
    <w:tmpl w:val="433835C6"/>
    <w:lvl w:ilvl="0" w:tplc="CE9CE22A">
      <w:start w:val="8"/>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002839"/>
    <w:multiLevelType w:val="hybridMultilevel"/>
    <w:tmpl w:val="0E72A352"/>
    <w:lvl w:ilvl="0" w:tplc="0D2A7A7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15:restartNumberingAfterBreak="0">
    <w:nsid w:val="4CF51AD3"/>
    <w:multiLevelType w:val="hybridMultilevel"/>
    <w:tmpl w:val="C4F6AA48"/>
    <w:lvl w:ilvl="0" w:tplc="110663C4">
      <w:start w:val="1"/>
      <w:numFmt w:val="decimal"/>
      <w:lvlText w:val="%1)"/>
      <w:lvlJc w:val="left"/>
      <w:pPr>
        <w:ind w:left="720" w:hanging="360"/>
      </w:p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15:restartNumberingAfterBreak="0">
    <w:nsid w:val="4F2040DB"/>
    <w:multiLevelType w:val="hybridMultilevel"/>
    <w:tmpl w:val="A45AA288"/>
    <w:lvl w:ilvl="0" w:tplc="03320D4E">
      <w:start w:val="7"/>
      <w:numFmt w:val="decimal"/>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9E1DCE"/>
    <w:multiLevelType w:val="hybridMultilevel"/>
    <w:tmpl w:val="3ABCCFBE"/>
    <w:lvl w:ilvl="0" w:tplc="5FF0ECC0">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65E66BFE"/>
    <w:multiLevelType w:val="hybridMultilevel"/>
    <w:tmpl w:val="D37CD78A"/>
    <w:lvl w:ilvl="0" w:tplc="CCF8D0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D097F"/>
    <w:multiLevelType w:val="hybridMultilevel"/>
    <w:tmpl w:val="E91A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1"/>
  </w:num>
  <w:num w:numId="6">
    <w:abstractNumId w:val="5"/>
  </w:num>
  <w:num w:numId="7">
    <w:abstractNumId w:val="4"/>
  </w:num>
  <w:num w:numId="8">
    <w:abstractNumId w:val="11"/>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7"/>
    </w:lvlOverride>
    <w:lvlOverride w:ilvl="1"/>
    <w:lvlOverride w:ilvl="2"/>
    <w:lvlOverride w:ilvl="3"/>
    <w:lvlOverride w:ilvl="4"/>
    <w:lvlOverride w:ilvl="5"/>
    <w:lvlOverride w:ilvl="6"/>
    <w:lvlOverride w:ilvl="7"/>
    <w:lvlOverride w:ilvl="8"/>
  </w:num>
  <w:num w:numId="11">
    <w:abstractNumId w:val="6"/>
    <w:lvlOverride w:ilvl="0">
      <w:startOverride w:val="8"/>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4"/>
    <w:rsid w:val="00096D66"/>
    <w:rsid w:val="000D5749"/>
    <w:rsid w:val="00121101"/>
    <w:rsid w:val="002833B9"/>
    <w:rsid w:val="002A2DAD"/>
    <w:rsid w:val="002C6875"/>
    <w:rsid w:val="003E35D1"/>
    <w:rsid w:val="00450EC2"/>
    <w:rsid w:val="00491622"/>
    <w:rsid w:val="005C46C7"/>
    <w:rsid w:val="005F7829"/>
    <w:rsid w:val="0061645F"/>
    <w:rsid w:val="006411BC"/>
    <w:rsid w:val="006B519E"/>
    <w:rsid w:val="00782AA9"/>
    <w:rsid w:val="00786AEE"/>
    <w:rsid w:val="007B05A3"/>
    <w:rsid w:val="008720E9"/>
    <w:rsid w:val="008A290F"/>
    <w:rsid w:val="009032A2"/>
    <w:rsid w:val="00926584"/>
    <w:rsid w:val="009B4C9D"/>
    <w:rsid w:val="009C7B4A"/>
    <w:rsid w:val="00A03F64"/>
    <w:rsid w:val="00AA27BD"/>
    <w:rsid w:val="00B02968"/>
    <w:rsid w:val="00B14AB8"/>
    <w:rsid w:val="00B92C94"/>
    <w:rsid w:val="00BC4DAF"/>
    <w:rsid w:val="00C02CF7"/>
    <w:rsid w:val="00C0490C"/>
    <w:rsid w:val="00C15819"/>
    <w:rsid w:val="00CA5409"/>
    <w:rsid w:val="00CC77AE"/>
    <w:rsid w:val="00D065CE"/>
    <w:rsid w:val="00D20A56"/>
    <w:rsid w:val="00D632EA"/>
    <w:rsid w:val="00E21786"/>
    <w:rsid w:val="00EB6DDA"/>
    <w:rsid w:val="00F12DFB"/>
    <w:rsid w:val="00FE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6D7AA-E5A5-41B4-8E2C-BD1A84C2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2C94"/>
    <w:pPr>
      <w:keepNext/>
      <w:jc w:val="center"/>
      <w:outlineLvl w:val="1"/>
    </w:pPr>
    <w:rPr>
      <w:b/>
      <w:bCs/>
      <w:sz w:val="28"/>
      <w:lang w:val="sr-Cyrl-CS"/>
    </w:rPr>
  </w:style>
  <w:style w:type="paragraph" w:styleId="Heading3">
    <w:name w:val="heading 3"/>
    <w:basedOn w:val="Normal"/>
    <w:next w:val="Normal"/>
    <w:link w:val="Heading3Char"/>
    <w:qFormat/>
    <w:rsid w:val="00B92C94"/>
    <w:pPr>
      <w:keepNext/>
      <w:ind w:left="4320"/>
      <w:jc w:val="right"/>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C94"/>
    <w:rPr>
      <w:rFonts w:ascii="Times New Roman" w:eastAsia="Times New Roman" w:hAnsi="Times New Roman" w:cs="Times New Roman"/>
      <w:b/>
      <w:bCs/>
      <w:sz w:val="28"/>
      <w:szCs w:val="24"/>
      <w:lang w:val="sr-Cyrl-CS"/>
    </w:rPr>
  </w:style>
  <w:style w:type="character" w:customStyle="1" w:styleId="Heading3Char">
    <w:name w:val="Heading 3 Char"/>
    <w:basedOn w:val="DefaultParagraphFont"/>
    <w:link w:val="Heading3"/>
    <w:rsid w:val="00B92C94"/>
    <w:rPr>
      <w:rFonts w:ascii="Times New Roman" w:eastAsia="Times New Roman" w:hAnsi="Times New Roman" w:cs="Times New Roman"/>
      <w:b/>
      <w:bCs/>
      <w:sz w:val="24"/>
      <w:szCs w:val="24"/>
      <w:lang w:val="sr-Cyrl-CS"/>
    </w:rPr>
  </w:style>
  <w:style w:type="paragraph" w:styleId="BodyText">
    <w:name w:val="Body Text"/>
    <w:basedOn w:val="Normal"/>
    <w:link w:val="BodyTextChar"/>
    <w:rsid w:val="00B92C94"/>
    <w:pPr>
      <w:jc w:val="both"/>
    </w:pPr>
    <w:rPr>
      <w:lang w:val="sr-Cyrl-CS"/>
    </w:rPr>
  </w:style>
  <w:style w:type="character" w:customStyle="1" w:styleId="BodyTextChar">
    <w:name w:val="Body Text Char"/>
    <w:basedOn w:val="DefaultParagraphFont"/>
    <w:link w:val="BodyText"/>
    <w:rsid w:val="00B92C94"/>
    <w:rPr>
      <w:rFonts w:ascii="Times New Roman" w:eastAsia="Times New Roman" w:hAnsi="Times New Roman" w:cs="Times New Roman"/>
      <w:sz w:val="24"/>
      <w:szCs w:val="24"/>
      <w:lang w:val="sr-Cyrl-CS"/>
    </w:rPr>
  </w:style>
  <w:style w:type="character" w:styleId="PageNumber">
    <w:name w:val="page number"/>
    <w:basedOn w:val="DefaultParagraphFont"/>
    <w:rsid w:val="00B92C94"/>
  </w:style>
  <w:style w:type="paragraph" w:styleId="Footer">
    <w:name w:val="footer"/>
    <w:basedOn w:val="Normal"/>
    <w:link w:val="FooterChar"/>
    <w:rsid w:val="00B92C94"/>
    <w:pPr>
      <w:tabs>
        <w:tab w:val="center" w:pos="4320"/>
        <w:tab w:val="right" w:pos="8640"/>
      </w:tabs>
    </w:pPr>
  </w:style>
  <w:style w:type="character" w:customStyle="1" w:styleId="FooterChar">
    <w:name w:val="Footer Char"/>
    <w:basedOn w:val="DefaultParagraphFont"/>
    <w:link w:val="Footer"/>
    <w:rsid w:val="00B92C94"/>
    <w:rPr>
      <w:rFonts w:ascii="Times New Roman" w:eastAsia="Times New Roman" w:hAnsi="Times New Roman" w:cs="Times New Roman"/>
      <w:sz w:val="24"/>
      <w:szCs w:val="24"/>
    </w:rPr>
  </w:style>
  <w:style w:type="paragraph" w:styleId="NormalWeb">
    <w:name w:val="Normal (Web)"/>
    <w:basedOn w:val="Normal"/>
    <w:semiHidden/>
    <w:unhideWhenUsed/>
    <w:rsid w:val="00E21786"/>
    <w:pPr>
      <w:spacing w:before="100" w:beforeAutospacing="1" w:after="100" w:afterAutospacing="1"/>
    </w:pPr>
    <w:rPr>
      <w:lang w:val="sr-Cyrl-CS"/>
    </w:rPr>
  </w:style>
  <w:style w:type="paragraph" w:customStyle="1" w:styleId="1tekst">
    <w:name w:val="_1tekst"/>
    <w:basedOn w:val="Normal"/>
    <w:rsid w:val="00E21786"/>
    <w:pPr>
      <w:spacing w:before="100" w:beforeAutospacing="1" w:after="100" w:afterAutospacing="1"/>
    </w:pPr>
    <w:rPr>
      <w:lang w:val="sr-Cyrl-CS"/>
    </w:rPr>
  </w:style>
  <w:style w:type="paragraph" w:customStyle="1" w:styleId="4clan">
    <w:name w:val="_4clan"/>
    <w:basedOn w:val="Normal"/>
    <w:rsid w:val="00E21786"/>
    <w:pPr>
      <w:spacing w:before="100" w:beforeAutospacing="1" w:after="100" w:afterAutospacing="1"/>
    </w:pPr>
    <w:rPr>
      <w:lang w:val="sr-Cyrl-CS"/>
    </w:rPr>
  </w:style>
  <w:style w:type="paragraph" w:styleId="ListParagraph">
    <w:name w:val="List Paragraph"/>
    <w:basedOn w:val="Normal"/>
    <w:uiPriority w:val="34"/>
    <w:qFormat/>
    <w:rsid w:val="007B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8111">
      <w:bodyDiv w:val="1"/>
      <w:marLeft w:val="0"/>
      <w:marRight w:val="0"/>
      <w:marTop w:val="0"/>
      <w:marBottom w:val="0"/>
      <w:divBdr>
        <w:top w:val="none" w:sz="0" w:space="0" w:color="auto"/>
        <w:left w:val="none" w:sz="0" w:space="0" w:color="auto"/>
        <w:bottom w:val="none" w:sz="0" w:space="0" w:color="auto"/>
        <w:right w:val="none" w:sz="0" w:space="0" w:color="auto"/>
      </w:divBdr>
    </w:div>
    <w:div w:id="188876842">
      <w:bodyDiv w:val="1"/>
      <w:marLeft w:val="0"/>
      <w:marRight w:val="0"/>
      <w:marTop w:val="0"/>
      <w:marBottom w:val="0"/>
      <w:divBdr>
        <w:top w:val="none" w:sz="0" w:space="0" w:color="auto"/>
        <w:left w:val="none" w:sz="0" w:space="0" w:color="auto"/>
        <w:bottom w:val="none" w:sz="0" w:space="0" w:color="auto"/>
        <w:right w:val="none" w:sz="0" w:space="0" w:color="auto"/>
      </w:divBdr>
    </w:div>
    <w:div w:id="309214773">
      <w:bodyDiv w:val="1"/>
      <w:marLeft w:val="0"/>
      <w:marRight w:val="0"/>
      <w:marTop w:val="0"/>
      <w:marBottom w:val="0"/>
      <w:divBdr>
        <w:top w:val="none" w:sz="0" w:space="0" w:color="auto"/>
        <w:left w:val="none" w:sz="0" w:space="0" w:color="auto"/>
        <w:bottom w:val="none" w:sz="0" w:space="0" w:color="auto"/>
        <w:right w:val="none" w:sz="0" w:space="0" w:color="auto"/>
      </w:divBdr>
    </w:div>
    <w:div w:id="1173104532">
      <w:bodyDiv w:val="1"/>
      <w:marLeft w:val="0"/>
      <w:marRight w:val="0"/>
      <w:marTop w:val="0"/>
      <w:marBottom w:val="0"/>
      <w:divBdr>
        <w:top w:val="none" w:sz="0" w:space="0" w:color="auto"/>
        <w:left w:val="none" w:sz="0" w:space="0" w:color="auto"/>
        <w:bottom w:val="none" w:sz="0" w:space="0" w:color="auto"/>
        <w:right w:val="none" w:sz="0" w:space="0" w:color="auto"/>
      </w:divBdr>
    </w:div>
    <w:div w:id="1569653815">
      <w:bodyDiv w:val="1"/>
      <w:marLeft w:val="0"/>
      <w:marRight w:val="0"/>
      <w:marTop w:val="0"/>
      <w:marBottom w:val="0"/>
      <w:divBdr>
        <w:top w:val="none" w:sz="0" w:space="0" w:color="auto"/>
        <w:left w:val="none" w:sz="0" w:space="0" w:color="auto"/>
        <w:bottom w:val="none" w:sz="0" w:space="0" w:color="auto"/>
        <w:right w:val="none" w:sz="0" w:space="0" w:color="auto"/>
      </w:divBdr>
    </w:div>
    <w:div w:id="19501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3416</TotalTime>
  <Pages>30</Pages>
  <Words>10726</Words>
  <Characters>61144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Opstinska uprava Apatin</Company>
  <LinksUpToDate>false</LinksUpToDate>
  <CharactersWithSpaces>71727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Marko</cp:lastModifiedBy>
  <cp:revision>3</cp:revision>
  <dcterms:created xsi:type="dcterms:W3CDTF">2017-05-15T08:31:00Z</dcterms:created>
  <dcterms:modified xsi:type="dcterms:W3CDTF">2019-10-01T10:31:00Z</dcterms:modified>
</cp:coreProperties>
</file>